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C" w:rsidRDefault="0084135C" w:rsidP="0084135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r w:rsidRPr="0084135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8603" cy="3705225"/>
            <wp:effectExtent l="0" t="0" r="0" b="0"/>
            <wp:wrapSquare wrapText="bothSides"/>
            <wp:docPr id="2" name="Picture 2" descr="peter-de-seve-something-fami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-de-seve-something-famil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03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35C"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  <w:t>Why is the black cat the only cat looking at the witch?</w:t>
      </w:r>
    </w:p>
    <w:p w:rsidR="0084135C" w:rsidRPr="0084135C" w:rsidRDefault="0084135C" w:rsidP="0084135C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</w:p>
    <w:p w:rsidR="0084135C" w:rsidRPr="0084135C" w:rsidRDefault="0084135C" w:rsidP="00841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r w:rsidRPr="0084135C"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  <w:t>Why did the witch come here? Was she just passing or did she come to the shop for a reason?</w:t>
      </w:r>
    </w:p>
    <w:p w:rsidR="0084135C" w:rsidRPr="0084135C" w:rsidRDefault="0084135C" w:rsidP="0084135C">
      <w:pPr>
        <w:shd w:val="clear" w:color="auto" w:fill="FFFFFF"/>
        <w:spacing w:after="0" w:line="240" w:lineRule="auto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</w:p>
    <w:p w:rsidR="0084135C" w:rsidRDefault="0084135C" w:rsidP="00841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r w:rsidRPr="0084135C"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  <w:t>What is the ‘something familiar’? Why?</w:t>
      </w:r>
    </w:p>
    <w:p w:rsidR="0084135C" w:rsidRPr="0084135C" w:rsidRDefault="0084135C" w:rsidP="0084135C">
      <w:pPr>
        <w:shd w:val="clear" w:color="auto" w:fill="FFFFFF"/>
        <w:spacing w:after="0" w:line="240" w:lineRule="auto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</w:p>
    <w:p w:rsidR="0084135C" w:rsidRDefault="0084135C" w:rsidP="00841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r w:rsidRPr="0084135C"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  <w:t>Do the witch and the cat already know each other?</w:t>
      </w:r>
    </w:p>
    <w:p w:rsidR="0084135C" w:rsidRPr="0084135C" w:rsidRDefault="0084135C" w:rsidP="0084135C">
      <w:pPr>
        <w:shd w:val="clear" w:color="auto" w:fill="FFFFFF"/>
        <w:spacing w:after="0" w:line="240" w:lineRule="auto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84135C" w:rsidRPr="0084135C" w:rsidRDefault="0084135C" w:rsidP="00841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</w:pPr>
      <w:r w:rsidRPr="0084135C">
        <w:rPr>
          <w:rFonts w:ascii="Letterjoin-Air Plus 8" w:eastAsia="Times New Roman" w:hAnsi="Letterjoin-Air Plus 8" w:cs="Arial"/>
          <w:color w:val="222222"/>
          <w:sz w:val="24"/>
          <w:szCs w:val="24"/>
          <w:lang w:eastAsia="en-GB"/>
        </w:rPr>
        <w:t xml:space="preserve">What do you think is going to happen? </w:t>
      </w:r>
    </w:p>
    <w:p w:rsidR="0059426B" w:rsidRDefault="0059426B"/>
    <w:sectPr w:rsidR="0059426B" w:rsidSect="00841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264"/>
    <w:multiLevelType w:val="multilevel"/>
    <w:tmpl w:val="7360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5C"/>
    <w:rsid w:val="0059426B"/>
    <w:rsid w:val="008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6E47"/>
  <w15:chartTrackingRefBased/>
  <w15:docId w15:val="{D7B2D4AB-86FC-4993-A3D2-D61FB15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1</cp:revision>
  <dcterms:created xsi:type="dcterms:W3CDTF">2020-10-16T04:51:00Z</dcterms:created>
  <dcterms:modified xsi:type="dcterms:W3CDTF">2020-10-16T04:53:00Z</dcterms:modified>
</cp:coreProperties>
</file>