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7B" w:rsidRDefault="003E057B" w:rsidP="003E057B">
      <w:pPr>
        <w:pStyle w:val="Heading1"/>
        <w:shd w:val="clear" w:color="auto" w:fill="FFFFFF"/>
        <w:spacing w:before="0"/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-523875</wp:posOffset>
            </wp:positionV>
            <wp:extent cx="2867025" cy="1304925"/>
            <wp:effectExtent l="0" t="0" r="9525" b="9525"/>
            <wp:wrapNone/>
            <wp:docPr id="3" name="Picture 3" descr="Coram Lif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am Life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noProof/>
          <w:color w:val="333333"/>
          <w:kern w:val="36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17EDDE5">
            <wp:simplePos x="0" y="0"/>
            <wp:positionH relativeFrom="column">
              <wp:posOffset>2790825</wp:posOffset>
            </wp:positionH>
            <wp:positionV relativeFrom="paragraph">
              <wp:posOffset>-457200</wp:posOffset>
            </wp:positionV>
            <wp:extent cx="3638550" cy="1304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304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ancient-egyptian-timeline-for-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3FA15" id="Rectangle 1" o:spid="_x0000_s1026" alt="ancient-egyptian-timeline-for-ki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DwAYbPAgAA4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3E057B" w:rsidRDefault="003E057B" w:rsidP="003E057B">
      <w:pPr>
        <w:pStyle w:val="Heading1"/>
        <w:shd w:val="clear" w:color="auto" w:fill="FFFFFF"/>
        <w:spacing w:before="0"/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en-GB"/>
        </w:rPr>
      </w:pPr>
      <w:bookmarkStart w:id="0" w:name="_GoBack"/>
      <w:bookmarkEnd w:id="0"/>
    </w:p>
    <w:p w:rsidR="003E057B" w:rsidRPr="003E057B" w:rsidRDefault="003E057B" w:rsidP="003E057B">
      <w:pPr>
        <w:pStyle w:val="Heading1"/>
        <w:shd w:val="clear" w:color="auto" w:fill="FFFFFF"/>
        <w:spacing w:before="0"/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en-GB"/>
        </w:rPr>
      </w:pPr>
      <w:r w:rsidRPr="003E057B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en-GB"/>
        </w:rPr>
        <w:t>SCARF: Safety, Caring, Achievement, Resilience, Friendship</w:t>
      </w:r>
    </w:p>
    <w:p w:rsidR="003E057B" w:rsidRPr="003E057B" w:rsidRDefault="003E057B" w:rsidP="003E057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Coram Life Education &amp; SCARF is the UK's leading charity provider of PSHE and wellbeing education in primary schools.</w:t>
      </w:r>
    </w:p>
    <w:p w:rsidR="003E057B" w:rsidRPr="003E057B" w:rsidRDefault="003E057B" w:rsidP="003E057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Our SCARF resources are developed by teachers for teachers. Over 50,000 subscribe to SCARF as their chosen provider of PSHE. Here are a few reasons why:</w:t>
      </w:r>
    </w:p>
    <w:p w:rsidR="003E057B" w:rsidRPr="003E057B" w:rsidRDefault="003E057B" w:rsidP="003E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A Whole-school approach to health and wellbeing</w:t>
      </w:r>
    </w:p>
    <w:p w:rsidR="003E057B" w:rsidRPr="003E057B" w:rsidRDefault="003E057B" w:rsidP="003E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Fully-resourced, comprehensive PSHE programme - over 360 lesson plans</w:t>
      </w:r>
    </w:p>
    <w:p w:rsidR="003E057B" w:rsidRPr="003E057B" w:rsidRDefault="003E057B" w:rsidP="003E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Online - always up to date</w:t>
      </w:r>
    </w:p>
    <w:p w:rsidR="003E057B" w:rsidRPr="003E057B" w:rsidRDefault="003E057B" w:rsidP="003E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Fulfils all DfE statutory requirements for Relationships &amp; Health Education</w:t>
      </w:r>
    </w:p>
    <w:p w:rsidR="003E057B" w:rsidRPr="003E057B" w:rsidRDefault="003E057B" w:rsidP="003E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Half term units of work &amp; planning from Nursery to Year 6</w:t>
      </w:r>
    </w:p>
    <w:p w:rsidR="003E057B" w:rsidRPr="003E057B" w:rsidRDefault="003E057B" w:rsidP="003E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hyperlink r:id="rId7" w:history="1">
        <w:r w:rsidRPr="003E057B">
          <w:rPr>
            <w:rFonts w:ascii="Segoe UI" w:eastAsia="Times New Roman" w:hAnsi="Segoe UI" w:cs="Segoe UI"/>
            <w:color w:val="A62B1F"/>
            <w:sz w:val="30"/>
            <w:szCs w:val="30"/>
            <w:u w:val="single"/>
            <w:lang w:eastAsia="en-GB"/>
          </w:rPr>
          <w:t>Ofsted Audit tool</w:t>
        </w:r>
      </w:hyperlink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 meeting expectations for Intent, Implementation and Impact through the SCARF coherent, sequential curriculum</w:t>
      </w:r>
    </w:p>
    <w:p w:rsidR="003E057B" w:rsidRPr="003E057B" w:rsidRDefault="003E057B" w:rsidP="003E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Assessment tools &amp; progression embedded</w:t>
      </w:r>
    </w:p>
    <w:p w:rsidR="003E057B" w:rsidRPr="003E057B" w:rsidRDefault="003E057B" w:rsidP="003E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Comprehensive free staff SCARF training</w:t>
      </w:r>
    </w:p>
    <w:p w:rsidR="003E057B" w:rsidRPr="003E057B" w:rsidRDefault="003E057B" w:rsidP="003E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Access to free and </w:t>
      </w:r>
      <w:hyperlink r:id="rId8" w:history="1">
        <w:r w:rsidRPr="003E057B">
          <w:rPr>
            <w:rFonts w:ascii="Segoe UI" w:eastAsia="Times New Roman" w:hAnsi="Segoe UI" w:cs="Segoe UI"/>
            <w:color w:val="A62B1F"/>
            <w:sz w:val="30"/>
            <w:szCs w:val="30"/>
            <w:u w:val="single"/>
            <w:lang w:eastAsia="en-GB"/>
          </w:rPr>
          <w:t>low-cost specialist training</w:t>
        </w:r>
      </w:hyperlink>
    </w:p>
    <w:p w:rsidR="003E057B" w:rsidRPr="003E057B" w:rsidRDefault="003E057B" w:rsidP="003E0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Support of a SCARF co-ordinator</w:t>
      </w:r>
    </w:p>
    <w:p w:rsidR="003E057B" w:rsidRPr="003E057B" w:rsidRDefault="003E057B" w:rsidP="003E057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</w:pP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SCARF's whole-school approach supports primary schools in promoting positive behaviour, mental health, wellbeing, resilience and achievement – </w:t>
      </w:r>
      <w:r w:rsidRPr="003E057B"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en-GB"/>
        </w:rPr>
        <w:t>giving you everything you need to meet the DfE RSHE statutory requirements</w:t>
      </w:r>
      <w:r w:rsidRPr="003E057B">
        <w:rPr>
          <w:rFonts w:ascii="Segoe UI" w:eastAsia="Times New Roman" w:hAnsi="Segoe UI" w:cs="Segoe UI"/>
          <w:color w:val="333333"/>
          <w:sz w:val="30"/>
          <w:szCs w:val="30"/>
          <w:lang w:eastAsia="en-GB"/>
        </w:rPr>
        <w:t>. More than just a PSHE scheme of work, </w:t>
      </w:r>
      <w:r w:rsidRPr="003E057B"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en-GB"/>
        </w:rPr>
        <w:t>SCARF supports great learning every day</w:t>
      </w:r>
    </w:p>
    <w:p w:rsidR="00DE3046" w:rsidRDefault="00DE3046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ancient-egyptian-timeline-for-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68342" id="Rectangle 2" o:spid="_x0000_s1026" alt="ancient-egyptian-timeline-for-ki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/sN6tNECAADi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DE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C83"/>
    <w:multiLevelType w:val="multilevel"/>
    <w:tmpl w:val="A742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46"/>
    <w:rsid w:val="003E057B"/>
    <w:rsid w:val="00D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F06704"/>
  <w15:chartTrackingRefBased/>
  <w15:docId w15:val="{49E3F653-2DFB-4DC8-8AD0-433E2F1B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amlifeeducation.org.uk/training/scarf-training-teachers-schools-bespo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ramlifeeducation.org.uk/start-ofsted-self-eval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 Batey</dc:creator>
  <cp:keywords/>
  <dc:description/>
  <cp:lastModifiedBy>Oli Batey</cp:lastModifiedBy>
  <cp:revision>1</cp:revision>
  <dcterms:created xsi:type="dcterms:W3CDTF">2023-03-02T04:33:00Z</dcterms:created>
  <dcterms:modified xsi:type="dcterms:W3CDTF">2023-03-02T04:54:00Z</dcterms:modified>
</cp:coreProperties>
</file>