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8EE31" w14:textId="43A15DE0" w:rsidR="00D17CA5" w:rsidRPr="008F0B5E" w:rsidRDefault="00D17CA5" w:rsidP="008F0B5E">
      <w:pPr>
        <w:jc w:val="center"/>
        <w:rPr>
          <w:rFonts w:ascii="Arial" w:hAnsi="Arial" w:cs="Arial"/>
          <w:sz w:val="24"/>
          <w:szCs w:val="24"/>
        </w:rPr>
      </w:pPr>
      <w:bookmarkStart w:id="0" w:name="_GoBack"/>
      <w:bookmarkEnd w:id="0"/>
    </w:p>
    <w:p w14:paraId="60401ACB" w14:textId="77777777" w:rsidR="009464EA" w:rsidRPr="009464EA" w:rsidRDefault="009464EA" w:rsidP="009464EA">
      <w:pPr>
        <w:pStyle w:val="Default"/>
        <w:jc w:val="center"/>
        <w:rPr>
          <w:rFonts w:ascii="Lucida Sans" w:hAnsi="Lucida Sans" w:cs="Calibri"/>
          <w:b/>
          <w:sz w:val="52"/>
          <w:szCs w:val="52"/>
        </w:rPr>
      </w:pPr>
      <w:r w:rsidRPr="009464EA">
        <w:rPr>
          <w:rFonts w:ascii="Lucida Sans" w:hAnsi="Lucida Sans" w:cs="Calibri"/>
          <w:b/>
          <w:sz w:val="52"/>
          <w:szCs w:val="52"/>
        </w:rPr>
        <w:t xml:space="preserve">Leading Learners </w:t>
      </w:r>
    </w:p>
    <w:p w14:paraId="1650BC75" w14:textId="77777777" w:rsidR="009464EA" w:rsidRPr="009464EA" w:rsidRDefault="009464EA" w:rsidP="009464EA">
      <w:pPr>
        <w:autoSpaceDE w:val="0"/>
        <w:autoSpaceDN w:val="0"/>
        <w:adjustRightInd w:val="0"/>
        <w:spacing w:after="0" w:line="240" w:lineRule="auto"/>
        <w:jc w:val="center"/>
        <w:rPr>
          <w:rFonts w:ascii="Lucida Sans" w:hAnsi="Lucida Sans" w:cs="Calibri"/>
          <w:b/>
          <w:color w:val="000000"/>
          <w:sz w:val="52"/>
          <w:szCs w:val="52"/>
        </w:rPr>
      </w:pPr>
      <w:r w:rsidRPr="009464EA">
        <w:rPr>
          <w:rFonts w:ascii="Lucida Sans" w:hAnsi="Lucida Sans" w:cs="Calibri"/>
          <w:b/>
          <w:color w:val="000000"/>
          <w:sz w:val="52"/>
          <w:szCs w:val="52"/>
        </w:rPr>
        <w:t>Multi Academy Trust</w:t>
      </w:r>
    </w:p>
    <w:p w14:paraId="325A9EC2" w14:textId="77777777" w:rsidR="009464EA" w:rsidRPr="009464EA" w:rsidRDefault="009464EA" w:rsidP="009464EA">
      <w:pPr>
        <w:autoSpaceDE w:val="0"/>
        <w:autoSpaceDN w:val="0"/>
        <w:adjustRightInd w:val="0"/>
        <w:spacing w:after="0" w:line="240" w:lineRule="auto"/>
        <w:jc w:val="center"/>
        <w:rPr>
          <w:rFonts w:ascii="Arial" w:hAnsi="Arial" w:cs="Arial"/>
          <w:color w:val="000000"/>
          <w:sz w:val="36"/>
          <w:szCs w:val="36"/>
        </w:rPr>
      </w:pPr>
    </w:p>
    <w:p w14:paraId="5989528A" w14:textId="77777777" w:rsidR="009464EA" w:rsidRPr="009464EA" w:rsidRDefault="009464EA" w:rsidP="009464EA">
      <w:pPr>
        <w:autoSpaceDE w:val="0"/>
        <w:autoSpaceDN w:val="0"/>
        <w:adjustRightInd w:val="0"/>
        <w:spacing w:after="0" w:line="240" w:lineRule="auto"/>
        <w:jc w:val="center"/>
        <w:rPr>
          <w:rFonts w:ascii="Arial" w:hAnsi="Arial" w:cs="Arial"/>
          <w:color w:val="000000"/>
          <w:sz w:val="36"/>
          <w:szCs w:val="36"/>
        </w:rPr>
      </w:pPr>
    </w:p>
    <w:p w14:paraId="04305EB7" w14:textId="77777777" w:rsidR="009464EA" w:rsidRPr="009464EA" w:rsidRDefault="009464EA" w:rsidP="009464EA">
      <w:pPr>
        <w:autoSpaceDE w:val="0"/>
        <w:autoSpaceDN w:val="0"/>
        <w:adjustRightInd w:val="0"/>
        <w:spacing w:after="0" w:line="240" w:lineRule="auto"/>
        <w:jc w:val="center"/>
        <w:rPr>
          <w:rFonts w:ascii="Arial" w:hAnsi="Arial" w:cs="Arial"/>
          <w:color w:val="000000"/>
          <w:sz w:val="36"/>
          <w:szCs w:val="36"/>
        </w:rPr>
      </w:pPr>
      <w:r w:rsidRPr="009464EA">
        <w:rPr>
          <w:rFonts w:ascii="Arial" w:hAnsi="Arial" w:cs="Arial"/>
          <w:noProof/>
          <w:color w:val="000000"/>
          <w:sz w:val="36"/>
          <w:szCs w:val="36"/>
          <w:lang w:eastAsia="en-GB"/>
        </w:rPr>
        <w:drawing>
          <wp:anchor distT="0" distB="0" distL="114300" distR="114300" simplePos="0" relativeHeight="251632640" behindDoc="0" locked="0" layoutInCell="1" allowOverlap="1" wp14:anchorId="76C76541" wp14:editId="5A846A3E">
            <wp:simplePos x="0" y="0"/>
            <wp:positionH relativeFrom="column">
              <wp:posOffset>1455420</wp:posOffset>
            </wp:positionH>
            <wp:positionV relativeFrom="paragraph">
              <wp:posOffset>111760</wp:posOffset>
            </wp:positionV>
            <wp:extent cx="3423443" cy="3116580"/>
            <wp:effectExtent l="0" t="0" r="5715" b="7620"/>
            <wp:wrapNone/>
            <wp:docPr id="3" name="Picture 3" descr="\\wvdomain.local\dfs$\Users\AdminUsers\sonia\Desktop\Leading Learners LLAT 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domain.local\dfs$\Users\AdminUsers\sonia\Desktop\Leading Learners LLAT Logo 20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3443" cy="311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E3925" w14:textId="77777777" w:rsidR="009464EA" w:rsidRPr="009464EA" w:rsidRDefault="009464EA" w:rsidP="009464EA">
      <w:pPr>
        <w:autoSpaceDE w:val="0"/>
        <w:autoSpaceDN w:val="0"/>
        <w:adjustRightInd w:val="0"/>
        <w:spacing w:after="0" w:line="240" w:lineRule="auto"/>
        <w:jc w:val="center"/>
        <w:rPr>
          <w:rFonts w:ascii="Arial" w:hAnsi="Arial" w:cs="Arial"/>
          <w:color w:val="000000"/>
          <w:sz w:val="36"/>
          <w:szCs w:val="36"/>
        </w:rPr>
      </w:pPr>
    </w:p>
    <w:p w14:paraId="0CD30FCB" w14:textId="77777777" w:rsidR="009464EA" w:rsidRPr="009464EA" w:rsidRDefault="009464EA" w:rsidP="009464EA">
      <w:pPr>
        <w:autoSpaceDE w:val="0"/>
        <w:autoSpaceDN w:val="0"/>
        <w:adjustRightInd w:val="0"/>
        <w:spacing w:after="0" w:line="240" w:lineRule="auto"/>
        <w:jc w:val="center"/>
        <w:rPr>
          <w:rFonts w:ascii="Arial" w:hAnsi="Arial" w:cs="Arial"/>
          <w:color w:val="000000"/>
          <w:sz w:val="36"/>
          <w:szCs w:val="36"/>
        </w:rPr>
      </w:pPr>
    </w:p>
    <w:p w14:paraId="18119FF0" w14:textId="77777777" w:rsidR="009464EA" w:rsidRPr="009464EA" w:rsidRDefault="009464EA" w:rsidP="009464EA">
      <w:pPr>
        <w:autoSpaceDE w:val="0"/>
        <w:autoSpaceDN w:val="0"/>
        <w:adjustRightInd w:val="0"/>
        <w:spacing w:after="0" w:line="240" w:lineRule="auto"/>
        <w:jc w:val="center"/>
        <w:rPr>
          <w:rFonts w:ascii="Arial" w:hAnsi="Arial" w:cs="Arial"/>
          <w:color w:val="000000"/>
          <w:sz w:val="36"/>
          <w:szCs w:val="36"/>
        </w:rPr>
      </w:pPr>
    </w:p>
    <w:p w14:paraId="77316EB6" w14:textId="77777777" w:rsidR="009464EA" w:rsidRPr="009464EA" w:rsidRDefault="009464EA" w:rsidP="009464EA">
      <w:pPr>
        <w:autoSpaceDE w:val="0"/>
        <w:autoSpaceDN w:val="0"/>
        <w:adjustRightInd w:val="0"/>
        <w:spacing w:after="0" w:line="240" w:lineRule="auto"/>
        <w:jc w:val="center"/>
        <w:rPr>
          <w:rFonts w:ascii="Arial" w:hAnsi="Arial" w:cs="Arial"/>
          <w:color w:val="000000"/>
          <w:sz w:val="36"/>
          <w:szCs w:val="36"/>
        </w:rPr>
      </w:pPr>
    </w:p>
    <w:p w14:paraId="3E71229F" w14:textId="77777777" w:rsidR="009464EA" w:rsidRPr="009464EA" w:rsidRDefault="009464EA" w:rsidP="009464EA">
      <w:pPr>
        <w:autoSpaceDE w:val="0"/>
        <w:autoSpaceDN w:val="0"/>
        <w:adjustRightInd w:val="0"/>
        <w:spacing w:after="0" w:line="240" w:lineRule="auto"/>
        <w:jc w:val="center"/>
        <w:rPr>
          <w:rFonts w:ascii="Arial" w:hAnsi="Arial" w:cs="Arial"/>
          <w:color w:val="000000"/>
          <w:sz w:val="36"/>
          <w:szCs w:val="36"/>
        </w:rPr>
      </w:pPr>
    </w:p>
    <w:p w14:paraId="1549F3D3" w14:textId="77777777" w:rsidR="009464EA" w:rsidRPr="009464EA" w:rsidRDefault="009464EA" w:rsidP="009464EA">
      <w:pPr>
        <w:autoSpaceDE w:val="0"/>
        <w:autoSpaceDN w:val="0"/>
        <w:adjustRightInd w:val="0"/>
        <w:spacing w:after="0" w:line="240" w:lineRule="auto"/>
        <w:jc w:val="center"/>
        <w:rPr>
          <w:rFonts w:ascii="Arial" w:hAnsi="Arial" w:cs="Arial"/>
          <w:color w:val="000000"/>
          <w:sz w:val="36"/>
          <w:szCs w:val="36"/>
        </w:rPr>
      </w:pPr>
    </w:p>
    <w:p w14:paraId="511B92C2" w14:textId="77777777" w:rsidR="009464EA" w:rsidRPr="009464EA" w:rsidRDefault="009464EA" w:rsidP="009464EA">
      <w:pPr>
        <w:autoSpaceDE w:val="0"/>
        <w:autoSpaceDN w:val="0"/>
        <w:adjustRightInd w:val="0"/>
        <w:spacing w:after="0" w:line="240" w:lineRule="auto"/>
        <w:jc w:val="center"/>
        <w:rPr>
          <w:rFonts w:ascii="Arial" w:hAnsi="Arial" w:cs="Arial"/>
          <w:color w:val="000000"/>
          <w:sz w:val="36"/>
          <w:szCs w:val="36"/>
        </w:rPr>
      </w:pPr>
      <w:r w:rsidRPr="009464EA">
        <w:rPr>
          <w:rFonts w:ascii="Arial" w:hAnsi="Arial" w:cs="Arial"/>
          <w:color w:val="000000"/>
          <w:sz w:val="36"/>
          <w:szCs w:val="36"/>
        </w:rPr>
        <w:t>Complaints Policy</w:t>
      </w:r>
    </w:p>
    <w:p w14:paraId="29DA03A8" w14:textId="77777777" w:rsidR="009464EA" w:rsidRPr="009464EA" w:rsidRDefault="009464EA" w:rsidP="009464EA">
      <w:pPr>
        <w:autoSpaceDE w:val="0"/>
        <w:autoSpaceDN w:val="0"/>
        <w:adjustRightInd w:val="0"/>
        <w:spacing w:after="0" w:line="240" w:lineRule="auto"/>
        <w:rPr>
          <w:rFonts w:ascii="Arial" w:hAnsi="Arial" w:cs="Arial"/>
          <w:color w:val="000000"/>
          <w:sz w:val="36"/>
          <w:szCs w:val="36"/>
        </w:rPr>
      </w:pPr>
    </w:p>
    <w:p w14:paraId="2BCAFC14" w14:textId="77777777" w:rsidR="009464EA" w:rsidRPr="009464EA" w:rsidRDefault="009464EA" w:rsidP="009464EA">
      <w:pPr>
        <w:autoSpaceDE w:val="0"/>
        <w:autoSpaceDN w:val="0"/>
        <w:adjustRightInd w:val="0"/>
        <w:spacing w:after="0" w:line="240" w:lineRule="auto"/>
        <w:rPr>
          <w:rFonts w:ascii="Arial" w:hAnsi="Arial" w:cs="Arial"/>
          <w:color w:val="000000"/>
          <w:sz w:val="36"/>
          <w:szCs w:val="36"/>
        </w:rPr>
      </w:pPr>
    </w:p>
    <w:p w14:paraId="25356003" w14:textId="77777777" w:rsidR="009464EA" w:rsidRPr="009464EA" w:rsidRDefault="009464EA" w:rsidP="009464EA">
      <w:pPr>
        <w:autoSpaceDE w:val="0"/>
        <w:autoSpaceDN w:val="0"/>
        <w:adjustRightInd w:val="0"/>
        <w:spacing w:after="0" w:line="240" w:lineRule="auto"/>
        <w:rPr>
          <w:rFonts w:ascii="Arial" w:hAnsi="Arial" w:cs="Arial"/>
          <w:color w:val="000000"/>
          <w:sz w:val="36"/>
          <w:szCs w:val="36"/>
        </w:rPr>
      </w:pPr>
    </w:p>
    <w:p w14:paraId="0BB11747" w14:textId="77777777" w:rsidR="009464EA" w:rsidRPr="009464EA" w:rsidRDefault="009464EA" w:rsidP="009464EA">
      <w:pPr>
        <w:autoSpaceDE w:val="0"/>
        <w:autoSpaceDN w:val="0"/>
        <w:adjustRightInd w:val="0"/>
        <w:spacing w:after="0" w:line="240" w:lineRule="auto"/>
        <w:rPr>
          <w:rFonts w:ascii="Arial" w:hAnsi="Arial" w:cs="Arial"/>
          <w:color w:val="000000"/>
          <w:sz w:val="36"/>
          <w:szCs w:val="36"/>
        </w:rPr>
      </w:pPr>
    </w:p>
    <w:p w14:paraId="23D6BD83" w14:textId="77777777" w:rsidR="009464EA" w:rsidRPr="009464EA" w:rsidRDefault="009464EA" w:rsidP="009464EA">
      <w:pPr>
        <w:autoSpaceDE w:val="0"/>
        <w:autoSpaceDN w:val="0"/>
        <w:adjustRightInd w:val="0"/>
        <w:spacing w:after="0" w:line="240" w:lineRule="auto"/>
        <w:rPr>
          <w:rFonts w:ascii="Arial" w:hAnsi="Arial" w:cs="Arial"/>
          <w:color w:val="000000"/>
          <w:sz w:val="36"/>
          <w:szCs w:val="36"/>
        </w:rPr>
      </w:pPr>
    </w:p>
    <w:p w14:paraId="0030FF58" w14:textId="77777777" w:rsidR="009464EA" w:rsidRPr="009464EA" w:rsidRDefault="009464EA" w:rsidP="009464EA">
      <w:pPr>
        <w:autoSpaceDE w:val="0"/>
        <w:autoSpaceDN w:val="0"/>
        <w:adjustRightInd w:val="0"/>
        <w:spacing w:after="0" w:line="240" w:lineRule="auto"/>
        <w:rPr>
          <w:rFonts w:ascii="Arial" w:hAnsi="Arial" w:cs="Arial"/>
          <w:color w:val="000000"/>
          <w:sz w:val="36"/>
          <w:szCs w:val="36"/>
        </w:rPr>
      </w:pPr>
    </w:p>
    <w:p w14:paraId="72C081A5" w14:textId="77777777" w:rsidR="009464EA" w:rsidRPr="009464EA" w:rsidRDefault="009464EA" w:rsidP="009464EA">
      <w:pPr>
        <w:autoSpaceDE w:val="0"/>
        <w:autoSpaceDN w:val="0"/>
        <w:adjustRightInd w:val="0"/>
        <w:spacing w:after="0" w:line="240" w:lineRule="auto"/>
        <w:rPr>
          <w:rFonts w:ascii="Arial" w:hAnsi="Arial" w:cs="Arial"/>
          <w:color w:val="000000"/>
          <w:sz w:val="36"/>
          <w:szCs w:val="36"/>
        </w:rPr>
      </w:pPr>
    </w:p>
    <w:p w14:paraId="5E3A9D5D" w14:textId="182A9E40" w:rsidR="009464EA" w:rsidRPr="009464EA" w:rsidRDefault="009464EA" w:rsidP="009464EA">
      <w:pPr>
        <w:autoSpaceDE w:val="0"/>
        <w:autoSpaceDN w:val="0"/>
        <w:adjustRightInd w:val="0"/>
        <w:spacing w:after="0" w:line="240" w:lineRule="auto"/>
        <w:jc w:val="center"/>
        <w:rPr>
          <w:rFonts w:ascii="Lucida Sans" w:hAnsi="Lucida Sans" w:cs="Arial"/>
          <w:b/>
          <w:color w:val="000000"/>
          <w:sz w:val="52"/>
          <w:szCs w:val="52"/>
        </w:rPr>
      </w:pPr>
      <w:r>
        <w:rPr>
          <w:rFonts w:ascii="Lucida Sans" w:hAnsi="Lucida Sans" w:cs="Arial"/>
          <w:b/>
          <w:color w:val="000000"/>
          <w:sz w:val="52"/>
          <w:szCs w:val="52"/>
        </w:rPr>
        <w:t>Data Protection</w:t>
      </w:r>
      <w:r w:rsidRPr="009464EA">
        <w:rPr>
          <w:rFonts w:ascii="Lucida Sans" w:hAnsi="Lucida Sans" w:cs="Arial"/>
          <w:b/>
          <w:color w:val="000000"/>
          <w:sz w:val="52"/>
          <w:szCs w:val="52"/>
        </w:rPr>
        <w:t xml:space="preserve"> </w:t>
      </w:r>
      <w:r w:rsidR="004653F0">
        <w:rPr>
          <w:rFonts w:ascii="Lucida Sans" w:hAnsi="Lucida Sans" w:cs="Arial"/>
          <w:b/>
          <w:color w:val="000000"/>
          <w:sz w:val="52"/>
          <w:szCs w:val="52"/>
        </w:rPr>
        <w:t xml:space="preserve">and Data Retention </w:t>
      </w:r>
      <w:r w:rsidRPr="009464EA">
        <w:rPr>
          <w:rFonts w:ascii="Lucida Sans" w:hAnsi="Lucida Sans" w:cs="Arial"/>
          <w:b/>
          <w:color w:val="000000"/>
          <w:sz w:val="52"/>
          <w:szCs w:val="52"/>
        </w:rPr>
        <w:t>Policy</w:t>
      </w:r>
    </w:p>
    <w:p w14:paraId="09B3DBC5" w14:textId="77777777" w:rsidR="009464EA" w:rsidRPr="009464EA" w:rsidRDefault="009464EA" w:rsidP="009464EA">
      <w:pPr>
        <w:autoSpaceDE w:val="0"/>
        <w:autoSpaceDN w:val="0"/>
        <w:adjustRightInd w:val="0"/>
        <w:spacing w:after="0" w:line="240" w:lineRule="auto"/>
        <w:rPr>
          <w:rFonts w:ascii="Arial" w:hAnsi="Arial" w:cs="Arial"/>
          <w:color w:val="000000"/>
          <w:sz w:val="36"/>
          <w:szCs w:val="36"/>
        </w:rPr>
      </w:pPr>
    </w:p>
    <w:p w14:paraId="5402C605" w14:textId="77777777" w:rsidR="009464EA" w:rsidRPr="009464EA" w:rsidRDefault="009464EA" w:rsidP="009464EA">
      <w:pPr>
        <w:autoSpaceDE w:val="0"/>
        <w:autoSpaceDN w:val="0"/>
        <w:adjustRightInd w:val="0"/>
        <w:spacing w:after="0" w:line="240" w:lineRule="auto"/>
        <w:rPr>
          <w:rFonts w:ascii="Arial" w:hAnsi="Arial" w:cs="Arial"/>
          <w:color w:val="000000"/>
          <w:sz w:val="36"/>
          <w:szCs w:val="36"/>
        </w:rPr>
      </w:pPr>
    </w:p>
    <w:p w14:paraId="0973832A" w14:textId="77777777" w:rsidR="009464EA" w:rsidRPr="009464EA" w:rsidRDefault="009464EA" w:rsidP="009464EA">
      <w:pPr>
        <w:autoSpaceDE w:val="0"/>
        <w:autoSpaceDN w:val="0"/>
        <w:adjustRightInd w:val="0"/>
        <w:spacing w:after="0" w:line="240" w:lineRule="auto"/>
        <w:rPr>
          <w:rFonts w:ascii="Arial" w:hAnsi="Arial" w:cs="Arial"/>
          <w:color w:val="000000"/>
          <w:sz w:val="23"/>
          <w:szCs w:val="23"/>
        </w:rPr>
      </w:pPr>
    </w:p>
    <w:p w14:paraId="2F7B9177" w14:textId="77777777" w:rsidR="009464EA" w:rsidRPr="009464EA" w:rsidRDefault="009464EA" w:rsidP="009464EA">
      <w:pPr>
        <w:autoSpaceDE w:val="0"/>
        <w:autoSpaceDN w:val="0"/>
        <w:adjustRightInd w:val="0"/>
        <w:spacing w:after="0" w:line="240" w:lineRule="auto"/>
        <w:rPr>
          <w:rFonts w:ascii="Arial" w:hAnsi="Arial" w:cs="Arial"/>
          <w:color w:val="000000"/>
          <w:sz w:val="23"/>
          <w:szCs w:val="23"/>
        </w:rPr>
      </w:pPr>
    </w:p>
    <w:p w14:paraId="32884657" w14:textId="77777777" w:rsidR="009464EA" w:rsidRPr="009464EA" w:rsidRDefault="009464EA" w:rsidP="009464EA">
      <w:pPr>
        <w:autoSpaceDE w:val="0"/>
        <w:autoSpaceDN w:val="0"/>
        <w:adjustRightInd w:val="0"/>
        <w:spacing w:after="0" w:line="240" w:lineRule="auto"/>
        <w:rPr>
          <w:rFonts w:ascii="Arial" w:hAnsi="Arial" w:cs="Arial"/>
          <w:color w:val="000000"/>
          <w:sz w:val="23"/>
          <w:szCs w:val="23"/>
        </w:rPr>
      </w:pPr>
    </w:p>
    <w:p w14:paraId="30FF55B7" w14:textId="77777777" w:rsidR="009464EA" w:rsidRPr="009464EA" w:rsidRDefault="009464EA" w:rsidP="009464EA">
      <w:pPr>
        <w:autoSpaceDE w:val="0"/>
        <w:autoSpaceDN w:val="0"/>
        <w:adjustRightInd w:val="0"/>
        <w:spacing w:after="0" w:line="240" w:lineRule="auto"/>
        <w:rPr>
          <w:rFonts w:ascii="Arial" w:hAnsi="Arial" w:cs="Arial"/>
          <w:color w:val="000000"/>
          <w:sz w:val="23"/>
          <w:szCs w:val="23"/>
        </w:rPr>
      </w:pPr>
    </w:p>
    <w:p w14:paraId="4E882CB7" w14:textId="14ACBBFC" w:rsidR="009464EA" w:rsidRDefault="009464EA" w:rsidP="009464EA">
      <w:pPr>
        <w:autoSpaceDE w:val="0"/>
        <w:autoSpaceDN w:val="0"/>
        <w:adjustRightInd w:val="0"/>
        <w:spacing w:after="0" w:line="360" w:lineRule="auto"/>
        <w:rPr>
          <w:rFonts w:ascii="Lucida Sans" w:hAnsi="Lucida Sans" w:cs="Arial"/>
          <w:b/>
          <w:color w:val="000000"/>
          <w:sz w:val="24"/>
          <w:szCs w:val="24"/>
        </w:rPr>
      </w:pPr>
      <w:r w:rsidRPr="009464EA">
        <w:rPr>
          <w:rFonts w:ascii="Lucida Sans" w:hAnsi="Lucida Sans" w:cs="Arial"/>
          <w:b/>
          <w:color w:val="000000"/>
          <w:sz w:val="24"/>
          <w:szCs w:val="24"/>
        </w:rPr>
        <w:t>Date Policy Approved:</w:t>
      </w:r>
      <w:r w:rsidRPr="009464EA">
        <w:rPr>
          <w:rFonts w:ascii="Lucida Sans" w:hAnsi="Lucida Sans" w:cs="Arial"/>
          <w:b/>
          <w:color w:val="000000"/>
          <w:sz w:val="24"/>
          <w:szCs w:val="24"/>
        </w:rPr>
        <w:tab/>
      </w:r>
      <w:r w:rsidR="00664229">
        <w:rPr>
          <w:rFonts w:ascii="Lucida Sans" w:hAnsi="Lucida Sans" w:cs="Arial"/>
          <w:b/>
          <w:color w:val="000000"/>
          <w:sz w:val="24"/>
          <w:szCs w:val="24"/>
        </w:rPr>
        <w:t>30</w:t>
      </w:r>
      <w:r w:rsidR="00664229" w:rsidRPr="00664229">
        <w:rPr>
          <w:rFonts w:ascii="Lucida Sans" w:hAnsi="Lucida Sans" w:cs="Arial"/>
          <w:b/>
          <w:color w:val="000000"/>
          <w:sz w:val="24"/>
          <w:szCs w:val="24"/>
          <w:vertAlign w:val="superscript"/>
        </w:rPr>
        <w:t>th</w:t>
      </w:r>
      <w:r w:rsidR="00664229">
        <w:rPr>
          <w:rFonts w:ascii="Lucida Sans" w:hAnsi="Lucida Sans" w:cs="Arial"/>
          <w:b/>
          <w:color w:val="000000"/>
          <w:sz w:val="24"/>
          <w:szCs w:val="24"/>
        </w:rPr>
        <w:t xml:space="preserve"> January 2023</w:t>
      </w:r>
    </w:p>
    <w:p w14:paraId="59283D26" w14:textId="016769E3" w:rsidR="009464EA" w:rsidRPr="009464EA" w:rsidRDefault="009464EA" w:rsidP="009464EA">
      <w:pPr>
        <w:autoSpaceDE w:val="0"/>
        <w:autoSpaceDN w:val="0"/>
        <w:adjustRightInd w:val="0"/>
        <w:spacing w:after="0" w:line="360" w:lineRule="auto"/>
        <w:rPr>
          <w:rFonts w:ascii="Lucida Sans" w:hAnsi="Lucida Sans" w:cs="Arial"/>
          <w:color w:val="000000"/>
          <w:sz w:val="24"/>
          <w:szCs w:val="24"/>
        </w:rPr>
      </w:pPr>
      <w:r w:rsidRPr="009464EA">
        <w:rPr>
          <w:rFonts w:ascii="Lucida Sans" w:hAnsi="Lucida Sans" w:cs="Calibri"/>
          <w:noProof/>
          <w:color w:val="000000"/>
          <w:sz w:val="52"/>
          <w:szCs w:val="52"/>
          <w:lang w:eastAsia="en-GB"/>
        </w:rPr>
        <w:drawing>
          <wp:anchor distT="0" distB="0" distL="114300" distR="114300" simplePos="0" relativeHeight="251635712" behindDoc="0" locked="0" layoutInCell="1" allowOverlap="1" wp14:anchorId="24ECC1A3" wp14:editId="1EA66171">
            <wp:simplePos x="0" y="0"/>
            <wp:positionH relativeFrom="column">
              <wp:posOffset>2186305</wp:posOffset>
            </wp:positionH>
            <wp:positionV relativeFrom="paragraph">
              <wp:posOffset>10035540</wp:posOffset>
            </wp:positionV>
            <wp:extent cx="851535" cy="512445"/>
            <wp:effectExtent l="0" t="0" r="571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1535" cy="512445"/>
                    </a:xfrm>
                    <a:prstGeom prst="rect">
                      <a:avLst/>
                    </a:prstGeom>
                    <a:noFill/>
                  </pic:spPr>
                </pic:pic>
              </a:graphicData>
            </a:graphic>
            <wp14:sizeRelH relativeFrom="page">
              <wp14:pctWidth>0</wp14:pctWidth>
            </wp14:sizeRelH>
            <wp14:sizeRelV relativeFrom="page">
              <wp14:pctHeight>0</wp14:pctHeight>
            </wp14:sizeRelV>
          </wp:anchor>
        </w:drawing>
      </w:r>
      <w:r w:rsidRPr="009464EA">
        <w:rPr>
          <w:rFonts w:ascii="Lucida Sans" w:hAnsi="Lucida Sans" w:cs="Arial"/>
          <w:b/>
          <w:color w:val="000000"/>
          <w:sz w:val="24"/>
          <w:szCs w:val="24"/>
        </w:rPr>
        <w:t xml:space="preserve">Policy Review Date: </w:t>
      </w:r>
      <w:r w:rsidRPr="009464EA">
        <w:rPr>
          <w:rFonts w:ascii="Lucida Sans" w:hAnsi="Lucida Sans" w:cs="Arial"/>
          <w:b/>
          <w:color w:val="000000"/>
          <w:sz w:val="24"/>
          <w:szCs w:val="24"/>
        </w:rPr>
        <w:tab/>
      </w:r>
      <w:r w:rsidR="00664229">
        <w:rPr>
          <w:rFonts w:ascii="Lucida Sans" w:hAnsi="Lucida Sans" w:cs="Arial"/>
          <w:b/>
          <w:color w:val="000000"/>
          <w:sz w:val="24"/>
          <w:szCs w:val="24"/>
        </w:rPr>
        <w:t>30</w:t>
      </w:r>
      <w:r w:rsidR="00664229" w:rsidRPr="00664229">
        <w:rPr>
          <w:rFonts w:ascii="Lucida Sans" w:hAnsi="Lucida Sans" w:cs="Arial"/>
          <w:b/>
          <w:color w:val="000000"/>
          <w:sz w:val="24"/>
          <w:szCs w:val="24"/>
          <w:vertAlign w:val="superscript"/>
        </w:rPr>
        <w:t>th</w:t>
      </w:r>
      <w:r w:rsidR="00664229">
        <w:rPr>
          <w:rFonts w:ascii="Lucida Sans" w:hAnsi="Lucida Sans" w:cs="Arial"/>
          <w:b/>
          <w:color w:val="000000"/>
          <w:sz w:val="24"/>
          <w:szCs w:val="24"/>
        </w:rPr>
        <w:t xml:space="preserve"> January 2026</w:t>
      </w:r>
    </w:p>
    <w:p w14:paraId="6B9A9ECC" w14:textId="2C4FB6AC" w:rsidR="009464EA" w:rsidRPr="009464EA" w:rsidRDefault="009464EA" w:rsidP="009464EA">
      <w:pPr>
        <w:autoSpaceDE w:val="0"/>
        <w:autoSpaceDN w:val="0"/>
        <w:adjustRightInd w:val="0"/>
        <w:spacing w:after="0" w:line="360" w:lineRule="auto"/>
        <w:rPr>
          <w:rFonts w:ascii="Lucida Sans" w:hAnsi="Lucida Sans" w:cs="Arial"/>
          <w:color w:val="000000"/>
          <w:sz w:val="24"/>
          <w:szCs w:val="24"/>
        </w:rPr>
      </w:pPr>
    </w:p>
    <w:p w14:paraId="25CAF936" w14:textId="7D4DCDE5" w:rsidR="009464EA" w:rsidRPr="009464EA" w:rsidRDefault="009464EA" w:rsidP="009464EA">
      <w:pPr>
        <w:autoSpaceDE w:val="0"/>
        <w:autoSpaceDN w:val="0"/>
        <w:adjustRightInd w:val="0"/>
        <w:spacing w:after="0" w:line="360" w:lineRule="auto"/>
        <w:rPr>
          <w:rFonts w:ascii="Lucida Sans" w:hAnsi="Lucida Sans" w:cs="Arial"/>
          <w:color w:val="000000"/>
          <w:sz w:val="24"/>
          <w:szCs w:val="24"/>
        </w:rPr>
      </w:pPr>
    </w:p>
    <w:p w14:paraId="7AEBCDB4" w14:textId="5A00CB59" w:rsidR="009B025C" w:rsidRPr="00611DC2" w:rsidRDefault="004653F0" w:rsidP="00611DC2">
      <w:pPr>
        <w:jc w:val="center"/>
        <w:rPr>
          <w:rFonts w:ascii="Arial" w:hAnsi="Arial" w:cs="Arial"/>
          <w:b/>
          <w:sz w:val="28"/>
          <w:szCs w:val="28"/>
        </w:rPr>
      </w:pPr>
      <w:r w:rsidRPr="009464EA">
        <w:rPr>
          <w:rFonts w:ascii="Lucida Sans" w:hAnsi="Lucida Sans" w:cs="Arial"/>
          <w:b/>
          <w:noProof/>
          <w:color w:val="000000"/>
          <w:sz w:val="24"/>
          <w:szCs w:val="24"/>
          <w:lang w:eastAsia="en-GB"/>
        </w:rPr>
        <w:drawing>
          <wp:anchor distT="0" distB="0" distL="114300" distR="114300" simplePos="0" relativeHeight="251675648" behindDoc="0" locked="0" layoutInCell="1" allowOverlap="1" wp14:anchorId="10AC7B32" wp14:editId="3FB0E7A2">
            <wp:simplePos x="0" y="0"/>
            <wp:positionH relativeFrom="column">
              <wp:posOffset>4861560</wp:posOffset>
            </wp:positionH>
            <wp:positionV relativeFrom="paragraph">
              <wp:posOffset>147320</wp:posOffset>
            </wp:positionV>
            <wp:extent cx="542925" cy="5048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pic:spPr>
                </pic:pic>
              </a:graphicData>
            </a:graphic>
            <wp14:sizeRelH relativeFrom="page">
              <wp14:pctWidth>0</wp14:pctWidth>
            </wp14:sizeRelH>
            <wp14:sizeRelV relativeFrom="page">
              <wp14:pctHeight>0</wp14:pctHeight>
            </wp14:sizeRelV>
          </wp:anchor>
        </w:drawing>
      </w:r>
      <w:r w:rsidRPr="009464EA">
        <w:rPr>
          <w:rFonts w:ascii="Lucida Sans" w:hAnsi="Lucida Sans" w:cs="Arial"/>
          <w:b/>
          <w:noProof/>
          <w:color w:val="000000"/>
          <w:sz w:val="24"/>
          <w:szCs w:val="24"/>
          <w:lang w:eastAsia="en-GB"/>
        </w:rPr>
        <w:drawing>
          <wp:anchor distT="0" distB="0" distL="114300" distR="114300" simplePos="0" relativeHeight="251665408" behindDoc="0" locked="0" layoutInCell="1" allowOverlap="1" wp14:anchorId="19ED0F8D" wp14:editId="40171B08">
            <wp:simplePos x="0" y="0"/>
            <wp:positionH relativeFrom="column">
              <wp:posOffset>3804285</wp:posOffset>
            </wp:positionH>
            <wp:positionV relativeFrom="paragraph">
              <wp:posOffset>131445</wp:posOffset>
            </wp:positionV>
            <wp:extent cx="466725" cy="5238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14:sizeRelH relativeFrom="page">
              <wp14:pctWidth>0</wp14:pctWidth>
            </wp14:sizeRelH>
            <wp14:sizeRelV relativeFrom="page">
              <wp14:pctHeight>0</wp14:pctHeight>
            </wp14:sizeRelV>
          </wp:anchor>
        </w:drawing>
      </w:r>
      <w:r w:rsidRPr="009464EA">
        <w:rPr>
          <w:rFonts w:ascii="Lucida Sans" w:hAnsi="Lucida Sans" w:cs="Arial"/>
          <w:b/>
          <w:noProof/>
          <w:color w:val="000000"/>
          <w:sz w:val="24"/>
          <w:szCs w:val="24"/>
          <w:lang w:eastAsia="en-GB"/>
        </w:rPr>
        <w:drawing>
          <wp:anchor distT="0" distB="0" distL="114300" distR="114300" simplePos="0" relativeHeight="251656192" behindDoc="0" locked="0" layoutInCell="1" allowOverlap="1" wp14:anchorId="1B49C5F1" wp14:editId="290BD257">
            <wp:simplePos x="0" y="0"/>
            <wp:positionH relativeFrom="margin">
              <wp:align>center</wp:align>
            </wp:positionH>
            <wp:positionV relativeFrom="paragraph">
              <wp:posOffset>95250</wp:posOffset>
            </wp:positionV>
            <wp:extent cx="542925" cy="5524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pic:spPr>
                </pic:pic>
              </a:graphicData>
            </a:graphic>
            <wp14:sizeRelH relativeFrom="page">
              <wp14:pctWidth>0</wp14:pctWidth>
            </wp14:sizeRelH>
            <wp14:sizeRelV relativeFrom="page">
              <wp14:pctHeight>0</wp14:pctHeight>
            </wp14:sizeRelV>
          </wp:anchor>
        </w:drawing>
      </w:r>
      <w:r w:rsidRPr="009464EA">
        <w:rPr>
          <w:rFonts w:ascii="Lucida Sans" w:hAnsi="Lucida Sans" w:cs="Arial"/>
          <w:noProof/>
          <w:color w:val="000000"/>
          <w:sz w:val="24"/>
          <w:szCs w:val="24"/>
          <w:lang w:eastAsia="en-GB"/>
        </w:rPr>
        <w:drawing>
          <wp:anchor distT="0" distB="0" distL="114300" distR="114300" simplePos="0" relativeHeight="251645952" behindDoc="0" locked="0" layoutInCell="1" allowOverlap="1" wp14:anchorId="46F76518" wp14:editId="21BB8231">
            <wp:simplePos x="0" y="0"/>
            <wp:positionH relativeFrom="column">
              <wp:posOffset>1409700</wp:posOffset>
            </wp:positionH>
            <wp:positionV relativeFrom="paragraph">
              <wp:posOffset>128905</wp:posOffset>
            </wp:positionV>
            <wp:extent cx="857250" cy="5238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eastAsia="en-GB"/>
        </w:rPr>
        <w:drawing>
          <wp:anchor distT="0" distB="0" distL="114300" distR="114300" simplePos="0" relativeHeight="251682816" behindDoc="0" locked="0" layoutInCell="1" allowOverlap="1" wp14:anchorId="1EE9AFEA" wp14:editId="301ACBAE">
            <wp:simplePos x="0" y="0"/>
            <wp:positionH relativeFrom="column">
              <wp:posOffset>513715</wp:posOffset>
            </wp:positionH>
            <wp:positionV relativeFrom="paragraph">
              <wp:posOffset>201930</wp:posOffset>
            </wp:positionV>
            <wp:extent cx="450850" cy="44513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14:sizeRelH relativeFrom="page">
              <wp14:pctWidth>0</wp14:pctWidth>
            </wp14:sizeRelH>
            <wp14:sizeRelV relativeFrom="page">
              <wp14:pctHeight>0</wp14:pctHeight>
            </wp14:sizeRelV>
          </wp:anchor>
        </w:drawing>
      </w:r>
    </w:p>
    <w:p w14:paraId="4CCE76CC" w14:textId="3A81548D" w:rsidR="004653F0" w:rsidRDefault="004653F0" w:rsidP="00611DC2">
      <w:pPr>
        <w:pStyle w:val="HeadingLevel2"/>
        <w:jc w:val="center"/>
      </w:pPr>
      <w:r>
        <w:lastRenderedPageBreak/>
        <w:t>CONTENTS</w:t>
      </w:r>
    </w:p>
    <w:p w14:paraId="46AA2B5C" w14:textId="0A64DFE5" w:rsidR="00611DC2" w:rsidRPr="0093797D" w:rsidRDefault="001E608F" w:rsidP="00611DC2">
      <w:pPr>
        <w:pStyle w:val="TOC1"/>
        <w:rPr>
          <w:noProof/>
          <w:color w:val="000000" w:themeColor="text1"/>
          <w:sz w:val="20"/>
          <w:szCs w:val="20"/>
        </w:rPr>
      </w:pPr>
      <w:hyperlink w:anchor="_Toc256000000" w:history="1">
        <w:r w:rsidR="00611DC2" w:rsidRPr="0093797D">
          <w:rPr>
            <w:rStyle w:val="Hyperlink"/>
            <w:rFonts w:cs="Arial"/>
            <w:color w:val="000000" w:themeColor="text1"/>
            <w:sz w:val="20"/>
            <w:szCs w:val="20"/>
            <w:u w:val="none"/>
          </w:rPr>
          <w:t>1.</w:t>
        </w:r>
        <w:r w:rsidR="00611DC2" w:rsidRPr="0093797D">
          <w:rPr>
            <w:rStyle w:val="Hyperlink"/>
            <w:rFonts w:cs="Arial"/>
            <w:noProof/>
            <w:color w:val="000000" w:themeColor="text1"/>
            <w:sz w:val="20"/>
            <w:szCs w:val="20"/>
            <w:u w:val="none"/>
          </w:rPr>
          <w:tab/>
        </w:r>
        <w:r w:rsidR="00A16DC9" w:rsidRPr="0093797D">
          <w:rPr>
            <w:rStyle w:val="Hyperlink"/>
            <w:rFonts w:cs="Arial"/>
            <w:noProof/>
            <w:color w:val="000000" w:themeColor="text1"/>
            <w:sz w:val="20"/>
            <w:szCs w:val="20"/>
            <w:u w:val="none"/>
          </w:rPr>
          <w:t>Background – Data Protection</w:t>
        </w:r>
        <w:r w:rsidR="00611DC2" w:rsidRPr="0093797D">
          <w:rPr>
            <w:rStyle w:val="Hyperlink"/>
            <w:rFonts w:cs="Arial"/>
            <w:color w:val="000000" w:themeColor="text1"/>
            <w:sz w:val="20"/>
            <w:szCs w:val="20"/>
            <w:u w:val="none"/>
          </w:rPr>
          <w:tab/>
        </w:r>
        <w:r w:rsidR="00611DC2" w:rsidRPr="0093797D">
          <w:rPr>
            <w:color w:val="000000" w:themeColor="text1"/>
            <w:sz w:val="20"/>
            <w:szCs w:val="20"/>
          </w:rPr>
          <w:fldChar w:fldCharType="begin"/>
        </w:r>
        <w:r w:rsidR="00611DC2" w:rsidRPr="0093797D">
          <w:rPr>
            <w:rStyle w:val="Hyperlink"/>
            <w:rFonts w:cs="Arial"/>
            <w:color w:val="000000" w:themeColor="text1"/>
            <w:sz w:val="20"/>
            <w:szCs w:val="20"/>
            <w:u w:val="none"/>
          </w:rPr>
          <w:instrText xml:space="preserve"> PAGEREF _Toc256000000 \h </w:instrText>
        </w:r>
        <w:r w:rsidR="00611DC2" w:rsidRPr="0093797D">
          <w:rPr>
            <w:color w:val="000000" w:themeColor="text1"/>
            <w:sz w:val="20"/>
            <w:szCs w:val="20"/>
          </w:rPr>
        </w:r>
        <w:r w:rsidR="00611DC2" w:rsidRPr="0093797D">
          <w:rPr>
            <w:color w:val="000000" w:themeColor="text1"/>
            <w:sz w:val="20"/>
            <w:szCs w:val="20"/>
          </w:rPr>
          <w:fldChar w:fldCharType="end"/>
        </w:r>
      </w:hyperlink>
      <w:r w:rsidR="00A16DC9" w:rsidRPr="0093797D">
        <w:rPr>
          <w:color w:val="000000" w:themeColor="text1"/>
          <w:sz w:val="20"/>
          <w:szCs w:val="20"/>
        </w:rPr>
        <w:t>3</w:t>
      </w:r>
    </w:p>
    <w:p w14:paraId="094E4928" w14:textId="76F803B7" w:rsidR="00611DC2" w:rsidRPr="0093797D" w:rsidRDefault="001E608F" w:rsidP="00611DC2">
      <w:pPr>
        <w:pStyle w:val="TOC1"/>
        <w:rPr>
          <w:noProof/>
          <w:color w:val="000000" w:themeColor="text1"/>
          <w:sz w:val="20"/>
          <w:szCs w:val="20"/>
        </w:rPr>
      </w:pPr>
      <w:hyperlink w:anchor="_Toc256000001" w:history="1">
        <w:r w:rsidR="00611DC2" w:rsidRPr="0093797D">
          <w:rPr>
            <w:rStyle w:val="Hyperlink"/>
            <w:rFonts w:cs="Arial"/>
            <w:color w:val="000000" w:themeColor="text1"/>
            <w:sz w:val="20"/>
            <w:szCs w:val="20"/>
            <w:u w:val="none"/>
          </w:rPr>
          <w:t>2.</w:t>
        </w:r>
        <w:r w:rsidR="00611DC2" w:rsidRPr="0093797D">
          <w:rPr>
            <w:rStyle w:val="Hyperlink"/>
            <w:rFonts w:cs="Arial"/>
            <w:noProof/>
            <w:color w:val="000000" w:themeColor="text1"/>
            <w:sz w:val="20"/>
            <w:szCs w:val="20"/>
            <w:u w:val="none"/>
          </w:rPr>
          <w:tab/>
        </w:r>
        <w:r w:rsidR="00611DC2" w:rsidRPr="0093797D">
          <w:rPr>
            <w:rStyle w:val="Hyperlink"/>
            <w:rFonts w:cs="Arial"/>
            <w:color w:val="000000" w:themeColor="text1"/>
            <w:sz w:val="20"/>
            <w:szCs w:val="20"/>
            <w:u w:val="none"/>
          </w:rPr>
          <w:t>S</w:t>
        </w:r>
        <w:r w:rsidR="00A16DC9" w:rsidRPr="0093797D">
          <w:rPr>
            <w:rStyle w:val="Hyperlink"/>
            <w:rFonts w:cs="Arial"/>
            <w:color w:val="000000" w:themeColor="text1"/>
            <w:sz w:val="20"/>
            <w:szCs w:val="20"/>
            <w:u w:val="none"/>
          </w:rPr>
          <w:t>cope – Data Protection</w:t>
        </w:r>
        <w:r w:rsidR="00611DC2" w:rsidRPr="0093797D">
          <w:rPr>
            <w:rStyle w:val="Hyperlink"/>
            <w:rFonts w:cs="Arial"/>
            <w:color w:val="000000" w:themeColor="text1"/>
            <w:sz w:val="20"/>
            <w:szCs w:val="20"/>
            <w:u w:val="none"/>
          </w:rPr>
          <w:tab/>
        </w:r>
        <w:r w:rsidR="00A16DC9" w:rsidRPr="0093797D">
          <w:rPr>
            <w:color w:val="000000" w:themeColor="text1"/>
            <w:sz w:val="20"/>
            <w:szCs w:val="20"/>
          </w:rPr>
          <w:t>3</w:t>
        </w:r>
      </w:hyperlink>
    </w:p>
    <w:p w14:paraId="1B594A1E" w14:textId="086A1278" w:rsidR="00611DC2" w:rsidRPr="0093797D" w:rsidRDefault="001E608F" w:rsidP="00611DC2">
      <w:pPr>
        <w:pStyle w:val="TOC1"/>
        <w:rPr>
          <w:noProof/>
          <w:color w:val="000000" w:themeColor="text1"/>
          <w:sz w:val="20"/>
          <w:szCs w:val="20"/>
        </w:rPr>
      </w:pPr>
      <w:hyperlink w:anchor="_Toc256000002" w:history="1">
        <w:r w:rsidR="00611DC2" w:rsidRPr="0093797D">
          <w:rPr>
            <w:rStyle w:val="Hyperlink"/>
            <w:rFonts w:cs="Arial"/>
            <w:color w:val="000000" w:themeColor="text1"/>
            <w:sz w:val="20"/>
            <w:szCs w:val="20"/>
            <w:u w:val="none"/>
          </w:rPr>
          <w:t>3.</w:t>
        </w:r>
        <w:r w:rsidR="00611DC2" w:rsidRPr="0093797D">
          <w:rPr>
            <w:rStyle w:val="Hyperlink"/>
            <w:rFonts w:cs="Arial"/>
            <w:noProof/>
            <w:color w:val="000000" w:themeColor="text1"/>
            <w:sz w:val="20"/>
            <w:szCs w:val="20"/>
            <w:u w:val="none"/>
          </w:rPr>
          <w:tab/>
        </w:r>
        <w:r w:rsidR="009C034B" w:rsidRPr="0093797D">
          <w:rPr>
            <w:rStyle w:val="Hyperlink"/>
            <w:rFonts w:cs="Arial"/>
            <w:color w:val="000000" w:themeColor="text1"/>
            <w:sz w:val="20"/>
            <w:szCs w:val="20"/>
            <w:u w:val="none"/>
          </w:rPr>
          <w:t>The Eight Principles</w:t>
        </w:r>
        <w:r w:rsidR="00611DC2" w:rsidRPr="0093797D">
          <w:rPr>
            <w:rStyle w:val="Hyperlink"/>
            <w:rFonts w:cs="Arial"/>
            <w:color w:val="000000" w:themeColor="text1"/>
            <w:sz w:val="20"/>
            <w:szCs w:val="20"/>
            <w:u w:val="none"/>
          </w:rPr>
          <w:tab/>
        </w:r>
      </w:hyperlink>
      <w:r w:rsidR="009C034B" w:rsidRPr="0093797D">
        <w:rPr>
          <w:color w:val="000000" w:themeColor="text1"/>
          <w:sz w:val="20"/>
          <w:szCs w:val="20"/>
        </w:rPr>
        <w:t>4</w:t>
      </w:r>
    </w:p>
    <w:p w14:paraId="4B7D186C" w14:textId="69CA0CDA" w:rsidR="00611DC2" w:rsidRPr="0093797D" w:rsidRDefault="001E608F" w:rsidP="00611DC2">
      <w:pPr>
        <w:pStyle w:val="TOC1"/>
        <w:rPr>
          <w:noProof/>
          <w:color w:val="000000" w:themeColor="text1"/>
          <w:sz w:val="20"/>
          <w:szCs w:val="20"/>
        </w:rPr>
      </w:pPr>
      <w:hyperlink w:anchor="_Toc256000003" w:history="1">
        <w:r w:rsidR="00611DC2" w:rsidRPr="0093797D">
          <w:rPr>
            <w:rStyle w:val="Hyperlink"/>
            <w:rFonts w:cs="Arial"/>
            <w:color w:val="000000" w:themeColor="text1"/>
            <w:sz w:val="20"/>
            <w:szCs w:val="20"/>
            <w:u w:val="none"/>
          </w:rPr>
          <w:t>4.</w:t>
        </w:r>
        <w:r w:rsidR="00611DC2" w:rsidRPr="0093797D">
          <w:rPr>
            <w:rStyle w:val="Hyperlink"/>
            <w:rFonts w:cs="Arial"/>
            <w:noProof/>
            <w:color w:val="000000" w:themeColor="text1"/>
            <w:sz w:val="20"/>
            <w:szCs w:val="20"/>
            <w:u w:val="none"/>
          </w:rPr>
          <w:tab/>
        </w:r>
        <w:r w:rsidR="009C034B" w:rsidRPr="0093797D">
          <w:rPr>
            <w:rStyle w:val="Hyperlink"/>
            <w:rFonts w:cs="Arial"/>
            <w:color w:val="000000" w:themeColor="text1"/>
            <w:sz w:val="20"/>
            <w:szCs w:val="20"/>
            <w:u w:val="none"/>
          </w:rPr>
          <w:t>The Data Controller And Designated Data Controllers</w:t>
        </w:r>
        <w:r w:rsidR="00611DC2" w:rsidRPr="0093797D">
          <w:rPr>
            <w:rStyle w:val="Hyperlink"/>
            <w:rFonts w:cs="Arial"/>
            <w:color w:val="000000" w:themeColor="text1"/>
            <w:sz w:val="20"/>
            <w:szCs w:val="20"/>
            <w:u w:val="none"/>
          </w:rPr>
          <w:tab/>
        </w:r>
      </w:hyperlink>
      <w:r w:rsidR="009C034B" w:rsidRPr="0093797D">
        <w:rPr>
          <w:color w:val="000000" w:themeColor="text1"/>
          <w:sz w:val="20"/>
          <w:szCs w:val="20"/>
        </w:rPr>
        <w:t>5</w:t>
      </w:r>
    </w:p>
    <w:p w14:paraId="191EB191" w14:textId="6C091140" w:rsidR="00611DC2" w:rsidRPr="0093797D" w:rsidRDefault="001E608F" w:rsidP="00611DC2">
      <w:pPr>
        <w:pStyle w:val="TOC1"/>
        <w:rPr>
          <w:noProof/>
          <w:color w:val="000000" w:themeColor="text1"/>
          <w:sz w:val="20"/>
          <w:szCs w:val="20"/>
        </w:rPr>
      </w:pPr>
      <w:hyperlink w:anchor="_Toc256000004" w:history="1">
        <w:r w:rsidR="00611DC2" w:rsidRPr="0093797D">
          <w:rPr>
            <w:rStyle w:val="Hyperlink"/>
            <w:rFonts w:cs="Arial"/>
            <w:color w:val="000000" w:themeColor="text1"/>
            <w:sz w:val="20"/>
            <w:szCs w:val="20"/>
            <w:u w:val="none"/>
          </w:rPr>
          <w:t>5.</w:t>
        </w:r>
        <w:r w:rsidR="00611DC2" w:rsidRPr="0093797D">
          <w:rPr>
            <w:rStyle w:val="Hyperlink"/>
            <w:rFonts w:cs="Arial"/>
            <w:noProof/>
            <w:color w:val="000000" w:themeColor="text1"/>
            <w:sz w:val="20"/>
            <w:szCs w:val="20"/>
            <w:u w:val="none"/>
          </w:rPr>
          <w:tab/>
        </w:r>
        <w:r w:rsidR="009C034B" w:rsidRPr="0093797D">
          <w:rPr>
            <w:rStyle w:val="Hyperlink"/>
            <w:rFonts w:cs="Arial"/>
            <w:color w:val="000000" w:themeColor="text1"/>
            <w:sz w:val="20"/>
            <w:szCs w:val="20"/>
            <w:u w:val="none"/>
          </w:rPr>
          <w:t>Responsibilities – Data Protection</w:t>
        </w:r>
        <w:r w:rsidR="00611DC2" w:rsidRPr="0093797D">
          <w:rPr>
            <w:rStyle w:val="Hyperlink"/>
            <w:rFonts w:cs="Arial"/>
            <w:color w:val="000000" w:themeColor="text1"/>
            <w:sz w:val="20"/>
            <w:szCs w:val="20"/>
            <w:u w:val="none"/>
          </w:rPr>
          <w:tab/>
        </w:r>
      </w:hyperlink>
      <w:r w:rsidR="009C034B" w:rsidRPr="0093797D">
        <w:rPr>
          <w:color w:val="000000" w:themeColor="text1"/>
          <w:sz w:val="20"/>
          <w:szCs w:val="20"/>
        </w:rPr>
        <w:t>5</w:t>
      </w:r>
    </w:p>
    <w:p w14:paraId="498EC258" w14:textId="1C65F33E" w:rsidR="00611DC2" w:rsidRPr="0093797D" w:rsidRDefault="001E608F" w:rsidP="00611DC2">
      <w:pPr>
        <w:pStyle w:val="TOC1"/>
        <w:rPr>
          <w:noProof/>
          <w:color w:val="000000" w:themeColor="text1"/>
          <w:sz w:val="20"/>
          <w:szCs w:val="20"/>
        </w:rPr>
      </w:pPr>
      <w:hyperlink w:anchor="_Toc256000005" w:history="1">
        <w:r w:rsidR="00611DC2" w:rsidRPr="0093797D">
          <w:rPr>
            <w:rStyle w:val="Hyperlink"/>
            <w:rFonts w:cs="Arial"/>
            <w:color w:val="000000" w:themeColor="text1"/>
            <w:sz w:val="20"/>
            <w:szCs w:val="20"/>
            <w:u w:val="none"/>
          </w:rPr>
          <w:t>6.</w:t>
        </w:r>
        <w:r w:rsidR="00611DC2" w:rsidRPr="0093797D">
          <w:rPr>
            <w:rStyle w:val="Hyperlink"/>
            <w:rFonts w:cs="Arial"/>
            <w:noProof/>
            <w:color w:val="000000" w:themeColor="text1"/>
            <w:sz w:val="20"/>
            <w:szCs w:val="20"/>
            <w:u w:val="none"/>
          </w:rPr>
          <w:tab/>
        </w:r>
        <w:r w:rsidR="009C034B" w:rsidRPr="0093797D">
          <w:rPr>
            <w:rStyle w:val="Hyperlink"/>
            <w:rFonts w:cs="Arial"/>
            <w:color w:val="000000" w:themeColor="text1"/>
            <w:sz w:val="20"/>
            <w:szCs w:val="20"/>
            <w:u w:val="none"/>
          </w:rPr>
          <w:t>Adequate, Relevant And Non-Exessive Processing</w:t>
        </w:r>
        <w:r w:rsidR="00611DC2" w:rsidRPr="0093797D">
          <w:rPr>
            <w:rStyle w:val="Hyperlink"/>
            <w:rFonts w:cs="Arial"/>
            <w:color w:val="000000" w:themeColor="text1"/>
            <w:sz w:val="20"/>
            <w:szCs w:val="20"/>
            <w:u w:val="none"/>
          </w:rPr>
          <w:tab/>
        </w:r>
      </w:hyperlink>
      <w:r w:rsidR="009C034B" w:rsidRPr="0093797D">
        <w:rPr>
          <w:color w:val="000000" w:themeColor="text1"/>
          <w:sz w:val="20"/>
          <w:szCs w:val="20"/>
        </w:rPr>
        <w:t>5</w:t>
      </w:r>
    </w:p>
    <w:p w14:paraId="04C28C6E" w14:textId="1E270A12" w:rsidR="00611DC2" w:rsidRPr="0093797D" w:rsidRDefault="001E608F" w:rsidP="00611DC2">
      <w:pPr>
        <w:pStyle w:val="TOC1"/>
        <w:rPr>
          <w:noProof/>
          <w:color w:val="000000" w:themeColor="text1"/>
          <w:sz w:val="20"/>
          <w:szCs w:val="20"/>
        </w:rPr>
      </w:pPr>
      <w:hyperlink w:anchor="_Toc256000006" w:history="1">
        <w:r w:rsidR="00611DC2" w:rsidRPr="0093797D">
          <w:rPr>
            <w:rStyle w:val="Hyperlink"/>
            <w:rFonts w:cs="Arial"/>
            <w:color w:val="000000" w:themeColor="text1"/>
            <w:sz w:val="20"/>
            <w:szCs w:val="20"/>
            <w:u w:val="none"/>
          </w:rPr>
          <w:t>7.</w:t>
        </w:r>
        <w:r w:rsidR="00611DC2" w:rsidRPr="0093797D">
          <w:rPr>
            <w:rStyle w:val="Hyperlink"/>
            <w:rFonts w:cs="Arial"/>
            <w:noProof/>
            <w:color w:val="000000" w:themeColor="text1"/>
            <w:sz w:val="20"/>
            <w:szCs w:val="20"/>
            <w:u w:val="none"/>
          </w:rPr>
          <w:tab/>
        </w:r>
        <w:r w:rsidR="009C034B" w:rsidRPr="0093797D">
          <w:rPr>
            <w:rStyle w:val="Hyperlink"/>
            <w:rFonts w:cs="Arial"/>
            <w:color w:val="000000" w:themeColor="text1"/>
            <w:sz w:val="20"/>
            <w:szCs w:val="20"/>
            <w:u w:val="none"/>
          </w:rPr>
          <w:t>Accurate Data</w:t>
        </w:r>
        <w:r w:rsidR="00611DC2" w:rsidRPr="0093797D">
          <w:rPr>
            <w:rStyle w:val="Hyperlink"/>
            <w:rFonts w:cs="Arial"/>
            <w:color w:val="000000" w:themeColor="text1"/>
            <w:sz w:val="20"/>
            <w:szCs w:val="20"/>
            <w:u w:val="none"/>
          </w:rPr>
          <w:tab/>
        </w:r>
        <w:r w:rsidR="009C034B" w:rsidRPr="0093797D">
          <w:rPr>
            <w:color w:val="000000" w:themeColor="text1"/>
            <w:sz w:val="20"/>
            <w:szCs w:val="20"/>
          </w:rPr>
          <w:t>5</w:t>
        </w:r>
      </w:hyperlink>
    </w:p>
    <w:p w14:paraId="3691FF00" w14:textId="333C5755" w:rsidR="00611DC2" w:rsidRPr="0093797D" w:rsidRDefault="001E608F" w:rsidP="00611DC2">
      <w:pPr>
        <w:pStyle w:val="TOC1"/>
        <w:rPr>
          <w:noProof/>
          <w:color w:val="000000" w:themeColor="text1"/>
          <w:sz w:val="20"/>
          <w:szCs w:val="20"/>
        </w:rPr>
      </w:pPr>
      <w:hyperlink w:anchor="_Toc256000007" w:history="1">
        <w:r w:rsidR="00611DC2" w:rsidRPr="0093797D">
          <w:rPr>
            <w:rStyle w:val="Hyperlink"/>
            <w:rFonts w:cs="Arial"/>
            <w:color w:val="000000" w:themeColor="text1"/>
            <w:sz w:val="20"/>
            <w:szCs w:val="20"/>
            <w:u w:val="none"/>
          </w:rPr>
          <w:t>8.</w:t>
        </w:r>
        <w:r w:rsidR="00611DC2" w:rsidRPr="0093797D">
          <w:rPr>
            <w:rStyle w:val="Hyperlink"/>
            <w:rFonts w:cs="Arial"/>
            <w:noProof/>
            <w:color w:val="000000" w:themeColor="text1"/>
            <w:sz w:val="20"/>
            <w:szCs w:val="20"/>
            <w:u w:val="none"/>
          </w:rPr>
          <w:tab/>
        </w:r>
        <w:r w:rsidR="009C034B" w:rsidRPr="0093797D">
          <w:rPr>
            <w:rStyle w:val="Hyperlink"/>
            <w:rFonts w:cs="Arial"/>
            <w:color w:val="000000" w:themeColor="text1"/>
            <w:sz w:val="20"/>
            <w:szCs w:val="20"/>
            <w:u w:val="none"/>
          </w:rPr>
          <w:t>Processing In Line With Your Rights</w:t>
        </w:r>
        <w:r w:rsidR="00611DC2" w:rsidRPr="0093797D">
          <w:rPr>
            <w:rStyle w:val="Hyperlink"/>
            <w:rFonts w:cs="Arial"/>
            <w:color w:val="000000" w:themeColor="text1"/>
            <w:sz w:val="20"/>
            <w:szCs w:val="20"/>
            <w:u w:val="none"/>
          </w:rPr>
          <w:tab/>
        </w:r>
      </w:hyperlink>
      <w:r w:rsidR="009C034B" w:rsidRPr="0093797D">
        <w:rPr>
          <w:color w:val="000000" w:themeColor="text1"/>
          <w:sz w:val="20"/>
          <w:szCs w:val="20"/>
        </w:rPr>
        <w:t>6</w:t>
      </w:r>
    </w:p>
    <w:p w14:paraId="19F06ED5" w14:textId="63ABD1DB" w:rsidR="00611DC2" w:rsidRPr="0093797D" w:rsidRDefault="001E608F" w:rsidP="00611DC2">
      <w:pPr>
        <w:pStyle w:val="TOC1"/>
        <w:rPr>
          <w:noProof/>
          <w:color w:val="000000" w:themeColor="text1"/>
          <w:sz w:val="20"/>
          <w:szCs w:val="20"/>
        </w:rPr>
      </w:pPr>
      <w:hyperlink w:anchor="_Toc256000008" w:history="1">
        <w:r w:rsidR="00611DC2" w:rsidRPr="0093797D">
          <w:rPr>
            <w:rStyle w:val="Hyperlink"/>
            <w:rFonts w:cs="Arial"/>
            <w:color w:val="000000" w:themeColor="text1"/>
            <w:sz w:val="20"/>
            <w:szCs w:val="20"/>
            <w:u w:val="none"/>
          </w:rPr>
          <w:t>9.</w:t>
        </w:r>
        <w:r w:rsidR="00611DC2" w:rsidRPr="0093797D">
          <w:rPr>
            <w:rStyle w:val="Hyperlink"/>
            <w:rFonts w:cs="Arial"/>
            <w:noProof/>
            <w:color w:val="000000" w:themeColor="text1"/>
            <w:sz w:val="20"/>
            <w:szCs w:val="20"/>
            <w:u w:val="none"/>
          </w:rPr>
          <w:tab/>
        </w:r>
        <w:r w:rsidR="009C034B" w:rsidRPr="0093797D">
          <w:rPr>
            <w:rStyle w:val="Hyperlink"/>
            <w:rFonts w:cs="Arial"/>
            <w:color w:val="000000" w:themeColor="text1"/>
            <w:sz w:val="20"/>
            <w:szCs w:val="20"/>
            <w:u w:val="none"/>
          </w:rPr>
          <w:t>Data Security</w:t>
        </w:r>
        <w:r w:rsidR="00611DC2" w:rsidRPr="0093797D">
          <w:rPr>
            <w:rStyle w:val="Hyperlink"/>
            <w:rFonts w:cs="Arial"/>
            <w:color w:val="000000" w:themeColor="text1"/>
            <w:sz w:val="20"/>
            <w:szCs w:val="20"/>
            <w:u w:val="none"/>
          </w:rPr>
          <w:tab/>
        </w:r>
      </w:hyperlink>
      <w:r w:rsidR="009C034B" w:rsidRPr="0093797D">
        <w:rPr>
          <w:color w:val="000000" w:themeColor="text1"/>
          <w:sz w:val="20"/>
          <w:szCs w:val="20"/>
        </w:rPr>
        <w:t>6</w:t>
      </w:r>
    </w:p>
    <w:p w14:paraId="37D88DF6" w14:textId="0E214FDC" w:rsidR="00611DC2" w:rsidRPr="0093797D" w:rsidRDefault="001E608F" w:rsidP="00611DC2">
      <w:pPr>
        <w:pStyle w:val="TOC1"/>
        <w:rPr>
          <w:noProof/>
          <w:color w:val="000000" w:themeColor="text1"/>
          <w:sz w:val="20"/>
          <w:szCs w:val="20"/>
        </w:rPr>
      </w:pPr>
      <w:hyperlink w:anchor="_Toc256000009" w:history="1">
        <w:r w:rsidR="00611DC2" w:rsidRPr="0093797D">
          <w:rPr>
            <w:rStyle w:val="Hyperlink"/>
            <w:rFonts w:cs="Arial"/>
            <w:color w:val="000000" w:themeColor="text1"/>
            <w:sz w:val="20"/>
            <w:szCs w:val="20"/>
            <w:u w:val="none"/>
          </w:rPr>
          <w:t>10.</w:t>
        </w:r>
        <w:r w:rsidR="00611DC2" w:rsidRPr="0093797D">
          <w:rPr>
            <w:rStyle w:val="Hyperlink"/>
            <w:rFonts w:cs="Arial"/>
            <w:noProof/>
            <w:color w:val="000000" w:themeColor="text1"/>
            <w:sz w:val="20"/>
            <w:szCs w:val="20"/>
            <w:u w:val="none"/>
          </w:rPr>
          <w:tab/>
        </w:r>
        <w:r w:rsidR="009C034B" w:rsidRPr="0093797D">
          <w:rPr>
            <w:rStyle w:val="Hyperlink"/>
            <w:rFonts w:cs="Arial"/>
            <w:color w:val="000000" w:themeColor="text1"/>
            <w:sz w:val="20"/>
            <w:szCs w:val="20"/>
            <w:u w:val="none"/>
          </w:rPr>
          <w:t>Providing Information For Third Parties</w:t>
        </w:r>
        <w:r w:rsidR="00611DC2" w:rsidRPr="0093797D">
          <w:rPr>
            <w:rStyle w:val="Hyperlink"/>
            <w:rFonts w:cs="Arial"/>
            <w:color w:val="000000" w:themeColor="text1"/>
            <w:sz w:val="20"/>
            <w:szCs w:val="20"/>
            <w:u w:val="none"/>
          </w:rPr>
          <w:tab/>
        </w:r>
      </w:hyperlink>
      <w:r w:rsidR="009C034B" w:rsidRPr="0093797D">
        <w:rPr>
          <w:color w:val="000000" w:themeColor="text1"/>
          <w:sz w:val="20"/>
          <w:szCs w:val="20"/>
        </w:rPr>
        <w:t>6</w:t>
      </w:r>
    </w:p>
    <w:p w14:paraId="09CAF322" w14:textId="6896A461" w:rsidR="00611DC2" w:rsidRPr="0093797D" w:rsidRDefault="001E608F" w:rsidP="00611DC2">
      <w:pPr>
        <w:pStyle w:val="TOC1"/>
        <w:rPr>
          <w:color w:val="000000" w:themeColor="text1"/>
          <w:sz w:val="20"/>
          <w:szCs w:val="20"/>
        </w:rPr>
      </w:pPr>
      <w:hyperlink w:anchor="_Toc256000010" w:history="1">
        <w:r w:rsidR="00611DC2" w:rsidRPr="0093797D">
          <w:rPr>
            <w:rStyle w:val="Hyperlink"/>
            <w:rFonts w:cs="Arial"/>
            <w:color w:val="000000" w:themeColor="text1"/>
            <w:sz w:val="20"/>
            <w:szCs w:val="20"/>
            <w:u w:val="none"/>
          </w:rPr>
          <w:t>11.</w:t>
        </w:r>
        <w:r w:rsidR="00611DC2" w:rsidRPr="0093797D">
          <w:rPr>
            <w:rStyle w:val="Hyperlink"/>
            <w:rFonts w:cs="Arial"/>
            <w:noProof/>
            <w:color w:val="000000" w:themeColor="text1"/>
            <w:sz w:val="20"/>
            <w:szCs w:val="20"/>
            <w:u w:val="none"/>
          </w:rPr>
          <w:tab/>
        </w:r>
        <w:r w:rsidR="009C034B" w:rsidRPr="0093797D">
          <w:rPr>
            <w:rStyle w:val="Hyperlink"/>
            <w:rFonts w:cs="Arial"/>
            <w:color w:val="000000" w:themeColor="text1"/>
            <w:sz w:val="20"/>
            <w:szCs w:val="20"/>
            <w:u w:val="none"/>
          </w:rPr>
          <w:t>Subject Access</w:t>
        </w:r>
        <w:r w:rsidR="00611DC2" w:rsidRPr="0093797D">
          <w:rPr>
            <w:rStyle w:val="Hyperlink"/>
            <w:rFonts w:cs="Arial"/>
            <w:color w:val="000000" w:themeColor="text1"/>
            <w:sz w:val="20"/>
            <w:szCs w:val="20"/>
            <w:u w:val="none"/>
          </w:rPr>
          <w:tab/>
        </w:r>
      </w:hyperlink>
      <w:r w:rsidR="009C034B" w:rsidRPr="0093797D">
        <w:rPr>
          <w:color w:val="000000" w:themeColor="text1"/>
          <w:sz w:val="20"/>
          <w:szCs w:val="20"/>
        </w:rPr>
        <w:t>6</w:t>
      </w:r>
    </w:p>
    <w:p w14:paraId="61481A7E" w14:textId="73904027" w:rsidR="00611DC2" w:rsidRPr="0093797D" w:rsidRDefault="001E608F" w:rsidP="00611DC2">
      <w:pPr>
        <w:pStyle w:val="TOC1"/>
        <w:rPr>
          <w:noProof/>
          <w:color w:val="000000" w:themeColor="text1"/>
          <w:sz w:val="20"/>
          <w:szCs w:val="20"/>
        </w:rPr>
      </w:pPr>
      <w:hyperlink w:anchor="_Toc256000000" w:history="1">
        <w:r w:rsidR="00611DC2" w:rsidRPr="0093797D">
          <w:rPr>
            <w:rStyle w:val="Hyperlink"/>
            <w:rFonts w:cs="Arial"/>
            <w:color w:val="000000" w:themeColor="text1"/>
            <w:sz w:val="20"/>
            <w:szCs w:val="20"/>
            <w:u w:val="none"/>
          </w:rPr>
          <w:t>12.</w:t>
        </w:r>
        <w:r w:rsidR="00611DC2" w:rsidRPr="0093797D">
          <w:rPr>
            <w:rStyle w:val="Hyperlink"/>
            <w:rFonts w:cs="Arial"/>
            <w:noProof/>
            <w:color w:val="000000" w:themeColor="text1"/>
            <w:sz w:val="20"/>
            <w:szCs w:val="20"/>
            <w:u w:val="none"/>
          </w:rPr>
          <w:tab/>
        </w:r>
        <w:r w:rsidR="0093797D" w:rsidRPr="0093797D">
          <w:rPr>
            <w:rStyle w:val="Hyperlink"/>
            <w:rFonts w:cs="Arial"/>
            <w:color w:val="000000" w:themeColor="text1"/>
            <w:sz w:val="20"/>
            <w:szCs w:val="20"/>
            <w:u w:val="none"/>
          </w:rPr>
          <w:t>Accessing Pupils’ Information</w:t>
        </w:r>
        <w:r w:rsidR="00611DC2" w:rsidRPr="0093797D">
          <w:rPr>
            <w:rStyle w:val="Hyperlink"/>
            <w:rFonts w:cs="Arial"/>
            <w:color w:val="000000" w:themeColor="text1"/>
            <w:sz w:val="20"/>
            <w:szCs w:val="20"/>
            <w:u w:val="none"/>
          </w:rPr>
          <w:t xml:space="preserve"> </w:t>
        </w:r>
        <w:r w:rsidR="00611DC2" w:rsidRPr="0093797D">
          <w:rPr>
            <w:rStyle w:val="Hyperlink"/>
            <w:rFonts w:cs="Arial"/>
            <w:color w:val="000000" w:themeColor="text1"/>
            <w:sz w:val="20"/>
            <w:szCs w:val="20"/>
            <w:u w:val="none"/>
          </w:rPr>
          <w:tab/>
        </w:r>
        <w:r w:rsidR="0093797D" w:rsidRPr="0093797D">
          <w:rPr>
            <w:color w:val="000000" w:themeColor="text1"/>
            <w:sz w:val="20"/>
            <w:szCs w:val="20"/>
          </w:rPr>
          <w:t>7</w:t>
        </w:r>
      </w:hyperlink>
    </w:p>
    <w:p w14:paraId="262D4CA2" w14:textId="15B1140A" w:rsidR="00611DC2" w:rsidRPr="0093797D" w:rsidRDefault="001E608F" w:rsidP="00611DC2">
      <w:pPr>
        <w:pStyle w:val="TOC1"/>
        <w:rPr>
          <w:noProof/>
          <w:color w:val="000000" w:themeColor="text1"/>
          <w:sz w:val="20"/>
          <w:szCs w:val="20"/>
        </w:rPr>
      </w:pPr>
      <w:hyperlink w:anchor="_Toc256000001" w:history="1">
        <w:r w:rsidR="00611DC2" w:rsidRPr="0093797D">
          <w:rPr>
            <w:rStyle w:val="Hyperlink"/>
            <w:rFonts w:cs="Arial"/>
            <w:color w:val="000000" w:themeColor="text1"/>
            <w:sz w:val="20"/>
            <w:szCs w:val="20"/>
            <w:u w:val="none"/>
          </w:rPr>
          <w:t>13.</w:t>
        </w:r>
        <w:r w:rsidR="00611DC2" w:rsidRPr="0093797D">
          <w:rPr>
            <w:rStyle w:val="Hyperlink"/>
            <w:rFonts w:cs="Arial"/>
            <w:noProof/>
            <w:color w:val="000000" w:themeColor="text1"/>
            <w:sz w:val="20"/>
            <w:szCs w:val="20"/>
            <w:u w:val="none"/>
          </w:rPr>
          <w:tab/>
        </w:r>
        <w:r w:rsidR="0093797D" w:rsidRPr="0093797D">
          <w:rPr>
            <w:rStyle w:val="Hyperlink"/>
            <w:rFonts w:cs="Arial"/>
            <w:color w:val="000000" w:themeColor="text1"/>
            <w:sz w:val="20"/>
            <w:szCs w:val="20"/>
            <w:u w:val="none"/>
          </w:rPr>
          <w:t>Consent</w:t>
        </w:r>
        <w:r w:rsidR="00611DC2" w:rsidRPr="0093797D">
          <w:rPr>
            <w:rStyle w:val="Hyperlink"/>
            <w:rFonts w:cs="Arial"/>
            <w:color w:val="000000" w:themeColor="text1"/>
            <w:sz w:val="20"/>
            <w:szCs w:val="20"/>
            <w:u w:val="none"/>
          </w:rPr>
          <w:tab/>
        </w:r>
        <w:r w:rsidR="0093797D" w:rsidRPr="0093797D">
          <w:rPr>
            <w:color w:val="000000" w:themeColor="text1"/>
            <w:sz w:val="20"/>
            <w:szCs w:val="20"/>
          </w:rPr>
          <w:t>7</w:t>
        </w:r>
      </w:hyperlink>
    </w:p>
    <w:p w14:paraId="32E1BC2B" w14:textId="69EA6F04" w:rsidR="00611DC2" w:rsidRPr="0093797D" w:rsidRDefault="001E608F" w:rsidP="00611DC2">
      <w:pPr>
        <w:pStyle w:val="TOC1"/>
        <w:rPr>
          <w:noProof/>
          <w:color w:val="000000" w:themeColor="text1"/>
          <w:sz w:val="20"/>
          <w:szCs w:val="20"/>
        </w:rPr>
      </w:pPr>
      <w:hyperlink w:anchor="_Toc256000002" w:history="1">
        <w:r w:rsidR="00611DC2" w:rsidRPr="0093797D">
          <w:rPr>
            <w:rStyle w:val="Hyperlink"/>
            <w:rFonts w:cs="Arial"/>
            <w:color w:val="000000" w:themeColor="text1"/>
            <w:sz w:val="20"/>
            <w:szCs w:val="20"/>
            <w:u w:val="none"/>
          </w:rPr>
          <w:t>14.</w:t>
        </w:r>
        <w:r w:rsidR="00611DC2" w:rsidRPr="0093797D">
          <w:rPr>
            <w:rStyle w:val="Hyperlink"/>
            <w:rFonts w:cs="Arial"/>
            <w:noProof/>
            <w:color w:val="000000" w:themeColor="text1"/>
            <w:sz w:val="20"/>
            <w:szCs w:val="20"/>
            <w:u w:val="none"/>
          </w:rPr>
          <w:tab/>
        </w:r>
        <w:r w:rsidR="0093797D" w:rsidRPr="0093797D">
          <w:rPr>
            <w:rStyle w:val="Hyperlink"/>
            <w:rFonts w:cs="Arial"/>
            <w:color w:val="000000" w:themeColor="text1"/>
            <w:sz w:val="20"/>
            <w:szCs w:val="20"/>
            <w:u w:val="none"/>
          </w:rPr>
          <w:t>Processing Sensitive Information</w:t>
        </w:r>
        <w:r w:rsidR="00611DC2" w:rsidRPr="0093797D">
          <w:rPr>
            <w:rStyle w:val="Hyperlink"/>
            <w:rFonts w:cs="Arial"/>
            <w:color w:val="000000" w:themeColor="text1"/>
            <w:sz w:val="20"/>
            <w:szCs w:val="20"/>
            <w:u w:val="none"/>
          </w:rPr>
          <w:tab/>
        </w:r>
      </w:hyperlink>
      <w:r w:rsidR="0093797D" w:rsidRPr="0093797D">
        <w:rPr>
          <w:color w:val="000000" w:themeColor="text1"/>
          <w:sz w:val="20"/>
          <w:szCs w:val="20"/>
        </w:rPr>
        <w:t>7</w:t>
      </w:r>
    </w:p>
    <w:p w14:paraId="18FC84E1" w14:textId="732A3302" w:rsidR="00611DC2" w:rsidRPr="0093797D" w:rsidRDefault="001E608F" w:rsidP="00611DC2">
      <w:pPr>
        <w:pStyle w:val="TOC1"/>
        <w:rPr>
          <w:noProof/>
          <w:color w:val="000000" w:themeColor="text1"/>
          <w:sz w:val="20"/>
          <w:szCs w:val="20"/>
        </w:rPr>
      </w:pPr>
      <w:hyperlink w:anchor="_Toc256000003" w:history="1">
        <w:r w:rsidR="00611DC2" w:rsidRPr="0093797D">
          <w:rPr>
            <w:rStyle w:val="Hyperlink"/>
            <w:rFonts w:cs="Arial"/>
            <w:color w:val="000000" w:themeColor="text1"/>
            <w:sz w:val="20"/>
            <w:szCs w:val="20"/>
            <w:u w:val="none"/>
          </w:rPr>
          <w:t>15.</w:t>
        </w:r>
        <w:r w:rsidR="00611DC2" w:rsidRPr="0093797D">
          <w:rPr>
            <w:rStyle w:val="Hyperlink"/>
            <w:rFonts w:cs="Arial"/>
            <w:noProof/>
            <w:color w:val="000000" w:themeColor="text1"/>
            <w:sz w:val="20"/>
            <w:szCs w:val="20"/>
            <w:u w:val="none"/>
          </w:rPr>
          <w:tab/>
        </w:r>
        <w:r w:rsidR="0093797D" w:rsidRPr="0093797D">
          <w:rPr>
            <w:rStyle w:val="Hyperlink"/>
            <w:rFonts w:cs="Arial"/>
            <w:color w:val="000000" w:themeColor="text1"/>
            <w:sz w:val="20"/>
            <w:szCs w:val="20"/>
            <w:u w:val="none"/>
          </w:rPr>
          <w:t>Examples of Personal Data</w:t>
        </w:r>
        <w:r w:rsidR="00611DC2" w:rsidRPr="0093797D">
          <w:rPr>
            <w:rStyle w:val="Hyperlink"/>
            <w:rFonts w:cs="Arial"/>
            <w:color w:val="000000" w:themeColor="text1"/>
            <w:sz w:val="20"/>
            <w:szCs w:val="20"/>
            <w:u w:val="none"/>
          </w:rPr>
          <w:tab/>
        </w:r>
      </w:hyperlink>
      <w:r w:rsidR="0093797D" w:rsidRPr="0093797D">
        <w:rPr>
          <w:color w:val="000000" w:themeColor="text1"/>
          <w:sz w:val="20"/>
          <w:szCs w:val="20"/>
        </w:rPr>
        <w:t>7</w:t>
      </w:r>
    </w:p>
    <w:p w14:paraId="2A827B9D" w14:textId="1DB1C802" w:rsidR="00611DC2" w:rsidRPr="0093797D" w:rsidRDefault="001E608F" w:rsidP="00611DC2">
      <w:pPr>
        <w:pStyle w:val="TOC1"/>
        <w:rPr>
          <w:noProof/>
          <w:color w:val="000000" w:themeColor="text1"/>
          <w:sz w:val="20"/>
          <w:szCs w:val="20"/>
        </w:rPr>
      </w:pPr>
      <w:hyperlink w:anchor="_Toc256000004" w:history="1">
        <w:r w:rsidR="00611DC2" w:rsidRPr="0093797D">
          <w:rPr>
            <w:rStyle w:val="Hyperlink"/>
            <w:rFonts w:cs="Arial"/>
            <w:color w:val="000000" w:themeColor="text1"/>
            <w:sz w:val="20"/>
            <w:szCs w:val="20"/>
            <w:u w:val="none"/>
          </w:rPr>
          <w:t>16.</w:t>
        </w:r>
        <w:r w:rsidR="00611DC2" w:rsidRPr="0093797D">
          <w:rPr>
            <w:rStyle w:val="Hyperlink"/>
            <w:rFonts w:cs="Arial"/>
            <w:noProof/>
            <w:color w:val="000000" w:themeColor="text1"/>
            <w:sz w:val="20"/>
            <w:szCs w:val="20"/>
            <w:u w:val="none"/>
          </w:rPr>
          <w:tab/>
        </w:r>
        <w:r w:rsidR="0093797D" w:rsidRPr="0093797D">
          <w:rPr>
            <w:rStyle w:val="Hyperlink"/>
            <w:rFonts w:cs="Arial"/>
            <w:color w:val="000000" w:themeColor="text1"/>
            <w:sz w:val="20"/>
            <w:szCs w:val="20"/>
            <w:u w:val="none"/>
          </w:rPr>
          <w:t>Exemptions</w:t>
        </w:r>
        <w:r w:rsidR="00611DC2" w:rsidRPr="0093797D">
          <w:rPr>
            <w:rStyle w:val="Hyperlink"/>
            <w:rFonts w:cs="Arial"/>
            <w:color w:val="000000" w:themeColor="text1"/>
            <w:sz w:val="20"/>
            <w:szCs w:val="20"/>
            <w:u w:val="none"/>
          </w:rPr>
          <w:tab/>
        </w:r>
      </w:hyperlink>
      <w:r w:rsidR="0093797D" w:rsidRPr="0093797D">
        <w:rPr>
          <w:color w:val="000000" w:themeColor="text1"/>
          <w:sz w:val="20"/>
          <w:szCs w:val="20"/>
        </w:rPr>
        <w:t>8</w:t>
      </w:r>
    </w:p>
    <w:p w14:paraId="6ACD01A3" w14:textId="7362881B" w:rsidR="00611DC2" w:rsidRPr="0093797D" w:rsidRDefault="001E608F" w:rsidP="00611DC2">
      <w:pPr>
        <w:pStyle w:val="TOC1"/>
        <w:rPr>
          <w:noProof/>
          <w:color w:val="000000" w:themeColor="text1"/>
          <w:sz w:val="20"/>
          <w:szCs w:val="20"/>
        </w:rPr>
      </w:pPr>
      <w:hyperlink w:anchor="_Toc256000005" w:history="1">
        <w:r w:rsidR="00611DC2" w:rsidRPr="0093797D">
          <w:rPr>
            <w:rStyle w:val="Hyperlink"/>
            <w:rFonts w:cs="Arial"/>
            <w:color w:val="000000" w:themeColor="text1"/>
            <w:sz w:val="20"/>
            <w:szCs w:val="20"/>
            <w:u w:val="none"/>
          </w:rPr>
          <w:t>17.</w:t>
        </w:r>
        <w:r w:rsidR="00611DC2" w:rsidRPr="0093797D">
          <w:rPr>
            <w:rStyle w:val="Hyperlink"/>
            <w:rFonts w:cs="Arial"/>
            <w:noProof/>
            <w:color w:val="000000" w:themeColor="text1"/>
            <w:sz w:val="20"/>
            <w:szCs w:val="20"/>
            <w:u w:val="none"/>
          </w:rPr>
          <w:tab/>
        </w:r>
        <w:r w:rsidR="0093797D" w:rsidRPr="0093797D">
          <w:rPr>
            <w:rStyle w:val="Hyperlink"/>
            <w:rFonts w:cs="Arial"/>
            <w:color w:val="000000" w:themeColor="text1"/>
            <w:sz w:val="20"/>
            <w:szCs w:val="20"/>
            <w:u w:val="none"/>
          </w:rPr>
          <w:t>Breach of Data Protection</w:t>
        </w:r>
        <w:r w:rsidR="00611DC2" w:rsidRPr="0093797D">
          <w:rPr>
            <w:rStyle w:val="Hyperlink"/>
            <w:rFonts w:cs="Arial"/>
            <w:color w:val="000000" w:themeColor="text1"/>
            <w:sz w:val="20"/>
            <w:szCs w:val="20"/>
            <w:u w:val="none"/>
          </w:rPr>
          <w:tab/>
        </w:r>
      </w:hyperlink>
      <w:r w:rsidR="0093797D" w:rsidRPr="0093797D">
        <w:rPr>
          <w:color w:val="000000" w:themeColor="text1"/>
          <w:sz w:val="20"/>
          <w:szCs w:val="20"/>
        </w:rPr>
        <w:t>8</w:t>
      </w:r>
    </w:p>
    <w:p w14:paraId="55C4AE9E" w14:textId="4AC16979" w:rsidR="00611DC2" w:rsidRPr="0093797D" w:rsidRDefault="001E608F" w:rsidP="00611DC2">
      <w:pPr>
        <w:pStyle w:val="TOC1"/>
        <w:rPr>
          <w:noProof/>
          <w:color w:val="000000" w:themeColor="text1"/>
          <w:sz w:val="20"/>
          <w:szCs w:val="20"/>
        </w:rPr>
      </w:pPr>
      <w:hyperlink w:anchor="_Toc256000006" w:history="1">
        <w:r w:rsidR="00611DC2" w:rsidRPr="0093797D">
          <w:rPr>
            <w:rStyle w:val="Hyperlink"/>
            <w:rFonts w:cs="Arial"/>
            <w:color w:val="000000" w:themeColor="text1"/>
            <w:sz w:val="20"/>
            <w:szCs w:val="20"/>
            <w:u w:val="none"/>
          </w:rPr>
          <w:t>18.</w:t>
        </w:r>
        <w:r w:rsidR="00611DC2" w:rsidRPr="0093797D">
          <w:rPr>
            <w:rStyle w:val="Hyperlink"/>
            <w:rFonts w:cs="Arial"/>
            <w:noProof/>
            <w:color w:val="000000" w:themeColor="text1"/>
            <w:sz w:val="20"/>
            <w:szCs w:val="20"/>
            <w:u w:val="none"/>
          </w:rPr>
          <w:tab/>
        </w:r>
        <w:r w:rsidR="0093797D" w:rsidRPr="0093797D">
          <w:rPr>
            <w:rStyle w:val="Hyperlink"/>
            <w:rFonts w:cs="Arial"/>
            <w:color w:val="000000" w:themeColor="text1"/>
            <w:sz w:val="20"/>
            <w:szCs w:val="20"/>
            <w:u w:val="none"/>
          </w:rPr>
          <w:t>Assessing The Risk</w:t>
        </w:r>
        <w:r w:rsidR="00611DC2" w:rsidRPr="0093797D">
          <w:rPr>
            <w:rStyle w:val="Hyperlink"/>
            <w:rFonts w:cs="Arial"/>
            <w:color w:val="000000" w:themeColor="text1"/>
            <w:sz w:val="20"/>
            <w:szCs w:val="20"/>
            <w:u w:val="none"/>
          </w:rPr>
          <w:tab/>
        </w:r>
        <w:r w:rsidR="0093797D" w:rsidRPr="0093797D">
          <w:rPr>
            <w:color w:val="000000" w:themeColor="text1"/>
            <w:sz w:val="20"/>
            <w:szCs w:val="20"/>
          </w:rPr>
          <w:t>9</w:t>
        </w:r>
      </w:hyperlink>
    </w:p>
    <w:p w14:paraId="756BCC85" w14:textId="71ACF2C6" w:rsidR="00611DC2" w:rsidRPr="0093797D" w:rsidRDefault="001E608F" w:rsidP="00611DC2">
      <w:pPr>
        <w:pStyle w:val="TOC1"/>
        <w:rPr>
          <w:noProof/>
          <w:color w:val="000000" w:themeColor="text1"/>
          <w:sz w:val="20"/>
          <w:szCs w:val="20"/>
        </w:rPr>
      </w:pPr>
      <w:hyperlink w:anchor="_Toc256000007" w:history="1">
        <w:r w:rsidR="00611DC2" w:rsidRPr="0093797D">
          <w:rPr>
            <w:rStyle w:val="Hyperlink"/>
            <w:rFonts w:cs="Arial"/>
            <w:color w:val="000000" w:themeColor="text1"/>
            <w:sz w:val="20"/>
            <w:szCs w:val="20"/>
            <w:u w:val="none"/>
          </w:rPr>
          <w:t>19.</w:t>
        </w:r>
        <w:r w:rsidR="00611DC2" w:rsidRPr="0093797D">
          <w:rPr>
            <w:rStyle w:val="Hyperlink"/>
            <w:rFonts w:cs="Arial"/>
            <w:noProof/>
            <w:color w:val="000000" w:themeColor="text1"/>
            <w:sz w:val="20"/>
            <w:szCs w:val="20"/>
            <w:u w:val="none"/>
          </w:rPr>
          <w:tab/>
        </w:r>
        <w:r w:rsidR="0093797D" w:rsidRPr="0093797D">
          <w:rPr>
            <w:rStyle w:val="Hyperlink"/>
            <w:rFonts w:cs="Arial"/>
            <w:color w:val="000000" w:themeColor="text1"/>
            <w:sz w:val="20"/>
            <w:szCs w:val="20"/>
            <w:u w:val="none"/>
          </w:rPr>
          <w:t>Notification of Breaches</w:t>
        </w:r>
        <w:r w:rsidR="00611DC2" w:rsidRPr="0093797D">
          <w:rPr>
            <w:rStyle w:val="Hyperlink"/>
            <w:rFonts w:cs="Arial"/>
            <w:color w:val="000000" w:themeColor="text1"/>
            <w:sz w:val="20"/>
            <w:szCs w:val="20"/>
            <w:u w:val="none"/>
          </w:rPr>
          <w:tab/>
        </w:r>
      </w:hyperlink>
      <w:r w:rsidR="0093797D" w:rsidRPr="0093797D">
        <w:rPr>
          <w:color w:val="000000" w:themeColor="text1"/>
          <w:sz w:val="20"/>
          <w:szCs w:val="20"/>
        </w:rPr>
        <w:t>9</w:t>
      </w:r>
    </w:p>
    <w:p w14:paraId="43920473" w14:textId="5DCC27ED" w:rsidR="00611DC2" w:rsidRPr="0093797D" w:rsidRDefault="001E608F" w:rsidP="00611DC2">
      <w:pPr>
        <w:pStyle w:val="TOC1"/>
        <w:rPr>
          <w:noProof/>
          <w:color w:val="000000" w:themeColor="text1"/>
          <w:sz w:val="20"/>
          <w:szCs w:val="20"/>
        </w:rPr>
      </w:pPr>
      <w:hyperlink w:anchor="_Toc256000008" w:history="1">
        <w:r w:rsidR="00611DC2" w:rsidRPr="0093797D">
          <w:rPr>
            <w:rStyle w:val="Hyperlink"/>
            <w:rFonts w:cs="Arial"/>
            <w:color w:val="000000" w:themeColor="text1"/>
            <w:sz w:val="20"/>
            <w:szCs w:val="20"/>
            <w:u w:val="none"/>
          </w:rPr>
          <w:t>20.</w:t>
        </w:r>
        <w:r w:rsidR="00611DC2" w:rsidRPr="0093797D">
          <w:rPr>
            <w:rStyle w:val="Hyperlink"/>
            <w:rFonts w:cs="Arial"/>
            <w:noProof/>
            <w:color w:val="000000" w:themeColor="text1"/>
            <w:sz w:val="20"/>
            <w:szCs w:val="20"/>
            <w:u w:val="none"/>
          </w:rPr>
          <w:tab/>
        </w:r>
        <w:r w:rsidR="0093797D" w:rsidRPr="0093797D">
          <w:rPr>
            <w:rStyle w:val="Hyperlink"/>
            <w:rFonts w:cs="Arial"/>
            <w:color w:val="000000" w:themeColor="text1"/>
            <w:sz w:val="20"/>
            <w:szCs w:val="20"/>
            <w:u w:val="none"/>
          </w:rPr>
          <w:t>Evaluation And Response</w:t>
        </w:r>
        <w:r w:rsidR="00611DC2" w:rsidRPr="0093797D">
          <w:rPr>
            <w:rStyle w:val="Hyperlink"/>
            <w:rFonts w:cs="Arial"/>
            <w:color w:val="000000" w:themeColor="text1"/>
            <w:sz w:val="20"/>
            <w:szCs w:val="20"/>
            <w:u w:val="none"/>
          </w:rPr>
          <w:tab/>
        </w:r>
      </w:hyperlink>
      <w:r w:rsidR="0093797D" w:rsidRPr="0093797D">
        <w:rPr>
          <w:color w:val="000000" w:themeColor="text1"/>
          <w:sz w:val="20"/>
          <w:szCs w:val="20"/>
        </w:rPr>
        <w:t>9</w:t>
      </w:r>
    </w:p>
    <w:p w14:paraId="53C18C9D" w14:textId="494CE1C7" w:rsidR="00611DC2" w:rsidRPr="0093797D" w:rsidRDefault="001E608F" w:rsidP="00611DC2">
      <w:pPr>
        <w:pStyle w:val="TOC1"/>
        <w:rPr>
          <w:noProof/>
          <w:color w:val="000000" w:themeColor="text1"/>
          <w:sz w:val="20"/>
          <w:szCs w:val="20"/>
        </w:rPr>
      </w:pPr>
      <w:hyperlink w:anchor="_Toc256000009" w:history="1">
        <w:r w:rsidR="00611DC2" w:rsidRPr="0093797D">
          <w:rPr>
            <w:rStyle w:val="Hyperlink"/>
            <w:rFonts w:cs="Arial"/>
            <w:color w:val="000000" w:themeColor="text1"/>
            <w:sz w:val="20"/>
            <w:szCs w:val="20"/>
            <w:u w:val="none"/>
          </w:rPr>
          <w:t>21.</w:t>
        </w:r>
        <w:r w:rsidR="00611DC2" w:rsidRPr="0093797D">
          <w:rPr>
            <w:rStyle w:val="Hyperlink"/>
            <w:rFonts w:cs="Arial"/>
            <w:noProof/>
            <w:color w:val="000000" w:themeColor="text1"/>
            <w:sz w:val="20"/>
            <w:szCs w:val="20"/>
            <w:u w:val="none"/>
          </w:rPr>
          <w:tab/>
        </w:r>
        <w:r w:rsidR="0093797D" w:rsidRPr="0093797D">
          <w:rPr>
            <w:rStyle w:val="Hyperlink"/>
            <w:rFonts w:cs="Arial"/>
            <w:color w:val="000000" w:themeColor="text1"/>
            <w:sz w:val="20"/>
            <w:szCs w:val="20"/>
            <w:u w:val="none"/>
          </w:rPr>
          <w:t>Academy Data</w:t>
        </w:r>
        <w:r w:rsidR="00611DC2" w:rsidRPr="0093797D">
          <w:rPr>
            <w:rStyle w:val="Hyperlink"/>
            <w:rFonts w:cs="Arial"/>
            <w:color w:val="000000" w:themeColor="text1"/>
            <w:sz w:val="20"/>
            <w:szCs w:val="20"/>
            <w:u w:val="none"/>
          </w:rPr>
          <w:tab/>
        </w:r>
      </w:hyperlink>
      <w:r w:rsidR="0093797D" w:rsidRPr="0093797D">
        <w:rPr>
          <w:color w:val="000000" w:themeColor="text1"/>
          <w:sz w:val="20"/>
          <w:szCs w:val="20"/>
        </w:rPr>
        <w:t>9</w:t>
      </w:r>
    </w:p>
    <w:p w14:paraId="433C3EE6" w14:textId="0C5DFB16" w:rsidR="00611DC2" w:rsidRPr="0093797D" w:rsidRDefault="001E608F" w:rsidP="00611DC2">
      <w:pPr>
        <w:pStyle w:val="TOC1"/>
        <w:rPr>
          <w:noProof/>
          <w:color w:val="000000" w:themeColor="text1"/>
          <w:sz w:val="20"/>
          <w:szCs w:val="20"/>
        </w:rPr>
      </w:pPr>
      <w:hyperlink w:anchor="_Toc256000010" w:history="1">
        <w:r w:rsidR="00611DC2" w:rsidRPr="0093797D">
          <w:rPr>
            <w:rStyle w:val="Hyperlink"/>
            <w:rFonts w:cs="Arial"/>
            <w:color w:val="000000" w:themeColor="text1"/>
            <w:sz w:val="20"/>
            <w:szCs w:val="20"/>
            <w:u w:val="none"/>
          </w:rPr>
          <w:t>22.</w:t>
        </w:r>
        <w:r w:rsidR="00611DC2" w:rsidRPr="0093797D">
          <w:rPr>
            <w:rStyle w:val="Hyperlink"/>
            <w:rFonts w:cs="Arial"/>
            <w:noProof/>
            <w:color w:val="000000" w:themeColor="text1"/>
            <w:sz w:val="20"/>
            <w:szCs w:val="20"/>
            <w:u w:val="none"/>
          </w:rPr>
          <w:tab/>
        </w:r>
        <w:r w:rsidR="0093797D" w:rsidRPr="0093797D">
          <w:rPr>
            <w:rStyle w:val="Hyperlink"/>
            <w:rFonts w:cs="Arial"/>
            <w:color w:val="000000" w:themeColor="text1"/>
            <w:sz w:val="20"/>
            <w:szCs w:val="20"/>
            <w:u w:val="none"/>
          </w:rPr>
          <w:t>Relationship with FOIA</w:t>
        </w:r>
        <w:r w:rsidR="00611DC2" w:rsidRPr="0093797D">
          <w:rPr>
            <w:rStyle w:val="Hyperlink"/>
            <w:rFonts w:cs="Arial"/>
            <w:color w:val="000000" w:themeColor="text1"/>
            <w:sz w:val="20"/>
            <w:szCs w:val="20"/>
            <w:u w:val="none"/>
          </w:rPr>
          <w:tab/>
        </w:r>
      </w:hyperlink>
      <w:r w:rsidR="0093797D" w:rsidRPr="0093797D">
        <w:rPr>
          <w:color w:val="000000" w:themeColor="text1"/>
          <w:sz w:val="20"/>
          <w:szCs w:val="20"/>
        </w:rPr>
        <w:t>9</w:t>
      </w:r>
    </w:p>
    <w:p w14:paraId="0E1B9ED3" w14:textId="35E13563" w:rsidR="00611DC2" w:rsidRPr="0093797D" w:rsidRDefault="001E608F" w:rsidP="00611DC2">
      <w:pPr>
        <w:pStyle w:val="TOC1"/>
        <w:rPr>
          <w:noProof/>
          <w:color w:val="000000" w:themeColor="text1"/>
          <w:sz w:val="20"/>
          <w:szCs w:val="20"/>
        </w:rPr>
      </w:pPr>
      <w:hyperlink w:anchor="_Toc256000010" w:history="1">
        <w:r w:rsidR="00611DC2" w:rsidRPr="0093797D">
          <w:rPr>
            <w:rStyle w:val="Hyperlink"/>
            <w:rFonts w:cs="Arial"/>
            <w:color w:val="000000" w:themeColor="text1"/>
            <w:sz w:val="20"/>
            <w:szCs w:val="20"/>
            <w:u w:val="none"/>
          </w:rPr>
          <w:t>23.</w:t>
        </w:r>
        <w:r w:rsidR="00611DC2" w:rsidRPr="0093797D">
          <w:rPr>
            <w:rStyle w:val="Hyperlink"/>
            <w:rFonts w:cs="Arial"/>
            <w:noProof/>
            <w:color w:val="000000" w:themeColor="text1"/>
            <w:sz w:val="20"/>
            <w:szCs w:val="20"/>
            <w:u w:val="none"/>
          </w:rPr>
          <w:tab/>
        </w:r>
        <w:r w:rsidR="0093797D" w:rsidRPr="0093797D">
          <w:rPr>
            <w:rStyle w:val="Hyperlink"/>
            <w:rFonts w:cs="Arial"/>
            <w:color w:val="000000" w:themeColor="text1"/>
            <w:sz w:val="20"/>
            <w:szCs w:val="20"/>
            <w:u w:val="none"/>
          </w:rPr>
          <w:t>Feedback and Complaints</w:t>
        </w:r>
        <w:r w:rsidR="00611DC2" w:rsidRPr="0093797D">
          <w:rPr>
            <w:rStyle w:val="Hyperlink"/>
            <w:rFonts w:cs="Arial"/>
            <w:color w:val="000000" w:themeColor="text1"/>
            <w:sz w:val="20"/>
            <w:szCs w:val="20"/>
            <w:u w:val="none"/>
          </w:rPr>
          <w:tab/>
        </w:r>
      </w:hyperlink>
      <w:r w:rsidR="0093797D" w:rsidRPr="0093797D">
        <w:rPr>
          <w:color w:val="000000" w:themeColor="text1"/>
          <w:sz w:val="20"/>
          <w:szCs w:val="20"/>
        </w:rPr>
        <w:t>9</w:t>
      </w:r>
    </w:p>
    <w:p w14:paraId="0B311D44" w14:textId="467347FA" w:rsidR="004653F0" w:rsidRPr="0093797D" w:rsidRDefault="004653F0" w:rsidP="004653F0">
      <w:pPr>
        <w:pStyle w:val="TOC1"/>
        <w:rPr>
          <w:noProof/>
          <w:sz w:val="20"/>
          <w:szCs w:val="20"/>
        </w:rPr>
      </w:pPr>
      <w:r w:rsidRPr="0093797D">
        <w:rPr>
          <w:sz w:val="20"/>
          <w:szCs w:val="20"/>
        </w:rPr>
        <w:fldChar w:fldCharType="begin"/>
      </w:r>
      <w:r w:rsidRPr="0093797D">
        <w:rPr>
          <w:sz w:val="20"/>
          <w:szCs w:val="20"/>
        </w:rPr>
        <w:instrText>TOC \t "Title Clause, 1" \h</w:instrText>
      </w:r>
      <w:r w:rsidRPr="0093797D">
        <w:rPr>
          <w:sz w:val="20"/>
          <w:szCs w:val="20"/>
        </w:rPr>
        <w:fldChar w:fldCharType="separate"/>
      </w:r>
      <w:hyperlink w:anchor="_Toc256000000" w:history="1">
        <w:r w:rsidR="00611DC2" w:rsidRPr="0093797D">
          <w:rPr>
            <w:rStyle w:val="Hyperlink"/>
            <w:rFonts w:cs="Arial"/>
            <w:sz w:val="20"/>
            <w:szCs w:val="20"/>
          </w:rPr>
          <w:t>24</w:t>
        </w:r>
        <w:r w:rsidRPr="0093797D">
          <w:rPr>
            <w:rStyle w:val="Hyperlink"/>
            <w:rFonts w:cs="Arial"/>
            <w:sz w:val="20"/>
            <w:szCs w:val="20"/>
          </w:rPr>
          <w:t>.</w:t>
        </w:r>
        <w:r w:rsidRPr="0093797D">
          <w:rPr>
            <w:rStyle w:val="Hyperlink"/>
            <w:rFonts w:cs="Arial"/>
            <w:noProof/>
            <w:sz w:val="20"/>
            <w:szCs w:val="20"/>
          </w:rPr>
          <w:tab/>
        </w:r>
        <w:r w:rsidR="0093797D" w:rsidRPr="0093797D">
          <w:rPr>
            <w:rStyle w:val="Hyperlink"/>
            <w:rFonts w:cs="Arial"/>
            <w:sz w:val="20"/>
            <w:szCs w:val="20"/>
          </w:rPr>
          <w:t xml:space="preserve">Information Comissioners Office </w:t>
        </w:r>
        <w:r w:rsidR="006E092A" w:rsidRPr="0093797D">
          <w:rPr>
            <w:rStyle w:val="Hyperlink"/>
            <w:rFonts w:cs="Arial"/>
            <w:sz w:val="20"/>
            <w:szCs w:val="20"/>
          </w:rPr>
          <w:t xml:space="preserve"> </w:t>
        </w:r>
        <w:r w:rsidRPr="0093797D">
          <w:rPr>
            <w:rStyle w:val="Hyperlink"/>
            <w:rFonts w:cs="Arial"/>
            <w:sz w:val="20"/>
            <w:szCs w:val="20"/>
          </w:rPr>
          <w:tab/>
        </w:r>
        <w:r w:rsidRPr="0093797D">
          <w:rPr>
            <w:sz w:val="20"/>
            <w:szCs w:val="20"/>
          </w:rPr>
          <w:fldChar w:fldCharType="begin"/>
        </w:r>
        <w:r w:rsidRPr="0093797D">
          <w:rPr>
            <w:rStyle w:val="Hyperlink"/>
            <w:rFonts w:cs="Arial"/>
            <w:sz w:val="20"/>
            <w:szCs w:val="20"/>
          </w:rPr>
          <w:instrText xml:space="preserve"> PAGEREF _Toc256000000 \h </w:instrText>
        </w:r>
        <w:r w:rsidRPr="0093797D">
          <w:rPr>
            <w:sz w:val="20"/>
            <w:szCs w:val="20"/>
          </w:rPr>
        </w:r>
        <w:r w:rsidRPr="0093797D">
          <w:rPr>
            <w:sz w:val="20"/>
            <w:szCs w:val="20"/>
          </w:rPr>
          <w:fldChar w:fldCharType="separate"/>
        </w:r>
        <w:r w:rsidR="00A16DC9" w:rsidRPr="0093797D">
          <w:rPr>
            <w:rStyle w:val="Hyperlink"/>
            <w:rFonts w:cs="Arial"/>
            <w:noProof/>
            <w:sz w:val="20"/>
            <w:szCs w:val="20"/>
          </w:rPr>
          <w:t>10</w:t>
        </w:r>
        <w:r w:rsidRPr="0093797D">
          <w:rPr>
            <w:sz w:val="20"/>
            <w:szCs w:val="20"/>
          </w:rPr>
          <w:fldChar w:fldCharType="end"/>
        </w:r>
      </w:hyperlink>
    </w:p>
    <w:p w14:paraId="763C69CE" w14:textId="26FBF249" w:rsidR="004653F0" w:rsidRPr="0093797D" w:rsidRDefault="001E608F" w:rsidP="004653F0">
      <w:pPr>
        <w:pStyle w:val="TOC1"/>
        <w:rPr>
          <w:noProof/>
          <w:sz w:val="20"/>
          <w:szCs w:val="20"/>
        </w:rPr>
      </w:pPr>
      <w:hyperlink w:anchor="_Toc256000001" w:history="1">
        <w:r w:rsidR="00611DC2" w:rsidRPr="0093797D">
          <w:rPr>
            <w:rStyle w:val="Hyperlink"/>
            <w:rFonts w:cs="Arial"/>
            <w:sz w:val="20"/>
            <w:szCs w:val="20"/>
          </w:rPr>
          <w:t>25.</w:t>
        </w:r>
        <w:r w:rsidR="004653F0" w:rsidRPr="0093797D">
          <w:rPr>
            <w:rStyle w:val="Hyperlink"/>
            <w:rFonts w:cs="Arial"/>
            <w:noProof/>
            <w:sz w:val="20"/>
            <w:szCs w:val="20"/>
          </w:rPr>
          <w:tab/>
        </w:r>
        <w:r w:rsidR="0093797D" w:rsidRPr="0093797D">
          <w:rPr>
            <w:rStyle w:val="Hyperlink"/>
            <w:rFonts w:cs="Arial"/>
            <w:sz w:val="20"/>
            <w:szCs w:val="20"/>
          </w:rPr>
          <w:t>About Data Retention</w:t>
        </w:r>
        <w:r w:rsidR="004653F0" w:rsidRPr="0093797D">
          <w:rPr>
            <w:rStyle w:val="Hyperlink"/>
            <w:rFonts w:cs="Arial"/>
            <w:sz w:val="20"/>
            <w:szCs w:val="20"/>
          </w:rPr>
          <w:tab/>
        </w:r>
        <w:r w:rsidR="004653F0" w:rsidRPr="0093797D">
          <w:rPr>
            <w:sz w:val="20"/>
            <w:szCs w:val="20"/>
          </w:rPr>
          <w:fldChar w:fldCharType="begin"/>
        </w:r>
        <w:r w:rsidR="004653F0" w:rsidRPr="0093797D">
          <w:rPr>
            <w:rStyle w:val="Hyperlink"/>
            <w:rFonts w:cs="Arial"/>
            <w:sz w:val="20"/>
            <w:szCs w:val="20"/>
          </w:rPr>
          <w:instrText xml:space="preserve"> PAGEREF _Toc256000001 \h </w:instrText>
        </w:r>
        <w:r w:rsidR="004653F0" w:rsidRPr="0093797D">
          <w:rPr>
            <w:sz w:val="20"/>
            <w:szCs w:val="20"/>
          </w:rPr>
        </w:r>
        <w:r w:rsidR="004653F0" w:rsidRPr="0093797D">
          <w:rPr>
            <w:sz w:val="20"/>
            <w:szCs w:val="20"/>
          </w:rPr>
          <w:fldChar w:fldCharType="separate"/>
        </w:r>
        <w:r w:rsidR="00A16DC9" w:rsidRPr="0093797D">
          <w:rPr>
            <w:rStyle w:val="Hyperlink"/>
            <w:rFonts w:cs="Arial"/>
            <w:noProof/>
            <w:sz w:val="20"/>
            <w:szCs w:val="20"/>
          </w:rPr>
          <w:t>10</w:t>
        </w:r>
        <w:r w:rsidR="004653F0" w:rsidRPr="0093797D">
          <w:rPr>
            <w:sz w:val="20"/>
            <w:szCs w:val="20"/>
          </w:rPr>
          <w:fldChar w:fldCharType="end"/>
        </w:r>
      </w:hyperlink>
    </w:p>
    <w:p w14:paraId="06B3F535" w14:textId="33B05585" w:rsidR="004653F0" w:rsidRPr="0093797D" w:rsidRDefault="001E608F" w:rsidP="004653F0">
      <w:pPr>
        <w:pStyle w:val="TOC1"/>
        <w:rPr>
          <w:noProof/>
          <w:sz w:val="20"/>
          <w:szCs w:val="20"/>
        </w:rPr>
      </w:pPr>
      <w:hyperlink w:anchor="_Toc256000002" w:history="1">
        <w:r w:rsidR="0093797D" w:rsidRPr="0093797D">
          <w:rPr>
            <w:rStyle w:val="Hyperlink"/>
            <w:rFonts w:cs="Arial"/>
            <w:sz w:val="20"/>
            <w:szCs w:val="20"/>
          </w:rPr>
          <w:t>26</w:t>
        </w:r>
        <w:r w:rsidR="004653F0" w:rsidRPr="0093797D">
          <w:rPr>
            <w:rStyle w:val="Hyperlink"/>
            <w:rFonts w:cs="Arial"/>
            <w:sz w:val="20"/>
            <w:szCs w:val="20"/>
          </w:rPr>
          <w:t>.</w:t>
        </w:r>
        <w:r w:rsidR="004653F0" w:rsidRPr="0093797D">
          <w:rPr>
            <w:rStyle w:val="Hyperlink"/>
            <w:rFonts w:cs="Arial"/>
            <w:noProof/>
            <w:sz w:val="20"/>
            <w:szCs w:val="20"/>
          </w:rPr>
          <w:tab/>
        </w:r>
        <w:r w:rsidR="0093797D" w:rsidRPr="0093797D">
          <w:rPr>
            <w:rStyle w:val="Hyperlink"/>
            <w:rFonts w:cs="Arial"/>
            <w:sz w:val="20"/>
            <w:szCs w:val="20"/>
          </w:rPr>
          <w:t>Scope of Data Retention</w:t>
        </w:r>
        <w:r w:rsidR="004653F0" w:rsidRPr="0093797D">
          <w:rPr>
            <w:rStyle w:val="Hyperlink"/>
            <w:rFonts w:cs="Arial"/>
            <w:sz w:val="20"/>
            <w:szCs w:val="20"/>
          </w:rPr>
          <w:tab/>
        </w:r>
      </w:hyperlink>
      <w:r w:rsidR="0093797D" w:rsidRPr="0093797D">
        <w:rPr>
          <w:sz w:val="20"/>
          <w:szCs w:val="20"/>
        </w:rPr>
        <w:t>11</w:t>
      </w:r>
    </w:p>
    <w:p w14:paraId="40D29EFD" w14:textId="15014B63" w:rsidR="004653F0" w:rsidRPr="0093797D" w:rsidRDefault="001E608F" w:rsidP="004653F0">
      <w:pPr>
        <w:pStyle w:val="TOC1"/>
        <w:rPr>
          <w:noProof/>
          <w:sz w:val="20"/>
          <w:szCs w:val="20"/>
        </w:rPr>
      </w:pPr>
      <w:hyperlink w:anchor="_Toc256000003" w:history="1">
        <w:r w:rsidR="0093797D" w:rsidRPr="0093797D">
          <w:rPr>
            <w:rStyle w:val="Hyperlink"/>
            <w:rFonts w:cs="Arial"/>
            <w:sz w:val="20"/>
            <w:szCs w:val="20"/>
          </w:rPr>
          <w:t>27</w:t>
        </w:r>
        <w:r w:rsidR="004653F0" w:rsidRPr="0093797D">
          <w:rPr>
            <w:rStyle w:val="Hyperlink"/>
            <w:rFonts w:cs="Arial"/>
            <w:sz w:val="20"/>
            <w:szCs w:val="20"/>
          </w:rPr>
          <w:t>.</w:t>
        </w:r>
        <w:r w:rsidR="004653F0" w:rsidRPr="0093797D">
          <w:rPr>
            <w:rStyle w:val="Hyperlink"/>
            <w:rFonts w:cs="Arial"/>
            <w:noProof/>
            <w:sz w:val="20"/>
            <w:szCs w:val="20"/>
          </w:rPr>
          <w:tab/>
        </w:r>
        <w:r w:rsidR="0093797D" w:rsidRPr="0093797D">
          <w:rPr>
            <w:rStyle w:val="Hyperlink"/>
            <w:rFonts w:cs="Arial"/>
            <w:sz w:val="20"/>
            <w:szCs w:val="20"/>
          </w:rPr>
          <w:t>Guiding Principles</w:t>
        </w:r>
        <w:r w:rsidR="004653F0" w:rsidRPr="0093797D">
          <w:rPr>
            <w:rStyle w:val="Hyperlink"/>
            <w:rFonts w:cs="Arial"/>
            <w:sz w:val="20"/>
            <w:szCs w:val="20"/>
          </w:rPr>
          <w:tab/>
        </w:r>
      </w:hyperlink>
      <w:r w:rsidR="0093797D" w:rsidRPr="0093797D">
        <w:rPr>
          <w:sz w:val="20"/>
          <w:szCs w:val="20"/>
        </w:rPr>
        <w:t>11</w:t>
      </w:r>
    </w:p>
    <w:p w14:paraId="6B2A143E" w14:textId="391392DE" w:rsidR="004653F0" w:rsidRPr="0093797D" w:rsidRDefault="001E608F" w:rsidP="004653F0">
      <w:pPr>
        <w:pStyle w:val="TOC1"/>
        <w:rPr>
          <w:noProof/>
          <w:sz w:val="20"/>
          <w:szCs w:val="20"/>
        </w:rPr>
      </w:pPr>
      <w:hyperlink w:anchor="_Toc256000004" w:history="1">
        <w:r w:rsidR="0093797D" w:rsidRPr="0093797D">
          <w:rPr>
            <w:rStyle w:val="Hyperlink"/>
            <w:rFonts w:cs="Arial"/>
            <w:sz w:val="20"/>
            <w:szCs w:val="20"/>
          </w:rPr>
          <w:t>28</w:t>
        </w:r>
        <w:r w:rsidR="004653F0" w:rsidRPr="0093797D">
          <w:rPr>
            <w:rStyle w:val="Hyperlink"/>
            <w:rFonts w:cs="Arial"/>
            <w:sz w:val="20"/>
            <w:szCs w:val="20"/>
          </w:rPr>
          <w:t>.</w:t>
        </w:r>
        <w:r w:rsidR="004653F0" w:rsidRPr="0093797D">
          <w:rPr>
            <w:rStyle w:val="Hyperlink"/>
            <w:rFonts w:cs="Arial"/>
            <w:noProof/>
            <w:sz w:val="20"/>
            <w:szCs w:val="20"/>
          </w:rPr>
          <w:tab/>
        </w:r>
        <w:r w:rsidR="0093797D" w:rsidRPr="0093797D">
          <w:rPr>
            <w:rStyle w:val="Hyperlink"/>
            <w:rFonts w:cs="Arial"/>
            <w:sz w:val="20"/>
            <w:szCs w:val="20"/>
          </w:rPr>
          <w:t>Roles and Responsibilities</w:t>
        </w:r>
        <w:r w:rsidR="004653F0" w:rsidRPr="0093797D">
          <w:rPr>
            <w:rStyle w:val="Hyperlink"/>
            <w:rFonts w:cs="Arial"/>
            <w:sz w:val="20"/>
            <w:szCs w:val="20"/>
          </w:rPr>
          <w:tab/>
        </w:r>
      </w:hyperlink>
      <w:r w:rsidR="0093797D" w:rsidRPr="0093797D">
        <w:rPr>
          <w:sz w:val="20"/>
          <w:szCs w:val="20"/>
        </w:rPr>
        <w:t>11</w:t>
      </w:r>
    </w:p>
    <w:p w14:paraId="4857818A" w14:textId="1F7D74AD" w:rsidR="004653F0" w:rsidRPr="0093797D" w:rsidRDefault="001E608F" w:rsidP="004653F0">
      <w:pPr>
        <w:pStyle w:val="TOC1"/>
        <w:rPr>
          <w:noProof/>
          <w:sz w:val="20"/>
          <w:szCs w:val="20"/>
        </w:rPr>
      </w:pPr>
      <w:hyperlink w:anchor="_Toc256000005" w:history="1">
        <w:r w:rsidR="0093797D" w:rsidRPr="0093797D">
          <w:rPr>
            <w:rStyle w:val="Hyperlink"/>
            <w:rFonts w:cs="Arial"/>
            <w:sz w:val="20"/>
            <w:szCs w:val="20"/>
          </w:rPr>
          <w:t>29</w:t>
        </w:r>
        <w:r w:rsidR="004653F0" w:rsidRPr="0093797D">
          <w:rPr>
            <w:rStyle w:val="Hyperlink"/>
            <w:rFonts w:cs="Arial"/>
            <w:sz w:val="20"/>
            <w:szCs w:val="20"/>
          </w:rPr>
          <w:t>.</w:t>
        </w:r>
        <w:r w:rsidR="004653F0" w:rsidRPr="0093797D">
          <w:rPr>
            <w:rStyle w:val="Hyperlink"/>
            <w:rFonts w:cs="Arial"/>
            <w:noProof/>
            <w:sz w:val="20"/>
            <w:szCs w:val="20"/>
          </w:rPr>
          <w:tab/>
        </w:r>
        <w:r w:rsidR="0093797D" w:rsidRPr="0093797D">
          <w:rPr>
            <w:rStyle w:val="Hyperlink"/>
            <w:rFonts w:cs="Arial"/>
            <w:sz w:val="20"/>
            <w:szCs w:val="20"/>
          </w:rPr>
          <w:t>Types of Data Classification</w:t>
        </w:r>
        <w:r w:rsidR="004653F0" w:rsidRPr="0093797D">
          <w:rPr>
            <w:rStyle w:val="Hyperlink"/>
            <w:rFonts w:cs="Arial"/>
            <w:sz w:val="20"/>
            <w:szCs w:val="20"/>
          </w:rPr>
          <w:tab/>
        </w:r>
      </w:hyperlink>
      <w:r w:rsidR="0093797D" w:rsidRPr="0093797D">
        <w:rPr>
          <w:sz w:val="20"/>
          <w:szCs w:val="20"/>
        </w:rPr>
        <w:t>12</w:t>
      </w:r>
    </w:p>
    <w:p w14:paraId="60115E14" w14:textId="6202E425" w:rsidR="004653F0" w:rsidRPr="0093797D" w:rsidRDefault="001E608F" w:rsidP="004653F0">
      <w:pPr>
        <w:pStyle w:val="TOC1"/>
        <w:rPr>
          <w:noProof/>
          <w:sz w:val="20"/>
          <w:szCs w:val="20"/>
        </w:rPr>
      </w:pPr>
      <w:hyperlink w:anchor="_Toc256000006" w:history="1">
        <w:r w:rsidR="0093797D" w:rsidRPr="0093797D">
          <w:rPr>
            <w:rStyle w:val="Hyperlink"/>
            <w:rFonts w:cs="Arial"/>
            <w:sz w:val="20"/>
            <w:szCs w:val="20"/>
          </w:rPr>
          <w:t>30</w:t>
        </w:r>
        <w:r w:rsidR="004653F0" w:rsidRPr="0093797D">
          <w:rPr>
            <w:rStyle w:val="Hyperlink"/>
            <w:rFonts w:cs="Arial"/>
            <w:sz w:val="20"/>
            <w:szCs w:val="20"/>
          </w:rPr>
          <w:t>.</w:t>
        </w:r>
        <w:r w:rsidR="004653F0" w:rsidRPr="0093797D">
          <w:rPr>
            <w:rStyle w:val="Hyperlink"/>
            <w:rFonts w:cs="Arial"/>
            <w:noProof/>
            <w:sz w:val="20"/>
            <w:szCs w:val="20"/>
          </w:rPr>
          <w:tab/>
        </w:r>
        <w:r w:rsidR="0093797D" w:rsidRPr="0093797D">
          <w:rPr>
            <w:rStyle w:val="Hyperlink"/>
            <w:rFonts w:cs="Arial"/>
            <w:sz w:val="20"/>
            <w:szCs w:val="20"/>
          </w:rPr>
          <w:t>Retention Periods</w:t>
        </w:r>
        <w:r w:rsidR="004653F0" w:rsidRPr="0093797D">
          <w:rPr>
            <w:rStyle w:val="Hyperlink"/>
            <w:rFonts w:cs="Arial"/>
            <w:sz w:val="20"/>
            <w:szCs w:val="20"/>
          </w:rPr>
          <w:tab/>
        </w:r>
        <w:r w:rsidR="004653F0" w:rsidRPr="0093797D">
          <w:rPr>
            <w:sz w:val="20"/>
            <w:szCs w:val="20"/>
          </w:rPr>
          <w:fldChar w:fldCharType="begin"/>
        </w:r>
        <w:r w:rsidR="004653F0" w:rsidRPr="0093797D">
          <w:rPr>
            <w:rStyle w:val="Hyperlink"/>
            <w:rFonts w:cs="Arial"/>
            <w:sz w:val="20"/>
            <w:szCs w:val="20"/>
          </w:rPr>
          <w:instrText xml:space="preserve"> PAGEREF _Toc256000006 \h </w:instrText>
        </w:r>
        <w:r w:rsidR="004653F0" w:rsidRPr="0093797D">
          <w:rPr>
            <w:sz w:val="20"/>
            <w:szCs w:val="20"/>
          </w:rPr>
        </w:r>
        <w:r w:rsidR="004653F0" w:rsidRPr="0093797D">
          <w:rPr>
            <w:sz w:val="20"/>
            <w:szCs w:val="20"/>
          </w:rPr>
          <w:fldChar w:fldCharType="separate"/>
        </w:r>
        <w:r w:rsidR="00A16DC9" w:rsidRPr="0093797D">
          <w:rPr>
            <w:rStyle w:val="Hyperlink"/>
            <w:rFonts w:cs="Arial"/>
            <w:noProof/>
            <w:sz w:val="20"/>
            <w:szCs w:val="20"/>
          </w:rPr>
          <w:t>1</w:t>
        </w:r>
        <w:r w:rsidR="004653F0" w:rsidRPr="0093797D">
          <w:rPr>
            <w:sz w:val="20"/>
            <w:szCs w:val="20"/>
          </w:rPr>
          <w:fldChar w:fldCharType="end"/>
        </w:r>
      </w:hyperlink>
      <w:r w:rsidR="0093797D" w:rsidRPr="0093797D">
        <w:rPr>
          <w:sz w:val="20"/>
          <w:szCs w:val="20"/>
        </w:rPr>
        <w:t>3</w:t>
      </w:r>
    </w:p>
    <w:p w14:paraId="15530208" w14:textId="5643BB1C" w:rsidR="004653F0" w:rsidRPr="0093797D" w:rsidRDefault="001E608F" w:rsidP="004653F0">
      <w:pPr>
        <w:pStyle w:val="TOC1"/>
        <w:rPr>
          <w:noProof/>
          <w:sz w:val="20"/>
          <w:szCs w:val="20"/>
        </w:rPr>
      </w:pPr>
      <w:hyperlink w:anchor="_Toc256000007" w:history="1">
        <w:r w:rsidR="0093797D" w:rsidRPr="0093797D">
          <w:rPr>
            <w:rStyle w:val="Hyperlink"/>
            <w:rFonts w:cs="Arial"/>
            <w:sz w:val="20"/>
            <w:szCs w:val="20"/>
          </w:rPr>
          <w:t>31</w:t>
        </w:r>
        <w:r w:rsidR="004653F0" w:rsidRPr="0093797D">
          <w:rPr>
            <w:rStyle w:val="Hyperlink"/>
            <w:rFonts w:cs="Arial"/>
            <w:sz w:val="20"/>
            <w:szCs w:val="20"/>
          </w:rPr>
          <w:t>.</w:t>
        </w:r>
        <w:r w:rsidR="004653F0" w:rsidRPr="0093797D">
          <w:rPr>
            <w:rStyle w:val="Hyperlink"/>
            <w:rFonts w:cs="Arial"/>
            <w:noProof/>
            <w:sz w:val="20"/>
            <w:szCs w:val="20"/>
          </w:rPr>
          <w:tab/>
        </w:r>
        <w:r w:rsidR="0093797D" w:rsidRPr="0093797D">
          <w:rPr>
            <w:rStyle w:val="Hyperlink"/>
            <w:rFonts w:cs="Arial"/>
            <w:sz w:val="20"/>
            <w:szCs w:val="20"/>
          </w:rPr>
          <w:t>Storage, Back-Up And Disposal of Data</w:t>
        </w:r>
        <w:r w:rsidR="004653F0" w:rsidRPr="0093797D">
          <w:rPr>
            <w:rStyle w:val="Hyperlink"/>
            <w:rFonts w:cs="Arial"/>
            <w:sz w:val="20"/>
            <w:szCs w:val="20"/>
          </w:rPr>
          <w:tab/>
        </w:r>
      </w:hyperlink>
      <w:r w:rsidR="0093797D" w:rsidRPr="0093797D">
        <w:rPr>
          <w:sz w:val="20"/>
          <w:szCs w:val="20"/>
        </w:rPr>
        <w:t>13</w:t>
      </w:r>
    </w:p>
    <w:p w14:paraId="2C819B70" w14:textId="473E7EF0" w:rsidR="004653F0" w:rsidRPr="0093797D" w:rsidRDefault="001E608F" w:rsidP="004653F0">
      <w:pPr>
        <w:pStyle w:val="TOC1"/>
        <w:rPr>
          <w:noProof/>
          <w:sz w:val="20"/>
          <w:szCs w:val="20"/>
        </w:rPr>
      </w:pPr>
      <w:hyperlink w:anchor="_Toc256000008" w:history="1">
        <w:r w:rsidR="0093797D" w:rsidRPr="0093797D">
          <w:rPr>
            <w:rStyle w:val="Hyperlink"/>
            <w:rFonts w:cs="Arial"/>
            <w:sz w:val="20"/>
            <w:szCs w:val="20"/>
          </w:rPr>
          <w:t>32</w:t>
        </w:r>
        <w:r w:rsidR="004653F0" w:rsidRPr="0093797D">
          <w:rPr>
            <w:rStyle w:val="Hyperlink"/>
            <w:rFonts w:cs="Arial"/>
            <w:sz w:val="20"/>
            <w:szCs w:val="20"/>
          </w:rPr>
          <w:t>.</w:t>
        </w:r>
        <w:r w:rsidR="004653F0" w:rsidRPr="0093797D">
          <w:rPr>
            <w:rStyle w:val="Hyperlink"/>
            <w:rFonts w:cs="Arial"/>
            <w:noProof/>
            <w:sz w:val="20"/>
            <w:szCs w:val="20"/>
          </w:rPr>
          <w:tab/>
        </w:r>
        <w:r w:rsidR="0093797D" w:rsidRPr="0093797D">
          <w:rPr>
            <w:rStyle w:val="Hyperlink"/>
            <w:rFonts w:cs="Arial"/>
            <w:sz w:val="20"/>
            <w:szCs w:val="20"/>
          </w:rPr>
          <w:t>Special Circumstances</w:t>
        </w:r>
        <w:r w:rsidR="004653F0" w:rsidRPr="0093797D">
          <w:rPr>
            <w:rStyle w:val="Hyperlink"/>
            <w:rFonts w:cs="Arial"/>
            <w:sz w:val="20"/>
            <w:szCs w:val="20"/>
          </w:rPr>
          <w:tab/>
        </w:r>
      </w:hyperlink>
      <w:r w:rsidR="0093797D" w:rsidRPr="0093797D">
        <w:rPr>
          <w:sz w:val="20"/>
          <w:szCs w:val="20"/>
        </w:rPr>
        <w:t>14</w:t>
      </w:r>
    </w:p>
    <w:p w14:paraId="0334E9D0" w14:textId="5555D84A" w:rsidR="004653F0" w:rsidRPr="0093797D" w:rsidRDefault="001E608F" w:rsidP="004653F0">
      <w:pPr>
        <w:pStyle w:val="TOC1"/>
        <w:rPr>
          <w:noProof/>
          <w:sz w:val="20"/>
          <w:szCs w:val="20"/>
        </w:rPr>
      </w:pPr>
      <w:hyperlink w:anchor="_Toc256000009" w:history="1">
        <w:r w:rsidR="0093797D" w:rsidRPr="0093797D">
          <w:rPr>
            <w:rStyle w:val="Hyperlink"/>
            <w:rFonts w:cs="Arial"/>
            <w:sz w:val="20"/>
            <w:szCs w:val="20"/>
          </w:rPr>
          <w:t>33</w:t>
        </w:r>
        <w:r w:rsidR="004653F0" w:rsidRPr="0093797D">
          <w:rPr>
            <w:rStyle w:val="Hyperlink"/>
            <w:rFonts w:cs="Arial"/>
            <w:sz w:val="20"/>
            <w:szCs w:val="20"/>
          </w:rPr>
          <w:t>.</w:t>
        </w:r>
        <w:r w:rsidR="004653F0" w:rsidRPr="0093797D">
          <w:rPr>
            <w:rStyle w:val="Hyperlink"/>
            <w:rFonts w:cs="Arial"/>
            <w:noProof/>
            <w:sz w:val="20"/>
            <w:szCs w:val="20"/>
          </w:rPr>
          <w:tab/>
        </w:r>
        <w:r w:rsidR="0093797D" w:rsidRPr="0093797D">
          <w:rPr>
            <w:rStyle w:val="Hyperlink"/>
            <w:rFonts w:cs="Arial"/>
            <w:sz w:val="20"/>
            <w:szCs w:val="20"/>
          </w:rPr>
          <w:t>Where To Go For Advice</w:t>
        </w:r>
        <w:r w:rsidR="004653F0" w:rsidRPr="0093797D">
          <w:rPr>
            <w:rStyle w:val="Hyperlink"/>
            <w:rFonts w:cs="Arial"/>
            <w:sz w:val="20"/>
            <w:szCs w:val="20"/>
          </w:rPr>
          <w:tab/>
        </w:r>
      </w:hyperlink>
      <w:r w:rsidR="0093797D" w:rsidRPr="0093797D">
        <w:rPr>
          <w:sz w:val="20"/>
          <w:szCs w:val="20"/>
        </w:rPr>
        <w:t>14</w:t>
      </w:r>
    </w:p>
    <w:p w14:paraId="1FFA870A" w14:textId="7ACFC982" w:rsidR="004653F0" w:rsidRDefault="001E608F" w:rsidP="004653F0">
      <w:pPr>
        <w:pStyle w:val="TOC1"/>
        <w:rPr>
          <w:sz w:val="20"/>
          <w:szCs w:val="20"/>
        </w:rPr>
      </w:pPr>
      <w:hyperlink w:anchor="_Toc256000010" w:history="1">
        <w:r w:rsidR="0093797D" w:rsidRPr="0093797D">
          <w:rPr>
            <w:rStyle w:val="Hyperlink"/>
            <w:rFonts w:cs="Arial"/>
            <w:sz w:val="20"/>
            <w:szCs w:val="20"/>
          </w:rPr>
          <w:t>34</w:t>
        </w:r>
        <w:r w:rsidR="004653F0" w:rsidRPr="0093797D">
          <w:rPr>
            <w:rStyle w:val="Hyperlink"/>
            <w:rFonts w:cs="Arial"/>
            <w:sz w:val="20"/>
            <w:szCs w:val="20"/>
          </w:rPr>
          <w:t>.</w:t>
        </w:r>
        <w:r w:rsidR="004653F0" w:rsidRPr="0093797D">
          <w:rPr>
            <w:rStyle w:val="Hyperlink"/>
            <w:rFonts w:cs="Arial"/>
            <w:noProof/>
            <w:sz w:val="20"/>
            <w:szCs w:val="20"/>
          </w:rPr>
          <w:tab/>
        </w:r>
        <w:r w:rsidR="00214D9A">
          <w:rPr>
            <w:rStyle w:val="Hyperlink"/>
            <w:rFonts w:cs="Arial"/>
            <w:sz w:val="20"/>
            <w:szCs w:val="20"/>
          </w:rPr>
          <w:t>Breach Reporting And Audit</w:t>
        </w:r>
        <w:r w:rsidR="004653F0" w:rsidRPr="0093797D">
          <w:rPr>
            <w:rStyle w:val="Hyperlink"/>
            <w:rFonts w:cs="Arial"/>
            <w:sz w:val="20"/>
            <w:szCs w:val="20"/>
          </w:rPr>
          <w:tab/>
        </w:r>
      </w:hyperlink>
      <w:r w:rsidR="00214D9A">
        <w:rPr>
          <w:sz w:val="20"/>
          <w:szCs w:val="20"/>
        </w:rPr>
        <w:t>14</w:t>
      </w:r>
    </w:p>
    <w:p w14:paraId="7D396C38" w14:textId="3296AD5A" w:rsidR="00214D9A" w:rsidRPr="0093797D" w:rsidRDefault="001E608F" w:rsidP="00214D9A">
      <w:pPr>
        <w:pStyle w:val="TOC1"/>
        <w:rPr>
          <w:noProof/>
          <w:sz w:val="20"/>
          <w:szCs w:val="20"/>
        </w:rPr>
      </w:pPr>
      <w:hyperlink w:anchor="_Toc256000009" w:history="1">
        <w:r w:rsidR="00214D9A">
          <w:rPr>
            <w:rStyle w:val="Hyperlink"/>
            <w:rFonts w:cs="Arial"/>
            <w:sz w:val="20"/>
            <w:szCs w:val="20"/>
          </w:rPr>
          <w:t>35</w:t>
        </w:r>
        <w:r w:rsidR="00214D9A" w:rsidRPr="0093797D">
          <w:rPr>
            <w:rStyle w:val="Hyperlink"/>
            <w:rFonts w:cs="Arial"/>
            <w:sz w:val="20"/>
            <w:szCs w:val="20"/>
          </w:rPr>
          <w:t>.</w:t>
        </w:r>
        <w:r w:rsidR="00214D9A" w:rsidRPr="0093797D">
          <w:rPr>
            <w:rStyle w:val="Hyperlink"/>
            <w:rFonts w:cs="Arial"/>
            <w:noProof/>
            <w:sz w:val="20"/>
            <w:szCs w:val="20"/>
          </w:rPr>
          <w:tab/>
        </w:r>
        <w:r w:rsidR="00214D9A">
          <w:rPr>
            <w:rStyle w:val="Hyperlink"/>
            <w:rFonts w:cs="Arial"/>
            <w:sz w:val="20"/>
            <w:szCs w:val="20"/>
          </w:rPr>
          <w:t>Other Relevant Policies</w:t>
        </w:r>
        <w:r w:rsidR="00214D9A" w:rsidRPr="0093797D">
          <w:rPr>
            <w:rStyle w:val="Hyperlink"/>
            <w:rFonts w:cs="Arial"/>
            <w:sz w:val="20"/>
            <w:szCs w:val="20"/>
          </w:rPr>
          <w:tab/>
        </w:r>
      </w:hyperlink>
      <w:r w:rsidR="00214D9A">
        <w:rPr>
          <w:sz w:val="20"/>
          <w:szCs w:val="20"/>
        </w:rPr>
        <w:t>15</w:t>
      </w:r>
    </w:p>
    <w:p w14:paraId="1EF9AB30" w14:textId="5C4A9F5C" w:rsidR="00214D9A" w:rsidRDefault="001E608F" w:rsidP="00214D9A">
      <w:pPr>
        <w:pStyle w:val="TOC1"/>
        <w:rPr>
          <w:sz w:val="20"/>
          <w:szCs w:val="20"/>
        </w:rPr>
      </w:pPr>
      <w:hyperlink w:anchor="_Toc256000010" w:history="1">
        <w:r w:rsidR="00214D9A" w:rsidRPr="0093797D">
          <w:rPr>
            <w:rStyle w:val="Hyperlink"/>
            <w:rFonts w:cs="Arial"/>
            <w:sz w:val="20"/>
            <w:szCs w:val="20"/>
          </w:rPr>
          <w:t>3</w:t>
        </w:r>
        <w:r w:rsidR="00214D9A">
          <w:rPr>
            <w:rStyle w:val="Hyperlink"/>
            <w:rFonts w:cs="Arial"/>
            <w:sz w:val="20"/>
            <w:szCs w:val="20"/>
          </w:rPr>
          <w:t>6</w:t>
        </w:r>
        <w:r w:rsidR="00214D9A" w:rsidRPr="0093797D">
          <w:rPr>
            <w:rStyle w:val="Hyperlink"/>
            <w:rFonts w:cs="Arial"/>
            <w:sz w:val="20"/>
            <w:szCs w:val="20"/>
          </w:rPr>
          <w:t>.</w:t>
        </w:r>
        <w:r w:rsidR="00214D9A" w:rsidRPr="0093797D">
          <w:rPr>
            <w:rStyle w:val="Hyperlink"/>
            <w:rFonts w:cs="Arial"/>
            <w:noProof/>
            <w:sz w:val="20"/>
            <w:szCs w:val="20"/>
          </w:rPr>
          <w:tab/>
        </w:r>
        <w:r w:rsidR="00214D9A">
          <w:rPr>
            <w:rStyle w:val="Hyperlink"/>
            <w:rFonts w:cs="Arial"/>
            <w:sz w:val="20"/>
            <w:szCs w:val="20"/>
          </w:rPr>
          <w:t>Monitoring</w:t>
        </w:r>
        <w:r w:rsidR="00214D9A" w:rsidRPr="0093797D">
          <w:rPr>
            <w:rStyle w:val="Hyperlink"/>
            <w:rFonts w:cs="Arial"/>
            <w:sz w:val="20"/>
            <w:szCs w:val="20"/>
          </w:rPr>
          <w:tab/>
        </w:r>
      </w:hyperlink>
      <w:r w:rsidR="00214D9A">
        <w:rPr>
          <w:sz w:val="20"/>
          <w:szCs w:val="20"/>
        </w:rPr>
        <w:t>15</w:t>
      </w:r>
    </w:p>
    <w:p w14:paraId="55783D5B" w14:textId="775A10C9" w:rsidR="004653F0" w:rsidRPr="0093797D" w:rsidRDefault="004653F0" w:rsidP="004653F0">
      <w:pPr>
        <w:pStyle w:val="HeadingLevel2"/>
        <w:rPr>
          <w:sz w:val="20"/>
        </w:rPr>
      </w:pPr>
      <w:r w:rsidRPr="0093797D">
        <w:rPr>
          <w:sz w:val="20"/>
        </w:rPr>
        <w:fldChar w:fldCharType="end"/>
      </w:r>
      <w:r w:rsidRPr="0093797D">
        <w:rPr>
          <w:sz w:val="20"/>
        </w:rPr>
        <w:t>ANNEX</w:t>
      </w:r>
    </w:p>
    <w:p w14:paraId="00D6A035" w14:textId="2C29C87E" w:rsidR="004653F0" w:rsidRPr="0093797D" w:rsidRDefault="004653F0" w:rsidP="004653F0">
      <w:pPr>
        <w:pStyle w:val="TOC1"/>
        <w:rPr>
          <w:noProof/>
          <w:sz w:val="20"/>
          <w:szCs w:val="20"/>
        </w:rPr>
      </w:pPr>
      <w:r w:rsidRPr="0093797D">
        <w:rPr>
          <w:sz w:val="20"/>
          <w:szCs w:val="20"/>
        </w:rPr>
        <w:fldChar w:fldCharType="begin"/>
      </w:r>
      <w:r w:rsidRPr="0093797D">
        <w:rPr>
          <w:sz w:val="20"/>
          <w:szCs w:val="20"/>
        </w:rPr>
        <w:instrText>TOC \t "Annex, 1, Annex Title, 1" \h</w:instrText>
      </w:r>
      <w:r w:rsidRPr="0093797D">
        <w:rPr>
          <w:sz w:val="20"/>
          <w:szCs w:val="20"/>
        </w:rPr>
        <w:fldChar w:fldCharType="separate"/>
      </w:r>
      <w:hyperlink w:anchor="_Toc256000012" w:history="1">
        <w:r w:rsidR="0093797D">
          <w:rPr>
            <w:rStyle w:val="Hyperlink"/>
            <w:rFonts w:cs="Arial"/>
            <w:sz w:val="20"/>
            <w:szCs w:val="20"/>
          </w:rPr>
          <w:t>Annex</w:t>
        </w:r>
        <w:r w:rsidRPr="0093797D">
          <w:rPr>
            <w:rStyle w:val="Hyperlink"/>
            <w:rFonts w:cs="Arial"/>
            <w:sz w:val="20"/>
            <w:szCs w:val="20"/>
          </w:rPr>
          <w:t xml:space="preserve"> A: </w:t>
        </w:r>
        <w:r w:rsidRPr="0093797D">
          <w:rPr>
            <w:rStyle w:val="Hyperlink"/>
            <w:rFonts w:cs="Arial"/>
            <w:sz w:val="20"/>
            <w:szCs w:val="20"/>
            <w:lang w:val="en-US"/>
          </w:rPr>
          <w:t>D</w:t>
        </w:r>
        <w:r w:rsidR="0093797D">
          <w:rPr>
            <w:rStyle w:val="Hyperlink"/>
            <w:rFonts w:cs="Arial"/>
            <w:sz w:val="20"/>
            <w:szCs w:val="20"/>
            <w:lang w:val="en-US"/>
          </w:rPr>
          <w:t>efinitions</w:t>
        </w:r>
        <w:r w:rsidRPr="0093797D">
          <w:rPr>
            <w:rStyle w:val="Hyperlink"/>
            <w:rFonts w:cs="Arial"/>
            <w:sz w:val="20"/>
            <w:szCs w:val="20"/>
          </w:rPr>
          <w:tab/>
        </w:r>
        <w:r w:rsidRPr="0093797D">
          <w:rPr>
            <w:sz w:val="20"/>
            <w:szCs w:val="20"/>
          </w:rPr>
          <w:fldChar w:fldCharType="begin"/>
        </w:r>
        <w:r w:rsidRPr="0093797D">
          <w:rPr>
            <w:rStyle w:val="Hyperlink"/>
            <w:rFonts w:cs="Arial"/>
            <w:sz w:val="20"/>
            <w:szCs w:val="20"/>
          </w:rPr>
          <w:instrText xml:space="preserve"> PAGEREF _Toc256000012 \h </w:instrText>
        </w:r>
        <w:r w:rsidRPr="0093797D">
          <w:rPr>
            <w:sz w:val="20"/>
            <w:szCs w:val="20"/>
          </w:rPr>
        </w:r>
        <w:r w:rsidRPr="0093797D">
          <w:rPr>
            <w:sz w:val="20"/>
            <w:szCs w:val="20"/>
          </w:rPr>
          <w:fldChar w:fldCharType="separate"/>
        </w:r>
        <w:r w:rsidR="00A16DC9" w:rsidRPr="0093797D">
          <w:rPr>
            <w:rStyle w:val="Hyperlink"/>
            <w:rFonts w:cs="Arial"/>
            <w:noProof/>
            <w:sz w:val="20"/>
            <w:szCs w:val="20"/>
          </w:rPr>
          <w:t>16</w:t>
        </w:r>
        <w:r w:rsidRPr="0093797D">
          <w:rPr>
            <w:sz w:val="20"/>
            <w:szCs w:val="20"/>
          </w:rPr>
          <w:fldChar w:fldCharType="end"/>
        </w:r>
      </w:hyperlink>
    </w:p>
    <w:p w14:paraId="44CCC40E" w14:textId="624AE0CC" w:rsidR="004653F0" w:rsidRPr="0093797D" w:rsidRDefault="001E608F" w:rsidP="004653F0">
      <w:pPr>
        <w:pStyle w:val="TOC1"/>
        <w:rPr>
          <w:noProof/>
          <w:sz w:val="20"/>
          <w:szCs w:val="20"/>
        </w:rPr>
      </w:pPr>
      <w:hyperlink w:anchor="_Toc256000013" w:history="1">
        <w:r w:rsidR="0093797D">
          <w:rPr>
            <w:rStyle w:val="Hyperlink"/>
            <w:rFonts w:cs="Arial"/>
            <w:sz w:val="20"/>
            <w:szCs w:val="20"/>
          </w:rPr>
          <w:t>Annex</w:t>
        </w:r>
        <w:r w:rsidR="004653F0" w:rsidRPr="0093797D">
          <w:rPr>
            <w:rStyle w:val="Hyperlink"/>
            <w:rFonts w:cs="Arial"/>
            <w:sz w:val="20"/>
            <w:szCs w:val="20"/>
          </w:rPr>
          <w:t xml:space="preserve"> B: </w:t>
        </w:r>
        <w:r w:rsidR="004653F0" w:rsidRPr="0093797D">
          <w:rPr>
            <w:rStyle w:val="Hyperlink"/>
            <w:rFonts w:cs="Arial"/>
            <w:sz w:val="20"/>
            <w:szCs w:val="20"/>
            <w:lang w:val="en-US"/>
          </w:rPr>
          <w:t>R</w:t>
        </w:r>
        <w:r w:rsidR="0093797D">
          <w:rPr>
            <w:rStyle w:val="Hyperlink"/>
            <w:rFonts w:cs="Arial"/>
            <w:sz w:val="20"/>
            <w:szCs w:val="20"/>
            <w:lang w:val="en-US"/>
          </w:rPr>
          <w:t>ecord Retention Schedule</w:t>
        </w:r>
        <w:r w:rsidR="004653F0" w:rsidRPr="0093797D">
          <w:rPr>
            <w:rStyle w:val="Hyperlink"/>
            <w:rFonts w:cs="Arial"/>
            <w:sz w:val="20"/>
            <w:szCs w:val="20"/>
          </w:rPr>
          <w:tab/>
        </w:r>
        <w:r w:rsidR="004653F0" w:rsidRPr="0093797D">
          <w:rPr>
            <w:sz w:val="20"/>
            <w:szCs w:val="20"/>
          </w:rPr>
          <w:fldChar w:fldCharType="begin"/>
        </w:r>
        <w:r w:rsidR="004653F0" w:rsidRPr="0093797D">
          <w:rPr>
            <w:rStyle w:val="Hyperlink"/>
            <w:rFonts w:cs="Arial"/>
            <w:sz w:val="20"/>
            <w:szCs w:val="20"/>
          </w:rPr>
          <w:instrText xml:space="preserve"> PAGEREF _Toc256000013 \h </w:instrText>
        </w:r>
        <w:r w:rsidR="004653F0" w:rsidRPr="0093797D">
          <w:rPr>
            <w:sz w:val="20"/>
            <w:szCs w:val="20"/>
          </w:rPr>
        </w:r>
        <w:r w:rsidR="004653F0" w:rsidRPr="0093797D">
          <w:rPr>
            <w:sz w:val="20"/>
            <w:szCs w:val="20"/>
          </w:rPr>
          <w:fldChar w:fldCharType="separate"/>
        </w:r>
        <w:r w:rsidR="00A16DC9" w:rsidRPr="0093797D">
          <w:rPr>
            <w:rStyle w:val="Hyperlink"/>
            <w:rFonts w:cs="Arial"/>
            <w:noProof/>
            <w:sz w:val="20"/>
            <w:szCs w:val="20"/>
          </w:rPr>
          <w:t>1</w:t>
        </w:r>
        <w:r w:rsidR="004653F0" w:rsidRPr="0093797D">
          <w:rPr>
            <w:sz w:val="20"/>
            <w:szCs w:val="20"/>
          </w:rPr>
          <w:fldChar w:fldCharType="end"/>
        </w:r>
      </w:hyperlink>
      <w:r w:rsidR="00B37554">
        <w:rPr>
          <w:sz w:val="20"/>
          <w:szCs w:val="20"/>
        </w:rPr>
        <w:t>7</w:t>
      </w:r>
    </w:p>
    <w:p w14:paraId="2E667D45" w14:textId="20118F21" w:rsidR="004653F0" w:rsidRDefault="004653F0" w:rsidP="004653F0">
      <w:pPr>
        <w:jc w:val="center"/>
      </w:pPr>
      <w:r w:rsidRPr="0093797D">
        <w:rPr>
          <w:rFonts w:ascii="Arial" w:hAnsi="Arial" w:cs="Arial"/>
          <w:sz w:val="20"/>
          <w:szCs w:val="20"/>
        </w:rPr>
        <w:fldChar w:fldCharType="end"/>
      </w:r>
    </w:p>
    <w:p w14:paraId="10A9F0AA" w14:textId="4B387C29" w:rsidR="00CB4353" w:rsidRDefault="00CB4353" w:rsidP="00611DC2">
      <w:pPr>
        <w:rPr>
          <w:rFonts w:ascii="Arial" w:hAnsi="Arial" w:cs="Arial"/>
          <w:b/>
          <w:sz w:val="28"/>
          <w:szCs w:val="28"/>
        </w:rPr>
      </w:pPr>
    </w:p>
    <w:p w14:paraId="0AA6BDF9" w14:textId="20577D99" w:rsidR="0045387B" w:rsidRDefault="00D17CA5" w:rsidP="00553047">
      <w:pPr>
        <w:jc w:val="center"/>
        <w:rPr>
          <w:rFonts w:ascii="Arial" w:hAnsi="Arial" w:cs="Arial"/>
          <w:b/>
          <w:sz w:val="28"/>
          <w:szCs w:val="28"/>
        </w:rPr>
      </w:pPr>
      <w:r w:rsidRPr="008F0B5E">
        <w:rPr>
          <w:rFonts w:ascii="Arial" w:hAnsi="Arial" w:cs="Arial"/>
          <w:b/>
          <w:sz w:val="28"/>
          <w:szCs w:val="28"/>
        </w:rPr>
        <w:lastRenderedPageBreak/>
        <w:t xml:space="preserve">Data Protection </w:t>
      </w:r>
    </w:p>
    <w:p w14:paraId="61C863ED" w14:textId="77777777" w:rsidR="00D17CA5" w:rsidRPr="008F0B5E" w:rsidRDefault="0045387B" w:rsidP="007F3E44">
      <w:pPr>
        <w:jc w:val="both"/>
        <w:rPr>
          <w:rFonts w:ascii="Arial" w:hAnsi="Arial" w:cs="Arial"/>
          <w:sz w:val="24"/>
          <w:szCs w:val="24"/>
        </w:rPr>
      </w:pPr>
      <w:r>
        <w:rPr>
          <w:rFonts w:ascii="Arial" w:hAnsi="Arial" w:cs="Arial"/>
          <w:sz w:val="24"/>
          <w:szCs w:val="24"/>
        </w:rPr>
        <w:t>T</w:t>
      </w:r>
      <w:r w:rsidR="00D17CA5" w:rsidRPr="008F0B5E">
        <w:rPr>
          <w:rFonts w:ascii="Arial" w:hAnsi="Arial" w:cs="Arial"/>
          <w:sz w:val="24"/>
          <w:szCs w:val="24"/>
        </w:rPr>
        <w:t xml:space="preserve">he </w:t>
      </w:r>
      <w:r w:rsidR="00270DAA">
        <w:rPr>
          <w:rFonts w:ascii="Arial" w:hAnsi="Arial" w:cs="Arial"/>
          <w:sz w:val="24"/>
          <w:szCs w:val="24"/>
        </w:rPr>
        <w:t xml:space="preserve">Board of </w:t>
      </w:r>
      <w:r w:rsidR="00504092">
        <w:rPr>
          <w:rFonts w:ascii="Arial" w:hAnsi="Arial" w:cs="Arial"/>
          <w:sz w:val="24"/>
          <w:szCs w:val="24"/>
        </w:rPr>
        <w:t>Trustees</w:t>
      </w:r>
      <w:r w:rsidR="00270DAA">
        <w:rPr>
          <w:rFonts w:ascii="Arial" w:hAnsi="Arial" w:cs="Arial"/>
          <w:sz w:val="24"/>
          <w:szCs w:val="24"/>
        </w:rPr>
        <w:t xml:space="preserve"> are </w:t>
      </w:r>
      <w:r w:rsidR="00D17CA5" w:rsidRPr="008F0B5E">
        <w:rPr>
          <w:rFonts w:ascii="Arial" w:hAnsi="Arial" w:cs="Arial"/>
          <w:sz w:val="24"/>
          <w:szCs w:val="24"/>
        </w:rPr>
        <w:t xml:space="preserve">responsible for implementation of this Data Protection Policy.  The purpose of this policy is to make you aware of how we handle your personal data. </w:t>
      </w:r>
    </w:p>
    <w:p w14:paraId="5FAE681E" w14:textId="77777777" w:rsidR="00DB33AF" w:rsidRDefault="00D17CA5" w:rsidP="007F3E44">
      <w:pPr>
        <w:pStyle w:val="Heading1"/>
      </w:pPr>
      <w:r w:rsidRPr="008F0B5E">
        <w:t>Background</w:t>
      </w:r>
    </w:p>
    <w:p w14:paraId="40DD2BC1" w14:textId="77777777" w:rsidR="00DB33AF" w:rsidRPr="007F3E44" w:rsidRDefault="00DB33AF" w:rsidP="007F3E44">
      <w:pPr>
        <w:pStyle w:val="Heading2"/>
        <w:numPr>
          <w:ilvl w:val="0"/>
          <w:numId w:val="0"/>
        </w:numPr>
        <w:ind w:left="576"/>
      </w:pPr>
    </w:p>
    <w:p w14:paraId="7FE45151" w14:textId="77777777" w:rsidR="00DB33AF" w:rsidRPr="007F3E44" w:rsidRDefault="00D17CA5" w:rsidP="007F3E44">
      <w:pPr>
        <w:pStyle w:val="Heading2"/>
      </w:pPr>
      <w:r w:rsidRPr="003209CD">
        <w:t xml:space="preserve">The Data Protection Act </w:t>
      </w:r>
      <w:r w:rsidR="003209CD" w:rsidRPr="003209CD">
        <w:t>2018</w:t>
      </w:r>
      <w:r w:rsidRPr="003209CD">
        <w:t xml:space="preserve"> is the law that </w:t>
      </w:r>
      <w:r w:rsidRPr="008F0B5E">
        <w:t xml:space="preserve">protects personal privacy and upholds individual’s rights.  It applies to anyone who handles or has access to people’s personal data.   </w:t>
      </w:r>
    </w:p>
    <w:p w14:paraId="75109831" w14:textId="77777777" w:rsidR="00DB33AF" w:rsidRDefault="00DB33AF" w:rsidP="007F3E44">
      <w:pPr>
        <w:pStyle w:val="Heading2"/>
        <w:numPr>
          <w:ilvl w:val="0"/>
          <w:numId w:val="0"/>
        </w:numPr>
        <w:ind w:left="576"/>
      </w:pPr>
    </w:p>
    <w:p w14:paraId="18AB951A" w14:textId="77777777" w:rsidR="00DB33AF" w:rsidRPr="00504092" w:rsidRDefault="00FA4971" w:rsidP="007F3E44">
      <w:pPr>
        <w:pStyle w:val="Heading2"/>
      </w:pPr>
      <w:r>
        <w:t>The</w:t>
      </w:r>
      <w:r w:rsidRPr="00270DAA">
        <w:t xml:space="preserve"> </w:t>
      </w:r>
      <w:r w:rsidR="00270DAA" w:rsidRPr="00270DAA">
        <w:t xml:space="preserve">Academy </w:t>
      </w:r>
      <w:r>
        <w:t xml:space="preserve">Trust </w:t>
      </w:r>
      <w:r w:rsidR="00D17CA5" w:rsidRPr="00270DAA">
        <w:t xml:space="preserve">collects </w:t>
      </w:r>
      <w:r w:rsidR="00D17CA5" w:rsidRPr="008F0B5E">
        <w:t>and uses personal information about staff, pupils, parents</w:t>
      </w:r>
      <w:r w:rsidR="00270DAA">
        <w:t>/carers</w:t>
      </w:r>
      <w:r w:rsidR="00D17CA5" w:rsidRPr="008F0B5E">
        <w:t xml:space="preserve"> and other individuals who come into contact with the </w:t>
      </w:r>
      <w:r w:rsidR="00270DAA">
        <w:t>Academy</w:t>
      </w:r>
      <w:r>
        <w:t xml:space="preserve"> Trust.</w:t>
      </w:r>
      <w:r w:rsidR="00D17CA5" w:rsidRPr="008F0B5E">
        <w:t xml:space="preserve"> This information is gathered in order to enable it to provide education and other associated functions. In addition, there may be a legal requirement to collect and use information to ensure that the </w:t>
      </w:r>
      <w:r w:rsidR="00270DAA">
        <w:t>Academy</w:t>
      </w:r>
      <w:r w:rsidR="00D17CA5" w:rsidRPr="008F0B5E">
        <w:t xml:space="preserve"> </w:t>
      </w:r>
      <w:r>
        <w:t xml:space="preserve">Trust </w:t>
      </w:r>
      <w:r w:rsidR="00D17CA5" w:rsidRPr="008F0B5E">
        <w:t xml:space="preserve">complies with its statutory obligations. </w:t>
      </w:r>
    </w:p>
    <w:p w14:paraId="0983BF52" w14:textId="77777777" w:rsidR="00DB33AF" w:rsidRDefault="00DB33AF" w:rsidP="007F3E44">
      <w:pPr>
        <w:pStyle w:val="Heading2"/>
        <w:numPr>
          <w:ilvl w:val="0"/>
          <w:numId w:val="0"/>
        </w:numPr>
        <w:ind w:left="576"/>
      </w:pPr>
    </w:p>
    <w:p w14:paraId="1E4F5B19" w14:textId="77777777" w:rsidR="00BB351E" w:rsidRPr="00504092" w:rsidRDefault="00D17CA5" w:rsidP="007F3E44">
      <w:pPr>
        <w:pStyle w:val="Heading2"/>
        <w:rPr>
          <w:rFonts w:cs="Arial"/>
          <w:szCs w:val="24"/>
        </w:rPr>
      </w:pPr>
      <w:r w:rsidRPr="008F0B5E">
        <w:t xml:space="preserve">The </w:t>
      </w:r>
      <w:r w:rsidR="00270DAA">
        <w:t xml:space="preserve">Board of </w:t>
      </w:r>
      <w:r w:rsidR="00504092">
        <w:t>Trustees</w:t>
      </w:r>
      <w:r w:rsidRPr="008F0B5E">
        <w:t xml:space="preserve"> as a corporate body is the Data Controller under the DP Act and has a duty to be registered, as Data Controllers, with the Information Commissioner’s Office (ICO) detailing the personal information it holds and its use. These details are then available on the ICO’s website at the following link: </w:t>
      </w:r>
      <w:hyperlink r:id="rId18" w:history="1">
        <w:r w:rsidRPr="008F0B5E">
          <w:rPr>
            <w:rStyle w:val="Hyperlink"/>
            <w:rFonts w:cs="Arial"/>
            <w:szCs w:val="24"/>
          </w:rPr>
          <w:t>http://www.ico.gov.uk/what_we_cover/promoting_data_privacy/keeping_the_register.aspx</w:t>
        </w:r>
      </w:hyperlink>
      <w:r w:rsidRPr="008F0B5E">
        <w:t xml:space="preserve">  </w:t>
      </w:r>
    </w:p>
    <w:p w14:paraId="65668B4C" w14:textId="77777777" w:rsidR="00BB351E" w:rsidRDefault="00BB351E" w:rsidP="007F3E44">
      <w:pPr>
        <w:pStyle w:val="Heading2"/>
        <w:numPr>
          <w:ilvl w:val="0"/>
          <w:numId w:val="0"/>
        </w:numPr>
        <w:ind w:left="576"/>
      </w:pPr>
    </w:p>
    <w:p w14:paraId="29FACBCF" w14:textId="77777777" w:rsidR="00D17CA5" w:rsidRPr="008F0B5E" w:rsidRDefault="00D17CA5" w:rsidP="007F3E44">
      <w:pPr>
        <w:pStyle w:val="Heading2"/>
      </w:pPr>
      <w:r w:rsidRPr="008F0B5E">
        <w:t xml:space="preserve">The </w:t>
      </w:r>
      <w:r w:rsidR="00270DAA">
        <w:t>Academy</w:t>
      </w:r>
      <w:r w:rsidRPr="008F0B5E">
        <w:t xml:space="preserve"> </w:t>
      </w:r>
      <w:r w:rsidR="00FA4971">
        <w:t xml:space="preserve">Trust </w:t>
      </w:r>
      <w:r w:rsidRPr="008F0B5E">
        <w:t>must also let you know how we use your information and we issue a Privacy Notice to all pupils/parents</w:t>
      </w:r>
      <w:r w:rsidR="00270DAA">
        <w:t>/carers</w:t>
      </w:r>
      <w:r w:rsidRPr="008F0B5E">
        <w:t>; this summarises the information held on pupils</w:t>
      </w:r>
      <w:r w:rsidR="00270DAA">
        <w:t>/parents/carers/staff</w:t>
      </w:r>
      <w:r w:rsidRPr="008F0B5E">
        <w:t>, why it is held and the other parties to whom it may be passed on.</w:t>
      </w:r>
    </w:p>
    <w:p w14:paraId="15699EF1" w14:textId="77777777" w:rsidR="00BB351E" w:rsidRDefault="00BB351E">
      <w:pPr>
        <w:jc w:val="both"/>
        <w:rPr>
          <w:rFonts w:ascii="Arial" w:hAnsi="Arial" w:cs="Arial"/>
          <w:b/>
          <w:sz w:val="24"/>
          <w:szCs w:val="24"/>
        </w:rPr>
      </w:pPr>
    </w:p>
    <w:p w14:paraId="100335C2" w14:textId="77777777" w:rsidR="00BB351E" w:rsidRDefault="00D17CA5" w:rsidP="00BB351E">
      <w:pPr>
        <w:pStyle w:val="Heading1"/>
      </w:pPr>
      <w:r w:rsidRPr="008F0B5E">
        <w:t xml:space="preserve">Scope </w:t>
      </w:r>
    </w:p>
    <w:p w14:paraId="6631FB69" w14:textId="77777777" w:rsidR="00BB351E" w:rsidRPr="007F3E44" w:rsidRDefault="00BB351E" w:rsidP="007F3E44">
      <w:pPr>
        <w:pStyle w:val="Heading2"/>
        <w:numPr>
          <w:ilvl w:val="0"/>
          <w:numId w:val="0"/>
        </w:numPr>
        <w:ind w:left="576"/>
        <w:rPr>
          <w:b/>
        </w:rPr>
      </w:pPr>
    </w:p>
    <w:p w14:paraId="2686E43B" w14:textId="77777777" w:rsidR="00BB351E" w:rsidRPr="007F3E44" w:rsidRDefault="00D17CA5" w:rsidP="00BB351E">
      <w:pPr>
        <w:pStyle w:val="Heading2"/>
        <w:rPr>
          <w:b/>
        </w:rPr>
      </w:pPr>
      <w:r w:rsidRPr="008F0B5E">
        <w:t xml:space="preserve">Personal information or data is defined as data which relates to a living individual who can be identified from that data, or other information held.  This includes any expression of opinion about an individual and intentions towards an individual. It also applies to personal data held visually in photographs or video clips (including CCTV) </w:t>
      </w:r>
    </w:p>
    <w:p w14:paraId="1FEE734B" w14:textId="77777777" w:rsidR="00BB351E" w:rsidRPr="007F3E44" w:rsidRDefault="00D17CA5" w:rsidP="007F3E44">
      <w:pPr>
        <w:pStyle w:val="Heading2"/>
        <w:numPr>
          <w:ilvl w:val="0"/>
          <w:numId w:val="0"/>
        </w:numPr>
        <w:ind w:left="576"/>
      </w:pPr>
      <w:r w:rsidRPr="008F0B5E">
        <w:t>or as sound recordings.</w:t>
      </w:r>
    </w:p>
    <w:p w14:paraId="19C9BF24" w14:textId="77777777" w:rsidR="00BB351E" w:rsidRDefault="00BB351E" w:rsidP="007F3E44">
      <w:pPr>
        <w:pStyle w:val="Heading2"/>
        <w:numPr>
          <w:ilvl w:val="0"/>
          <w:numId w:val="0"/>
        </w:numPr>
        <w:ind w:left="576"/>
      </w:pPr>
    </w:p>
    <w:p w14:paraId="6BB69913" w14:textId="77777777" w:rsidR="00D17CA5" w:rsidRPr="008F0B5E" w:rsidRDefault="00D17CA5" w:rsidP="007F3E44">
      <w:pPr>
        <w:pStyle w:val="Heading2"/>
      </w:pPr>
      <w:r w:rsidRPr="008F0B5E">
        <w:t xml:space="preserve">The </w:t>
      </w:r>
      <w:r w:rsidR="00270DAA">
        <w:t>Academy</w:t>
      </w:r>
      <w:r w:rsidRPr="008F0B5E">
        <w:t xml:space="preserve"> </w:t>
      </w:r>
      <w:r w:rsidR="00FA4971">
        <w:t xml:space="preserve">Trust </w:t>
      </w:r>
      <w:r w:rsidRPr="008F0B5E">
        <w:t xml:space="preserve">collects a large amount of personal data every year including: staff records, names and addresses of those requesting prospectuses, examination marks, references, fee collection as well as the many different types of research data used by the </w:t>
      </w:r>
      <w:r w:rsidR="00270DAA">
        <w:t>Academy</w:t>
      </w:r>
      <w:r w:rsidR="00FA4971">
        <w:t xml:space="preserve"> Trust</w:t>
      </w:r>
      <w:r w:rsidRPr="008F0B5E">
        <w:t>. In addition, it may be required by law to collect and use certain types of information to comply with statutory obligations of government agencies</w:t>
      </w:r>
      <w:r w:rsidR="00270DAA">
        <w:t xml:space="preserve">, Local Authorities (LAs) </w:t>
      </w:r>
      <w:r w:rsidRPr="008F0B5E">
        <w:t xml:space="preserve">and other bodies. </w:t>
      </w:r>
    </w:p>
    <w:p w14:paraId="571B554D" w14:textId="77777777" w:rsidR="00BB351E" w:rsidRDefault="00BB351E" w:rsidP="007F3E44">
      <w:pPr>
        <w:pStyle w:val="Heading2"/>
        <w:numPr>
          <w:ilvl w:val="0"/>
          <w:numId w:val="0"/>
        </w:numPr>
        <w:ind w:left="576"/>
      </w:pPr>
    </w:p>
    <w:p w14:paraId="4EA45E49" w14:textId="77777777" w:rsidR="00D17CA5" w:rsidRPr="008F0B5E" w:rsidRDefault="00D17CA5" w:rsidP="007F3E44">
      <w:pPr>
        <w:pStyle w:val="Heading2"/>
      </w:pPr>
      <w:r w:rsidRPr="008F0B5E">
        <w:t xml:space="preserve">This policy is intended to ensure that personal information is dealt with correctly and securely and in accordance with the Data Protection Act </w:t>
      </w:r>
      <w:r w:rsidR="00FA4971">
        <w:t>2018</w:t>
      </w:r>
      <w:r w:rsidRPr="008F0B5E">
        <w:t xml:space="preserve">, and other related legislation. It will apply to information regardless of the way it is collected, </w:t>
      </w:r>
      <w:r w:rsidRPr="008F0B5E">
        <w:lastRenderedPageBreak/>
        <w:t xml:space="preserve">used, recorded, stored and destroyed, and irrespective of whether it is held in paper files or electronically. </w:t>
      </w:r>
    </w:p>
    <w:p w14:paraId="12C20544" w14:textId="77777777" w:rsidR="00BB351E" w:rsidRDefault="00BB351E" w:rsidP="007F3E44">
      <w:pPr>
        <w:pStyle w:val="Heading2"/>
        <w:numPr>
          <w:ilvl w:val="0"/>
          <w:numId w:val="0"/>
        </w:numPr>
        <w:ind w:left="576"/>
      </w:pPr>
    </w:p>
    <w:p w14:paraId="3850C703" w14:textId="77777777" w:rsidR="00D17CA5" w:rsidRDefault="00D17CA5" w:rsidP="00BB351E">
      <w:pPr>
        <w:pStyle w:val="Heading2"/>
      </w:pPr>
      <w:r w:rsidRPr="008F0B5E">
        <w:t xml:space="preserve">Compliance with the DP Act is the responsibility of all members of the </w:t>
      </w:r>
      <w:r w:rsidR="00270DAA">
        <w:t>Academy</w:t>
      </w:r>
      <w:r w:rsidR="00FA4971">
        <w:t xml:space="preserve"> Trust</w:t>
      </w:r>
      <w:r w:rsidRPr="008F0B5E">
        <w:t>. Any deliberate breach of the Data Protection Act or this policy may lead to disciplinary action being taken, or even to a criminal prosecution</w:t>
      </w:r>
      <w:r w:rsidR="00FA4971">
        <w:t>.</w:t>
      </w:r>
    </w:p>
    <w:p w14:paraId="0DEF989B" w14:textId="77777777" w:rsidR="00BB351E" w:rsidRPr="00BB351E" w:rsidRDefault="00BB351E"/>
    <w:p w14:paraId="3BBE35F8" w14:textId="77777777" w:rsidR="00BB351E" w:rsidRDefault="00D17CA5" w:rsidP="007F3E44">
      <w:pPr>
        <w:pStyle w:val="Heading1"/>
        <w:jc w:val="left"/>
      </w:pPr>
      <w:r w:rsidRPr="008F0B5E">
        <w:t>The Eight Principles</w:t>
      </w:r>
      <w:r w:rsidRPr="008F0B5E">
        <w:br/>
      </w:r>
    </w:p>
    <w:p w14:paraId="0B2945C3" w14:textId="77777777" w:rsidR="00D17CA5" w:rsidRPr="008F0B5E" w:rsidRDefault="00D17CA5" w:rsidP="007F3E44">
      <w:pPr>
        <w:pStyle w:val="Heading2"/>
        <w:rPr>
          <w:b/>
        </w:rPr>
      </w:pPr>
      <w:r w:rsidRPr="008F0B5E">
        <w:t>The DP Act lists eight data protection principles, or rules for ‘good information handling’</w:t>
      </w:r>
      <w:r w:rsidR="00BB351E">
        <w:t xml:space="preserve">: </w:t>
      </w:r>
    </w:p>
    <w:p w14:paraId="4965F513" w14:textId="77777777" w:rsidR="00D17CA5" w:rsidRPr="008F0B5E" w:rsidRDefault="00D17CA5" w:rsidP="007F3E44">
      <w:pPr>
        <w:pStyle w:val="ListParagraph"/>
        <w:ind w:left="360"/>
        <w:jc w:val="both"/>
        <w:rPr>
          <w:rFonts w:ascii="Arial" w:hAnsi="Arial" w:cs="Arial"/>
          <w:b/>
          <w:sz w:val="24"/>
          <w:szCs w:val="24"/>
        </w:rPr>
      </w:pPr>
      <w:r w:rsidRPr="008F0B5E">
        <w:rPr>
          <w:rFonts w:ascii="Arial" w:hAnsi="Arial" w:cs="Arial"/>
          <w:sz w:val="24"/>
          <w:szCs w:val="24"/>
        </w:rPr>
        <w:t xml:space="preserve">  </w:t>
      </w:r>
    </w:p>
    <w:p w14:paraId="6777AC52" w14:textId="77777777" w:rsidR="00D17CA5" w:rsidRPr="008F0B5E" w:rsidRDefault="00D17CA5" w:rsidP="00B2543E">
      <w:pPr>
        <w:pStyle w:val="ListParagraph"/>
        <w:numPr>
          <w:ilvl w:val="0"/>
          <w:numId w:val="2"/>
        </w:numPr>
        <w:jc w:val="both"/>
        <w:rPr>
          <w:rFonts w:ascii="Arial" w:hAnsi="Arial" w:cs="Arial"/>
          <w:sz w:val="24"/>
          <w:szCs w:val="24"/>
        </w:rPr>
      </w:pPr>
      <w:r w:rsidRPr="008F0B5E">
        <w:rPr>
          <w:rFonts w:ascii="Arial" w:hAnsi="Arial" w:cs="Arial"/>
          <w:sz w:val="24"/>
          <w:szCs w:val="24"/>
        </w:rPr>
        <w:t xml:space="preserve">Personal data must be processed fairly and lawfully. </w:t>
      </w:r>
    </w:p>
    <w:p w14:paraId="751ABE7F" w14:textId="77777777" w:rsidR="00D17CA5" w:rsidRPr="008F0B5E" w:rsidRDefault="00D17CA5" w:rsidP="00B2543E">
      <w:pPr>
        <w:pStyle w:val="ListParagraph"/>
        <w:numPr>
          <w:ilvl w:val="0"/>
          <w:numId w:val="2"/>
        </w:numPr>
        <w:jc w:val="both"/>
        <w:rPr>
          <w:rFonts w:ascii="Arial" w:hAnsi="Arial" w:cs="Arial"/>
          <w:sz w:val="24"/>
          <w:szCs w:val="24"/>
        </w:rPr>
      </w:pPr>
      <w:r w:rsidRPr="008F0B5E">
        <w:rPr>
          <w:rFonts w:ascii="Arial" w:hAnsi="Arial" w:cs="Arial"/>
          <w:sz w:val="24"/>
          <w:szCs w:val="24"/>
        </w:rPr>
        <w:t xml:space="preserve">Personal data shall be obtained only for one or more specific and lawful purposes and shall not be further processed in a manner incompatible with that purpose or those purposes. </w:t>
      </w:r>
    </w:p>
    <w:p w14:paraId="1E0AFFE1" w14:textId="77777777" w:rsidR="00D17CA5" w:rsidRPr="008F0B5E" w:rsidRDefault="00D17CA5" w:rsidP="00B2543E">
      <w:pPr>
        <w:pStyle w:val="ListParagraph"/>
        <w:numPr>
          <w:ilvl w:val="0"/>
          <w:numId w:val="2"/>
        </w:numPr>
        <w:jc w:val="both"/>
        <w:rPr>
          <w:rFonts w:ascii="Arial" w:hAnsi="Arial" w:cs="Arial"/>
          <w:sz w:val="24"/>
          <w:szCs w:val="24"/>
        </w:rPr>
      </w:pPr>
      <w:r w:rsidRPr="008F0B5E">
        <w:rPr>
          <w:rFonts w:ascii="Arial" w:hAnsi="Arial" w:cs="Arial"/>
          <w:sz w:val="24"/>
          <w:szCs w:val="24"/>
        </w:rPr>
        <w:t xml:space="preserve">Personal data shall be adequate, relevant and not excessive in relation to the purpose(s) for which they are processed. </w:t>
      </w:r>
    </w:p>
    <w:p w14:paraId="27072A64" w14:textId="77777777" w:rsidR="00D17CA5" w:rsidRPr="008F0B5E" w:rsidRDefault="00D17CA5" w:rsidP="00B2543E">
      <w:pPr>
        <w:pStyle w:val="ListParagraph"/>
        <w:numPr>
          <w:ilvl w:val="0"/>
          <w:numId w:val="2"/>
        </w:numPr>
        <w:jc w:val="both"/>
        <w:rPr>
          <w:rFonts w:ascii="Arial" w:hAnsi="Arial" w:cs="Arial"/>
          <w:sz w:val="24"/>
          <w:szCs w:val="24"/>
        </w:rPr>
      </w:pPr>
      <w:r w:rsidRPr="008F0B5E">
        <w:rPr>
          <w:rFonts w:ascii="Arial" w:hAnsi="Arial" w:cs="Arial"/>
          <w:sz w:val="24"/>
          <w:szCs w:val="24"/>
        </w:rPr>
        <w:t xml:space="preserve">Personal data shall be accurate and where necessary kept up to date.  </w:t>
      </w:r>
    </w:p>
    <w:p w14:paraId="58F1F506" w14:textId="77777777" w:rsidR="00D17CA5" w:rsidRPr="008F0B5E" w:rsidRDefault="00D17CA5" w:rsidP="00B2543E">
      <w:pPr>
        <w:pStyle w:val="ListParagraph"/>
        <w:numPr>
          <w:ilvl w:val="0"/>
          <w:numId w:val="2"/>
        </w:numPr>
        <w:jc w:val="both"/>
        <w:rPr>
          <w:rFonts w:ascii="Arial" w:hAnsi="Arial" w:cs="Arial"/>
          <w:sz w:val="24"/>
          <w:szCs w:val="24"/>
        </w:rPr>
      </w:pPr>
      <w:r w:rsidRPr="008F0B5E">
        <w:rPr>
          <w:rFonts w:ascii="Arial" w:hAnsi="Arial" w:cs="Arial"/>
          <w:sz w:val="24"/>
          <w:szCs w:val="24"/>
        </w:rPr>
        <w:t xml:space="preserve">Personal data processed for any purpose(s) shall not be kept for longer than is necessary for that purpose or those purposes. </w:t>
      </w:r>
    </w:p>
    <w:p w14:paraId="5551D7F2" w14:textId="77777777" w:rsidR="00D17CA5" w:rsidRPr="008F0B5E" w:rsidRDefault="00D17CA5" w:rsidP="00B2543E">
      <w:pPr>
        <w:pStyle w:val="ListParagraph"/>
        <w:numPr>
          <w:ilvl w:val="0"/>
          <w:numId w:val="2"/>
        </w:numPr>
        <w:jc w:val="both"/>
        <w:rPr>
          <w:rFonts w:ascii="Arial" w:hAnsi="Arial" w:cs="Arial"/>
          <w:sz w:val="24"/>
          <w:szCs w:val="24"/>
        </w:rPr>
      </w:pPr>
      <w:r w:rsidRPr="008F0B5E">
        <w:rPr>
          <w:rFonts w:ascii="Arial" w:hAnsi="Arial" w:cs="Arial"/>
          <w:sz w:val="24"/>
          <w:szCs w:val="24"/>
        </w:rPr>
        <w:t>Personal data shall be processed in accordance with the rights</w:t>
      </w:r>
      <w:r w:rsidR="003209CD">
        <w:rPr>
          <w:rFonts w:ascii="Arial" w:hAnsi="Arial" w:cs="Arial"/>
          <w:sz w:val="24"/>
          <w:szCs w:val="24"/>
        </w:rPr>
        <w:t xml:space="preserve"> of data subjects under the 2018</w:t>
      </w:r>
      <w:r w:rsidRPr="008F0B5E">
        <w:rPr>
          <w:rFonts w:ascii="Arial" w:hAnsi="Arial" w:cs="Arial"/>
          <w:sz w:val="24"/>
          <w:szCs w:val="24"/>
        </w:rPr>
        <w:t xml:space="preserve"> Data Protection Act. </w:t>
      </w:r>
    </w:p>
    <w:p w14:paraId="3FD646EA" w14:textId="77777777" w:rsidR="00D17CA5" w:rsidRPr="008F0B5E" w:rsidRDefault="00D17CA5" w:rsidP="00B2543E">
      <w:pPr>
        <w:pStyle w:val="ListParagraph"/>
        <w:numPr>
          <w:ilvl w:val="0"/>
          <w:numId w:val="2"/>
        </w:numPr>
        <w:jc w:val="both"/>
        <w:rPr>
          <w:rFonts w:ascii="Arial" w:hAnsi="Arial" w:cs="Arial"/>
          <w:sz w:val="24"/>
          <w:szCs w:val="24"/>
        </w:rPr>
      </w:pPr>
      <w:r w:rsidRPr="008F0B5E">
        <w:rPr>
          <w:rFonts w:ascii="Arial" w:hAnsi="Arial" w:cs="Arial"/>
          <w:sz w:val="24"/>
          <w:szCs w:val="24"/>
        </w:rPr>
        <w:t xml:space="preserve">Appropriate technical and organisational measures shall be taken against unauthorised or unlawful processing of personal data and against accidental loss or destruction of, or damage to, personal data.  </w:t>
      </w:r>
    </w:p>
    <w:p w14:paraId="1A6B5D58" w14:textId="77777777" w:rsidR="00D17CA5" w:rsidRPr="008F0B5E" w:rsidRDefault="00D17CA5" w:rsidP="00B2543E">
      <w:pPr>
        <w:pStyle w:val="ListParagraph"/>
        <w:numPr>
          <w:ilvl w:val="0"/>
          <w:numId w:val="2"/>
        </w:numPr>
        <w:jc w:val="both"/>
        <w:rPr>
          <w:rFonts w:ascii="Arial" w:hAnsi="Arial" w:cs="Arial"/>
          <w:sz w:val="24"/>
          <w:szCs w:val="24"/>
        </w:rPr>
      </w:pPr>
      <w:r w:rsidRPr="008F0B5E">
        <w:rPr>
          <w:rFonts w:ascii="Arial" w:hAnsi="Arial" w:cs="Arial"/>
          <w:sz w:val="24"/>
          <w:szCs w:val="24"/>
        </w:rPr>
        <w:t xml:space="preserve">Personal data shall not be transferred to a country outside the EEA, unless that country or territory ensures an adequate level of protection for the rights and freedoms of data subjects in relation to the processing of personal data.  </w:t>
      </w:r>
    </w:p>
    <w:p w14:paraId="23E8C6BF" w14:textId="77777777" w:rsidR="00D17CA5" w:rsidRPr="008F0B5E" w:rsidRDefault="00D17CA5" w:rsidP="007F3E44">
      <w:pPr>
        <w:pStyle w:val="Heading2"/>
      </w:pPr>
      <w:r w:rsidRPr="008F0B5E">
        <w:t xml:space="preserve">The </w:t>
      </w:r>
      <w:r w:rsidR="00270DAA">
        <w:t>Academy</w:t>
      </w:r>
      <w:r w:rsidRPr="008F0B5E">
        <w:t xml:space="preserve"> will comply with the eight principles at all times. This means that the </w:t>
      </w:r>
      <w:r w:rsidR="00270DAA">
        <w:t>Academy</w:t>
      </w:r>
      <w:r w:rsidRPr="008F0B5E">
        <w:t xml:space="preserve"> will: </w:t>
      </w:r>
    </w:p>
    <w:p w14:paraId="341D55B2" w14:textId="77777777" w:rsidR="00D17CA5" w:rsidRPr="008F0B5E" w:rsidRDefault="00D17CA5" w:rsidP="00B2543E">
      <w:pPr>
        <w:pStyle w:val="ListParagraph"/>
        <w:numPr>
          <w:ilvl w:val="0"/>
          <w:numId w:val="1"/>
        </w:numPr>
        <w:ind w:left="720"/>
        <w:jc w:val="both"/>
        <w:rPr>
          <w:rFonts w:ascii="Arial" w:hAnsi="Arial" w:cs="Arial"/>
          <w:sz w:val="24"/>
          <w:szCs w:val="24"/>
        </w:rPr>
      </w:pPr>
      <w:r w:rsidRPr="008F0B5E">
        <w:rPr>
          <w:rFonts w:ascii="Arial" w:hAnsi="Arial" w:cs="Arial"/>
          <w:sz w:val="24"/>
          <w:szCs w:val="24"/>
        </w:rPr>
        <w:t>inform Data Subjects</w:t>
      </w:r>
      <w:r w:rsidR="004F0D52" w:rsidRPr="008F0B5E">
        <w:rPr>
          <w:rFonts w:ascii="Arial" w:hAnsi="Arial" w:cs="Arial"/>
          <w:sz w:val="24"/>
          <w:szCs w:val="24"/>
        </w:rPr>
        <w:t>, this could be pupils, parents</w:t>
      </w:r>
      <w:r w:rsidR="00270DAA">
        <w:rPr>
          <w:rFonts w:ascii="Arial" w:hAnsi="Arial" w:cs="Arial"/>
          <w:sz w:val="24"/>
          <w:szCs w:val="24"/>
        </w:rPr>
        <w:t>/carers</w:t>
      </w:r>
      <w:r w:rsidR="004F0D52" w:rsidRPr="008F0B5E">
        <w:rPr>
          <w:rFonts w:ascii="Arial" w:hAnsi="Arial" w:cs="Arial"/>
          <w:sz w:val="24"/>
          <w:szCs w:val="24"/>
        </w:rPr>
        <w:t xml:space="preserve"> or staff</w:t>
      </w:r>
      <w:r w:rsidRPr="008F0B5E">
        <w:rPr>
          <w:rFonts w:ascii="Arial" w:hAnsi="Arial" w:cs="Arial"/>
          <w:sz w:val="24"/>
          <w:szCs w:val="24"/>
        </w:rPr>
        <w:t xml:space="preserve"> why they need their personal information, how they will use it and with whom it may be shared.  This is known </w:t>
      </w:r>
      <w:r w:rsidR="00553047">
        <w:rPr>
          <w:rFonts w:ascii="Arial" w:hAnsi="Arial" w:cs="Arial"/>
          <w:sz w:val="24"/>
          <w:szCs w:val="24"/>
        </w:rPr>
        <w:t>as a Privacy Notice (attached)</w:t>
      </w:r>
    </w:p>
    <w:p w14:paraId="646D4C01" w14:textId="77777777" w:rsidR="00D17CA5" w:rsidRPr="00270DAA" w:rsidRDefault="00D17CA5" w:rsidP="00B2543E">
      <w:pPr>
        <w:pStyle w:val="ListParagraph"/>
        <w:numPr>
          <w:ilvl w:val="0"/>
          <w:numId w:val="1"/>
        </w:numPr>
        <w:ind w:left="720"/>
        <w:jc w:val="both"/>
        <w:rPr>
          <w:rFonts w:ascii="Arial" w:hAnsi="Arial" w:cs="Arial"/>
          <w:sz w:val="24"/>
          <w:szCs w:val="24"/>
        </w:rPr>
      </w:pPr>
      <w:r w:rsidRPr="00270DAA">
        <w:rPr>
          <w:rFonts w:ascii="Arial" w:hAnsi="Arial" w:cs="Arial"/>
          <w:sz w:val="24"/>
          <w:szCs w:val="24"/>
        </w:rPr>
        <w:t xml:space="preserve">check the quality and accuracy of the information held </w:t>
      </w:r>
    </w:p>
    <w:p w14:paraId="5009A0FF" w14:textId="77777777" w:rsidR="00D17CA5" w:rsidRPr="00270DAA" w:rsidRDefault="00D17CA5" w:rsidP="00B2543E">
      <w:pPr>
        <w:pStyle w:val="ListParagraph"/>
        <w:numPr>
          <w:ilvl w:val="0"/>
          <w:numId w:val="1"/>
        </w:numPr>
        <w:ind w:left="709"/>
        <w:jc w:val="both"/>
        <w:rPr>
          <w:rFonts w:ascii="Arial" w:hAnsi="Arial" w:cs="Arial"/>
          <w:sz w:val="24"/>
          <w:szCs w:val="24"/>
        </w:rPr>
      </w:pPr>
      <w:r w:rsidRPr="00270DAA">
        <w:rPr>
          <w:rFonts w:ascii="Arial" w:hAnsi="Arial" w:cs="Arial"/>
          <w:sz w:val="24"/>
          <w:szCs w:val="24"/>
        </w:rPr>
        <w:t>apply the records management policies and procedures to ensure that information is not</w:t>
      </w:r>
      <w:r w:rsidRPr="008F0B5E">
        <w:rPr>
          <w:rFonts w:ascii="Arial" w:hAnsi="Arial" w:cs="Arial"/>
          <w:sz w:val="24"/>
          <w:szCs w:val="24"/>
        </w:rPr>
        <w:t xml:space="preserve"> held longer than is necessary </w:t>
      </w:r>
    </w:p>
    <w:p w14:paraId="1C72404A" w14:textId="77777777" w:rsidR="00D17CA5" w:rsidRPr="008F0B5E" w:rsidRDefault="00D17CA5" w:rsidP="00B2543E">
      <w:pPr>
        <w:pStyle w:val="ListParagraph"/>
        <w:numPr>
          <w:ilvl w:val="0"/>
          <w:numId w:val="1"/>
        </w:numPr>
        <w:ind w:left="720"/>
        <w:jc w:val="both"/>
        <w:rPr>
          <w:rFonts w:ascii="Arial" w:hAnsi="Arial" w:cs="Arial"/>
          <w:sz w:val="24"/>
          <w:szCs w:val="24"/>
        </w:rPr>
      </w:pPr>
      <w:r w:rsidRPr="008F0B5E">
        <w:rPr>
          <w:rFonts w:ascii="Arial" w:hAnsi="Arial" w:cs="Arial"/>
          <w:sz w:val="24"/>
          <w:szCs w:val="24"/>
        </w:rPr>
        <w:t xml:space="preserve">ensure that when information is authorised for disposal it is securely destroyed </w:t>
      </w:r>
    </w:p>
    <w:p w14:paraId="66190EB4" w14:textId="77777777" w:rsidR="00D17CA5" w:rsidRPr="008F0B5E" w:rsidRDefault="00D17CA5" w:rsidP="00B2543E">
      <w:pPr>
        <w:pStyle w:val="ListParagraph"/>
        <w:numPr>
          <w:ilvl w:val="0"/>
          <w:numId w:val="1"/>
        </w:numPr>
        <w:ind w:left="720"/>
        <w:jc w:val="both"/>
        <w:rPr>
          <w:rFonts w:ascii="Arial" w:hAnsi="Arial" w:cs="Arial"/>
          <w:sz w:val="24"/>
          <w:szCs w:val="24"/>
        </w:rPr>
      </w:pPr>
      <w:r w:rsidRPr="008F0B5E">
        <w:rPr>
          <w:rFonts w:ascii="Arial" w:hAnsi="Arial" w:cs="Arial"/>
          <w:sz w:val="24"/>
          <w:szCs w:val="24"/>
        </w:rPr>
        <w:t xml:space="preserve">ensure appropriate security measures are in place to safeguard personal information whether that is held in paper files or on a computer system </w:t>
      </w:r>
    </w:p>
    <w:p w14:paraId="6A55F597" w14:textId="77777777" w:rsidR="00D17CA5" w:rsidRPr="008F0B5E" w:rsidRDefault="00D17CA5" w:rsidP="00B2543E">
      <w:pPr>
        <w:pStyle w:val="ListParagraph"/>
        <w:numPr>
          <w:ilvl w:val="0"/>
          <w:numId w:val="1"/>
        </w:numPr>
        <w:spacing w:line="240" w:lineRule="auto"/>
        <w:ind w:left="720"/>
        <w:jc w:val="both"/>
        <w:rPr>
          <w:rFonts w:ascii="Arial" w:hAnsi="Arial" w:cs="Arial"/>
          <w:sz w:val="24"/>
          <w:szCs w:val="24"/>
        </w:rPr>
      </w:pPr>
      <w:r w:rsidRPr="008F0B5E">
        <w:rPr>
          <w:rFonts w:ascii="Arial" w:hAnsi="Arial" w:cs="Arial"/>
          <w:sz w:val="24"/>
          <w:szCs w:val="24"/>
        </w:rPr>
        <w:t xml:space="preserve">only share personal information with others when it is necessary and legally appropriate to do so </w:t>
      </w:r>
    </w:p>
    <w:p w14:paraId="7EBB98C3" w14:textId="77777777" w:rsidR="00D17CA5" w:rsidRPr="008F0B5E" w:rsidRDefault="00D17CA5" w:rsidP="00B2543E">
      <w:pPr>
        <w:pStyle w:val="ListParagraph"/>
        <w:numPr>
          <w:ilvl w:val="0"/>
          <w:numId w:val="1"/>
        </w:numPr>
        <w:ind w:left="720"/>
        <w:jc w:val="both"/>
        <w:rPr>
          <w:rFonts w:ascii="Arial" w:hAnsi="Arial" w:cs="Arial"/>
          <w:sz w:val="24"/>
          <w:szCs w:val="24"/>
        </w:rPr>
      </w:pPr>
      <w:r w:rsidRPr="008F0B5E">
        <w:rPr>
          <w:rFonts w:ascii="Arial" w:hAnsi="Arial" w:cs="Arial"/>
          <w:sz w:val="24"/>
          <w:szCs w:val="24"/>
        </w:rPr>
        <w:t>set out clear procedures for responding to requests for access to personal information known as subject access in the Data Protection Act</w:t>
      </w:r>
    </w:p>
    <w:p w14:paraId="7DE07B27" w14:textId="77777777" w:rsidR="00D17CA5" w:rsidRPr="008F0B5E" w:rsidRDefault="00D17CA5" w:rsidP="00B2543E">
      <w:pPr>
        <w:pStyle w:val="ListParagraph"/>
        <w:numPr>
          <w:ilvl w:val="0"/>
          <w:numId w:val="1"/>
        </w:numPr>
        <w:ind w:left="720"/>
        <w:rPr>
          <w:rFonts w:ascii="Arial" w:hAnsi="Arial" w:cs="Arial"/>
          <w:sz w:val="24"/>
          <w:szCs w:val="24"/>
        </w:rPr>
      </w:pPr>
      <w:r w:rsidRPr="008F0B5E">
        <w:rPr>
          <w:rFonts w:ascii="Arial" w:hAnsi="Arial" w:cs="Arial"/>
          <w:sz w:val="24"/>
          <w:szCs w:val="24"/>
        </w:rPr>
        <w:t xml:space="preserve">train all staff so that they are aware of their responsibilities and of the </w:t>
      </w:r>
      <w:r w:rsidR="00CD0E86">
        <w:rPr>
          <w:rFonts w:ascii="Arial" w:hAnsi="Arial" w:cs="Arial"/>
          <w:sz w:val="24"/>
          <w:szCs w:val="24"/>
        </w:rPr>
        <w:t>Academy’s</w:t>
      </w:r>
      <w:r w:rsidRPr="008F0B5E">
        <w:rPr>
          <w:rFonts w:ascii="Arial" w:hAnsi="Arial" w:cs="Arial"/>
          <w:sz w:val="24"/>
          <w:szCs w:val="24"/>
        </w:rPr>
        <w:t xml:space="preserve"> relevant policies and procedures</w:t>
      </w:r>
      <w:r w:rsidR="006761E2">
        <w:rPr>
          <w:rFonts w:ascii="Arial" w:hAnsi="Arial" w:cs="Arial"/>
          <w:sz w:val="24"/>
          <w:szCs w:val="24"/>
        </w:rPr>
        <w:t>.</w:t>
      </w:r>
      <w:r w:rsidRPr="008F0B5E">
        <w:rPr>
          <w:rFonts w:ascii="Arial" w:hAnsi="Arial" w:cs="Arial"/>
          <w:sz w:val="24"/>
          <w:szCs w:val="24"/>
        </w:rPr>
        <w:t xml:space="preserve"> </w:t>
      </w:r>
    </w:p>
    <w:p w14:paraId="27E1935C" w14:textId="77777777" w:rsidR="0062439C" w:rsidRDefault="00D17CA5" w:rsidP="007F3E44">
      <w:pPr>
        <w:pStyle w:val="Heading1"/>
      </w:pPr>
      <w:r w:rsidRPr="008F0B5E">
        <w:lastRenderedPageBreak/>
        <w:t xml:space="preserve">The Data Controller and the Designated Data Controllers </w:t>
      </w:r>
    </w:p>
    <w:p w14:paraId="13DF0492" w14:textId="77777777" w:rsidR="002F2C42" w:rsidRPr="007F3E44" w:rsidRDefault="002F2C42" w:rsidP="007F3E44">
      <w:pPr>
        <w:pStyle w:val="Heading2"/>
        <w:numPr>
          <w:ilvl w:val="0"/>
          <w:numId w:val="0"/>
        </w:numPr>
        <w:ind w:left="576"/>
        <w:rPr>
          <w:b/>
        </w:rPr>
      </w:pPr>
    </w:p>
    <w:p w14:paraId="6DBF07D7" w14:textId="77777777" w:rsidR="00D17CA5" w:rsidRPr="007F3E44" w:rsidRDefault="00D17CA5" w:rsidP="007F3E44">
      <w:pPr>
        <w:pStyle w:val="Heading2"/>
        <w:rPr>
          <w:b/>
        </w:rPr>
      </w:pPr>
      <w:r w:rsidRPr="008F0B5E">
        <w:t xml:space="preserve">The </w:t>
      </w:r>
      <w:r w:rsidR="00CD0E86">
        <w:t xml:space="preserve">Board of </w:t>
      </w:r>
      <w:r w:rsidR="00504092">
        <w:t>Trustees</w:t>
      </w:r>
      <w:r w:rsidRPr="008F0B5E">
        <w:t xml:space="preserve"> of the</w:t>
      </w:r>
      <w:r w:rsidRPr="008F0B5E">
        <w:rPr>
          <w:b/>
        </w:rPr>
        <w:t xml:space="preserve"> </w:t>
      </w:r>
      <w:r w:rsidR="00CD0E86">
        <w:t xml:space="preserve">Academy </w:t>
      </w:r>
      <w:r w:rsidRPr="008F0B5E">
        <w:t xml:space="preserve">as a corporate body is the Data Controller under the DP Act, and the </w:t>
      </w:r>
      <w:r w:rsidR="00CD0E86">
        <w:t xml:space="preserve">Board of </w:t>
      </w:r>
      <w:r w:rsidR="00504092">
        <w:t>Trustees</w:t>
      </w:r>
      <w:r w:rsidR="00CD0E86">
        <w:t xml:space="preserve"> are</w:t>
      </w:r>
      <w:r w:rsidRPr="008F0B5E">
        <w:t xml:space="preserve"> therefore ultimately responsible for compliance with the DP Act. However, the Designated Data Controllers will deal with day to day matters. </w:t>
      </w:r>
      <w:r w:rsidR="008B6F29" w:rsidRPr="007F3E44">
        <w:t>Each</w:t>
      </w:r>
      <w:r w:rsidRPr="007F3E44">
        <w:t xml:space="preserve"> </w:t>
      </w:r>
      <w:r w:rsidR="00CD0E86" w:rsidRPr="007F3E44">
        <w:t xml:space="preserve">Academy has two </w:t>
      </w:r>
      <w:r w:rsidRPr="007F3E44">
        <w:t xml:space="preserve">Designated Data Controllers: They are the </w:t>
      </w:r>
      <w:r w:rsidR="003209CD" w:rsidRPr="007F3E44">
        <w:t>Headteacher</w:t>
      </w:r>
      <w:r w:rsidR="00CD0E86" w:rsidRPr="007F3E44">
        <w:t xml:space="preserve"> and the </w:t>
      </w:r>
      <w:r w:rsidR="00504092">
        <w:t xml:space="preserve">Finance and </w:t>
      </w:r>
      <w:r w:rsidR="00CD0E86" w:rsidRPr="007F3E44">
        <w:t>Operations Director</w:t>
      </w:r>
      <w:r w:rsidRPr="007F3E44">
        <w:t>.</w:t>
      </w:r>
      <w:r w:rsidRPr="008F0B5E">
        <w:t xml:space="preserve"> </w:t>
      </w:r>
    </w:p>
    <w:p w14:paraId="549CA2CA" w14:textId="77777777" w:rsidR="002F2C42" w:rsidRPr="007F3E44" w:rsidRDefault="002F2C42" w:rsidP="007F3E44">
      <w:pPr>
        <w:pStyle w:val="Heading2"/>
        <w:numPr>
          <w:ilvl w:val="0"/>
          <w:numId w:val="0"/>
        </w:numPr>
        <w:ind w:left="576"/>
        <w:rPr>
          <w:color w:val="FF0000"/>
        </w:rPr>
      </w:pPr>
    </w:p>
    <w:p w14:paraId="181DF794" w14:textId="77777777" w:rsidR="002F2C42" w:rsidRDefault="00D17CA5" w:rsidP="002F2C42">
      <w:pPr>
        <w:pStyle w:val="Heading2"/>
      </w:pPr>
      <w:r w:rsidRPr="008F0B5E">
        <w:t>Any member of staff, parent</w:t>
      </w:r>
      <w:r w:rsidR="00CD0E86">
        <w:t>/carer</w:t>
      </w:r>
      <w:r w:rsidRPr="008F0B5E">
        <w:t xml:space="preserve"> or other individual who considers that the Policy has not been followed in respect of personal data about himself or herself or their child should raise the matter with the appropriate Designated Data Controller, who would be:</w:t>
      </w:r>
      <w:r w:rsidR="00CD0E86">
        <w:t xml:space="preserve"> </w:t>
      </w:r>
      <w:r w:rsidR="00504092">
        <w:t>Mr Liam Knowles</w:t>
      </w:r>
      <w:r w:rsidR="0055016F">
        <w:t>.</w:t>
      </w:r>
    </w:p>
    <w:p w14:paraId="50AF9439" w14:textId="77777777" w:rsidR="002F2C42" w:rsidRPr="007F3E44" w:rsidRDefault="002F2C42"/>
    <w:p w14:paraId="7AD63608" w14:textId="77777777" w:rsidR="002F2C42" w:rsidRDefault="00D17CA5" w:rsidP="002F2C42">
      <w:pPr>
        <w:pStyle w:val="Heading1"/>
      </w:pPr>
      <w:r w:rsidRPr="008F0B5E">
        <w:t>Responsibilities</w:t>
      </w:r>
    </w:p>
    <w:p w14:paraId="06E3BD42" w14:textId="77777777" w:rsidR="002F2C42" w:rsidRPr="007F3E44" w:rsidRDefault="002F2C42" w:rsidP="007F3E44">
      <w:pPr>
        <w:pStyle w:val="Heading2"/>
        <w:numPr>
          <w:ilvl w:val="0"/>
          <w:numId w:val="0"/>
        </w:numPr>
        <w:ind w:left="576"/>
        <w:rPr>
          <w:b/>
        </w:rPr>
      </w:pPr>
    </w:p>
    <w:p w14:paraId="69E03343" w14:textId="77777777" w:rsidR="002F2C42" w:rsidRDefault="00D17CA5" w:rsidP="007F3E44">
      <w:pPr>
        <w:pStyle w:val="Heading2"/>
        <w:numPr>
          <w:ilvl w:val="0"/>
          <w:numId w:val="0"/>
        </w:numPr>
        <w:ind w:left="576"/>
        <w:rPr>
          <w:rFonts w:cs="Arial"/>
          <w:szCs w:val="24"/>
        </w:rPr>
      </w:pPr>
      <w:r w:rsidRPr="008F0B5E">
        <w:t xml:space="preserve">The </w:t>
      </w:r>
      <w:r w:rsidR="004C7012">
        <w:t xml:space="preserve">Board of </w:t>
      </w:r>
      <w:r w:rsidR="00504092">
        <w:t>Trustees</w:t>
      </w:r>
      <w:r w:rsidRPr="008F0B5E">
        <w:t xml:space="preserve"> has overall responsibility for compliance with the DP Act</w:t>
      </w:r>
      <w:r w:rsidR="002F2C42">
        <w:t xml:space="preserve">. </w:t>
      </w:r>
    </w:p>
    <w:p w14:paraId="591B8A93" w14:textId="77777777" w:rsidR="002F2C42" w:rsidRDefault="002F2C42" w:rsidP="007F3E44">
      <w:pPr>
        <w:pStyle w:val="Heading2"/>
        <w:numPr>
          <w:ilvl w:val="0"/>
          <w:numId w:val="0"/>
        </w:numPr>
        <w:ind w:left="576"/>
        <w:rPr>
          <w:rFonts w:cs="Arial"/>
          <w:szCs w:val="24"/>
        </w:rPr>
      </w:pPr>
    </w:p>
    <w:p w14:paraId="109FFF33" w14:textId="77777777" w:rsidR="002F2C42" w:rsidRPr="007F3E44" w:rsidRDefault="008B6F29" w:rsidP="007F3E44">
      <w:pPr>
        <w:pStyle w:val="Heading2"/>
        <w:rPr>
          <w:rFonts w:cs="Arial"/>
          <w:szCs w:val="24"/>
        </w:rPr>
      </w:pPr>
      <w:r w:rsidRPr="009021C7">
        <w:rPr>
          <w:rFonts w:cs="Arial"/>
          <w:szCs w:val="24"/>
        </w:rPr>
        <w:t>The</w:t>
      </w:r>
      <w:r w:rsidRPr="00504092">
        <w:rPr>
          <w:rFonts w:cs="Arial"/>
          <w:szCs w:val="24"/>
        </w:rPr>
        <w:t xml:space="preserve"> </w:t>
      </w:r>
      <w:r w:rsidR="003209CD" w:rsidRPr="00504092">
        <w:rPr>
          <w:rFonts w:cs="Arial"/>
          <w:szCs w:val="24"/>
        </w:rPr>
        <w:t>Headteacher</w:t>
      </w:r>
      <w:r w:rsidR="00D17CA5" w:rsidRPr="007F3E44">
        <w:rPr>
          <w:rFonts w:cs="Arial"/>
          <w:szCs w:val="24"/>
        </w:rPr>
        <w:t xml:space="preserve"> is responsible for ensuring compliance with DP Act and this policy within the day</w:t>
      </w:r>
      <w:r w:rsidR="004C7012" w:rsidRPr="007F3E44">
        <w:rPr>
          <w:rFonts w:cs="Arial"/>
          <w:szCs w:val="24"/>
        </w:rPr>
        <w:t xml:space="preserve"> to day activities of the Academy </w:t>
      </w:r>
      <w:r w:rsidR="00D17CA5" w:rsidRPr="007F3E44">
        <w:rPr>
          <w:rFonts w:cs="Arial"/>
          <w:szCs w:val="24"/>
        </w:rPr>
        <w:t>including appropriate training is provided for all staff.</w:t>
      </w:r>
    </w:p>
    <w:p w14:paraId="650DFA2D" w14:textId="77777777" w:rsidR="002F2C42" w:rsidRDefault="002F2C42" w:rsidP="007F3E44">
      <w:pPr>
        <w:pStyle w:val="Heading2"/>
        <w:numPr>
          <w:ilvl w:val="0"/>
          <w:numId w:val="0"/>
        </w:numPr>
        <w:ind w:left="576"/>
      </w:pPr>
    </w:p>
    <w:p w14:paraId="64438875" w14:textId="77777777" w:rsidR="00D17CA5" w:rsidRPr="008F0B5E" w:rsidRDefault="00D17CA5" w:rsidP="007F3E44">
      <w:pPr>
        <w:pStyle w:val="Heading2"/>
      </w:pPr>
      <w:r w:rsidRPr="008F0B5E">
        <w:t>All staff are responsible for:</w:t>
      </w:r>
    </w:p>
    <w:p w14:paraId="0DD6D0DD" w14:textId="77777777" w:rsidR="00D17CA5" w:rsidRPr="008F0B5E" w:rsidRDefault="00D17CA5" w:rsidP="00B2543E">
      <w:pPr>
        <w:pStyle w:val="ListParagraph"/>
        <w:numPr>
          <w:ilvl w:val="0"/>
          <w:numId w:val="3"/>
        </w:numPr>
        <w:ind w:left="720"/>
        <w:jc w:val="both"/>
        <w:rPr>
          <w:rFonts w:ascii="Arial" w:hAnsi="Arial" w:cs="Arial"/>
          <w:sz w:val="24"/>
          <w:szCs w:val="24"/>
        </w:rPr>
      </w:pPr>
      <w:r w:rsidRPr="008F0B5E">
        <w:rPr>
          <w:rFonts w:ascii="Arial" w:hAnsi="Arial" w:cs="Arial"/>
          <w:sz w:val="24"/>
          <w:szCs w:val="24"/>
        </w:rPr>
        <w:t xml:space="preserve">Checking that any information that they provide to the </w:t>
      </w:r>
      <w:r w:rsidR="004C7012">
        <w:rPr>
          <w:rFonts w:ascii="Arial" w:hAnsi="Arial" w:cs="Arial"/>
          <w:sz w:val="24"/>
          <w:szCs w:val="24"/>
        </w:rPr>
        <w:t>Academy</w:t>
      </w:r>
      <w:r w:rsidRPr="008F0B5E">
        <w:rPr>
          <w:rFonts w:ascii="Arial" w:hAnsi="Arial" w:cs="Arial"/>
          <w:sz w:val="24"/>
          <w:szCs w:val="24"/>
        </w:rPr>
        <w:t xml:space="preserve"> in connection with their employment is accurate and up to date. </w:t>
      </w:r>
    </w:p>
    <w:p w14:paraId="05177865" w14:textId="77777777" w:rsidR="00D17CA5" w:rsidRPr="008F0B5E" w:rsidRDefault="00D17CA5" w:rsidP="00B2543E">
      <w:pPr>
        <w:pStyle w:val="ListParagraph"/>
        <w:numPr>
          <w:ilvl w:val="0"/>
          <w:numId w:val="3"/>
        </w:numPr>
        <w:ind w:left="720"/>
        <w:jc w:val="both"/>
        <w:rPr>
          <w:rFonts w:ascii="Arial" w:hAnsi="Arial" w:cs="Arial"/>
          <w:sz w:val="24"/>
          <w:szCs w:val="24"/>
        </w:rPr>
      </w:pPr>
      <w:r w:rsidRPr="008F0B5E">
        <w:rPr>
          <w:rFonts w:ascii="Arial" w:hAnsi="Arial" w:cs="Arial"/>
          <w:sz w:val="24"/>
          <w:szCs w:val="24"/>
        </w:rPr>
        <w:t xml:space="preserve">Informing the </w:t>
      </w:r>
      <w:r w:rsidR="004C7012">
        <w:rPr>
          <w:rFonts w:ascii="Arial" w:hAnsi="Arial" w:cs="Arial"/>
          <w:sz w:val="24"/>
          <w:szCs w:val="24"/>
        </w:rPr>
        <w:t>Academy</w:t>
      </w:r>
      <w:r w:rsidR="00976291">
        <w:rPr>
          <w:rFonts w:ascii="Arial" w:hAnsi="Arial" w:cs="Arial"/>
          <w:sz w:val="24"/>
          <w:szCs w:val="24"/>
        </w:rPr>
        <w:t xml:space="preserve"> Trust</w:t>
      </w:r>
      <w:r w:rsidRPr="008F0B5E">
        <w:rPr>
          <w:rFonts w:ascii="Arial" w:hAnsi="Arial" w:cs="Arial"/>
          <w:sz w:val="24"/>
          <w:szCs w:val="24"/>
        </w:rPr>
        <w:t xml:space="preserve"> of any changes to information that they have provided, e.g. change of address, either at the time of appointment or subsequently. The School cannot be held responsible for any errors unless the staff member has informed the School of such changes.</w:t>
      </w:r>
    </w:p>
    <w:p w14:paraId="70726074" w14:textId="77777777" w:rsidR="00D17CA5" w:rsidRPr="008F0B5E" w:rsidRDefault="00D17CA5" w:rsidP="00B2543E">
      <w:pPr>
        <w:pStyle w:val="ListParagraph"/>
        <w:numPr>
          <w:ilvl w:val="0"/>
          <w:numId w:val="3"/>
        </w:numPr>
        <w:ind w:left="720"/>
        <w:jc w:val="both"/>
        <w:rPr>
          <w:rFonts w:ascii="Arial" w:hAnsi="Arial" w:cs="Arial"/>
          <w:sz w:val="24"/>
          <w:szCs w:val="24"/>
        </w:rPr>
      </w:pPr>
      <w:r w:rsidRPr="008F0B5E">
        <w:rPr>
          <w:rFonts w:ascii="Arial" w:hAnsi="Arial" w:cs="Arial"/>
          <w:sz w:val="24"/>
          <w:szCs w:val="24"/>
        </w:rPr>
        <w:t>If and when, as part of their responsibilities, staff collect information about other people (e.g. about a pupil’s assessment data, opinions about ability, references to other academic institutions, or details of personal circumstances), they must comply with the DP Act.</w:t>
      </w:r>
    </w:p>
    <w:p w14:paraId="6EEB30F5" w14:textId="77777777" w:rsidR="00D17CA5" w:rsidRPr="008F0B5E" w:rsidRDefault="00D17CA5" w:rsidP="00B2543E">
      <w:pPr>
        <w:pStyle w:val="ListParagraph"/>
        <w:numPr>
          <w:ilvl w:val="0"/>
          <w:numId w:val="3"/>
        </w:numPr>
        <w:ind w:left="720"/>
        <w:jc w:val="both"/>
        <w:rPr>
          <w:rFonts w:ascii="Arial" w:hAnsi="Arial" w:cs="Arial"/>
          <w:sz w:val="24"/>
          <w:szCs w:val="24"/>
        </w:rPr>
      </w:pPr>
      <w:r w:rsidRPr="008F0B5E">
        <w:rPr>
          <w:rFonts w:ascii="Arial" w:hAnsi="Arial" w:cs="Arial"/>
          <w:sz w:val="24"/>
          <w:szCs w:val="24"/>
        </w:rPr>
        <w:t xml:space="preserve">Every member of staff and </w:t>
      </w:r>
      <w:r w:rsidR="00527845">
        <w:rPr>
          <w:rFonts w:ascii="Arial" w:hAnsi="Arial" w:cs="Arial"/>
          <w:sz w:val="24"/>
          <w:szCs w:val="24"/>
        </w:rPr>
        <w:t>Trustee</w:t>
      </w:r>
      <w:r w:rsidRPr="008F0B5E">
        <w:rPr>
          <w:rFonts w:ascii="Arial" w:hAnsi="Arial" w:cs="Arial"/>
          <w:sz w:val="24"/>
          <w:szCs w:val="24"/>
        </w:rPr>
        <w:t xml:space="preserve"> involved with the collection, processing and disclosure of personal data must be aware of their duties and responsibilities by adhering to this policy and to comply with the DP Act.  </w:t>
      </w:r>
    </w:p>
    <w:p w14:paraId="4FC219B8" w14:textId="77777777" w:rsidR="00D17CA5" w:rsidRPr="0045387B" w:rsidRDefault="00D17CA5" w:rsidP="007F3E44">
      <w:pPr>
        <w:pStyle w:val="Heading1"/>
        <w:rPr>
          <w:smallCaps/>
        </w:rPr>
      </w:pPr>
      <w:bookmarkStart w:id="1" w:name="a638860"/>
      <w:bookmarkStart w:id="2" w:name="_Toc376529466"/>
      <w:r w:rsidRPr="0045387B">
        <w:t>Adequate, relevant and non-excessive processing</w:t>
      </w:r>
      <w:bookmarkEnd w:id="1"/>
      <w:bookmarkEnd w:id="2"/>
    </w:p>
    <w:p w14:paraId="64618547" w14:textId="77777777" w:rsidR="00E41E1D" w:rsidRDefault="00E41E1D" w:rsidP="007F3E44">
      <w:pPr>
        <w:pStyle w:val="Heading2"/>
        <w:numPr>
          <w:ilvl w:val="0"/>
          <w:numId w:val="0"/>
        </w:numPr>
        <w:ind w:left="576"/>
      </w:pPr>
    </w:p>
    <w:p w14:paraId="0C42E20B" w14:textId="77777777" w:rsidR="00D17CA5" w:rsidRPr="008F0B5E" w:rsidRDefault="00D17CA5" w:rsidP="007F3E44">
      <w:pPr>
        <w:pStyle w:val="Heading2"/>
        <w:numPr>
          <w:ilvl w:val="0"/>
          <w:numId w:val="0"/>
        </w:numPr>
        <w:ind w:left="576"/>
      </w:pPr>
      <w:r w:rsidRPr="008F0B5E">
        <w:t>Your personal data will only be processed to the extent that it is necessary for the specific purposes notified to you.</w:t>
      </w:r>
    </w:p>
    <w:p w14:paraId="7CE66D06" w14:textId="77777777" w:rsidR="00E41E1D" w:rsidRDefault="00E41E1D" w:rsidP="008F0B5E">
      <w:pPr>
        <w:pStyle w:val="Heading1"/>
        <w:numPr>
          <w:ilvl w:val="0"/>
          <w:numId w:val="0"/>
        </w:numPr>
        <w:ind w:left="720" w:hanging="720"/>
        <w:rPr>
          <w:rFonts w:ascii="Arial" w:hAnsi="Arial" w:cs="Arial"/>
          <w:szCs w:val="24"/>
        </w:rPr>
      </w:pPr>
      <w:bookmarkStart w:id="3" w:name="a999434"/>
      <w:bookmarkStart w:id="4" w:name="_Toc376529467"/>
    </w:p>
    <w:p w14:paraId="2EF185C1" w14:textId="77777777" w:rsidR="00D17CA5" w:rsidRPr="0045387B" w:rsidRDefault="00D17CA5" w:rsidP="007F3E44">
      <w:pPr>
        <w:pStyle w:val="Heading1"/>
        <w:rPr>
          <w:smallCaps/>
        </w:rPr>
      </w:pPr>
      <w:r w:rsidRPr="0045387B">
        <w:t>Accurate data</w:t>
      </w:r>
      <w:bookmarkEnd w:id="3"/>
      <w:bookmarkEnd w:id="4"/>
    </w:p>
    <w:p w14:paraId="02A4F949" w14:textId="77777777" w:rsidR="00E41E1D" w:rsidRDefault="00E41E1D" w:rsidP="007F3E44">
      <w:pPr>
        <w:pStyle w:val="Heading2"/>
        <w:numPr>
          <w:ilvl w:val="0"/>
          <w:numId w:val="0"/>
        </w:numPr>
        <w:ind w:left="576"/>
      </w:pPr>
    </w:p>
    <w:p w14:paraId="0DFC1387" w14:textId="77777777" w:rsidR="00D17CA5" w:rsidRDefault="00D17CA5" w:rsidP="007F3E44">
      <w:pPr>
        <w:pStyle w:val="Heading2"/>
        <w:numPr>
          <w:ilvl w:val="0"/>
          <w:numId w:val="0"/>
        </w:numPr>
        <w:ind w:left="576"/>
      </w:pPr>
      <w:r w:rsidRPr="008F0B5E">
        <w:t>We will keep the personal data we store about you accurate and up to date. Data that is inaccurate or out of date will be destroyed. Please notify us if your personal details change or if you become aware of any inaccuracies in the personal data we hold about you.</w:t>
      </w:r>
    </w:p>
    <w:p w14:paraId="7DC77728" w14:textId="30F6901E" w:rsidR="003C7B26" w:rsidRDefault="003C7B26" w:rsidP="00E96F89">
      <w:pPr>
        <w:pStyle w:val="Heading1"/>
        <w:numPr>
          <w:ilvl w:val="0"/>
          <w:numId w:val="0"/>
        </w:numPr>
        <w:rPr>
          <w:smallCaps/>
        </w:rPr>
      </w:pPr>
      <w:bookmarkStart w:id="5" w:name="a537313"/>
      <w:bookmarkStart w:id="6" w:name="_Toc376529469"/>
    </w:p>
    <w:p w14:paraId="7E03A0CB" w14:textId="77777777" w:rsidR="00E96F89" w:rsidRPr="00E96F89" w:rsidRDefault="00E96F89" w:rsidP="00E96F89">
      <w:pPr>
        <w:rPr>
          <w:lang w:eastAsia="en-GB"/>
        </w:rPr>
      </w:pPr>
    </w:p>
    <w:p w14:paraId="68332427" w14:textId="77777777" w:rsidR="00D17CA5" w:rsidRPr="0045387B" w:rsidRDefault="00D17CA5" w:rsidP="007F3E44">
      <w:pPr>
        <w:pStyle w:val="Heading1"/>
        <w:rPr>
          <w:smallCaps/>
        </w:rPr>
      </w:pPr>
      <w:r w:rsidRPr="0045387B">
        <w:lastRenderedPageBreak/>
        <w:t>Processing in line with your rights</w:t>
      </w:r>
      <w:bookmarkEnd w:id="5"/>
      <w:bookmarkEnd w:id="6"/>
    </w:p>
    <w:p w14:paraId="0CFED84B" w14:textId="77777777" w:rsidR="00D17CA5" w:rsidRPr="008F0B5E" w:rsidRDefault="00D17CA5" w:rsidP="00AB5164">
      <w:pPr>
        <w:pStyle w:val="Bodysubclause"/>
        <w:rPr>
          <w:rFonts w:ascii="Arial" w:hAnsi="Arial" w:cs="Arial"/>
          <w:sz w:val="24"/>
          <w:szCs w:val="24"/>
        </w:rPr>
      </w:pPr>
      <w:r w:rsidRPr="008F0B5E">
        <w:rPr>
          <w:rFonts w:ascii="Arial" w:hAnsi="Arial" w:cs="Arial"/>
          <w:sz w:val="24"/>
          <w:szCs w:val="24"/>
        </w:rPr>
        <w:t>You have the right to:</w:t>
      </w:r>
    </w:p>
    <w:p w14:paraId="27BC6CD8" w14:textId="77777777" w:rsidR="00D17CA5" w:rsidRPr="008F0B5E" w:rsidRDefault="00D17CA5" w:rsidP="00B2543E">
      <w:pPr>
        <w:pStyle w:val="Heading3"/>
        <w:numPr>
          <w:ilvl w:val="0"/>
          <w:numId w:val="4"/>
        </w:numPr>
        <w:rPr>
          <w:rFonts w:cs="Arial"/>
        </w:rPr>
      </w:pPr>
      <w:r w:rsidRPr="008F0B5E">
        <w:rPr>
          <w:rFonts w:cs="Arial"/>
        </w:rPr>
        <w:t>Request access to any personal data we hold about you.</w:t>
      </w:r>
    </w:p>
    <w:p w14:paraId="02A86BC5" w14:textId="77777777" w:rsidR="00D17CA5" w:rsidRPr="008F0B5E" w:rsidRDefault="00D17CA5" w:rsidP="00B2543E">
      <w:pPr>
        <w:pStyle w:val="Heading3"/>
        <w:numPr>
          <w:ilvl w:val="0"/>
          <w:numId w:val="4"/>
        </w:numPr>
        <w:rPr>
          <w:rFonts w:cs="Arial"/>
        </w:rPr>
      </w:pPr>
      <w:r w:rsidRPr="008F0B5E">
        <w:rPr>
          <w:rFonts w:cs="Arial"/>
        </w:rPr>
        <w:t>Prevent the processing of your data for direct-marketing purposes.</w:t>
      </w:r>
    </w:p>
    <w:p w14:paraId="123B1B1E" w14:textId="77777777" w:rsidR="00D17CA5" w:rsidRPr="008F0B5E" w:rsidRDefault="00D17CA5" w:rsidP="00B2543E">
      <w:pPr>
        <w:pStyle w:val="Heading3"/>
        <w:numPr>
          <w:ilvl w:val="0"/>
          <w:numId w:val="4"/>
        </w:numPr>
        <w:rPr>
          <w:rFonts w:cs="Arial"/>
        </w:rPr>
      </w:pPr>
      <w:r w:rsidRPr="008F0B5E">
        <w:rPr>
          <w:rFonts w:cs="Arial"/>
        </w:rPr>
        <w:t>Ask to have inaccurate data held about you amended.</w:t>
      </w:r>
    </w:p>
    <w:p w14:paraId="008C0A5F" w14:textId="77777777" w:rsidR="00D17CA5" w:rsidRPr="008F0B5E" w:rsidRDefault="00D17CA5" w:rsidP="00B2543E">
      <w:pPr>
        <w:pStyle w:val="Heading3"/>
        <w:numPr>
          <w:ilvl w:val="0"/>
          <w:numId w:val="4"/>
        </w:numPr>
        <w:rPr>
          <w:rFonts w:cs="Arial"/>
        </w:rPr>
      </w:pPr>
      <w:r w:rsidRPr="008F0B5E">
        <w:rPr>
          <w:rFonts w:cs="Arial"/>
        </w:rPr>
        <w:t>Prevent processing that is likely to cause unwarranted substantial damage or distress to you or anyone else.</w:t>
      </w:r>
    </w:p>
    <w:p w14:paraId="17769909" w14:textId="77777777" w:rsidR="00D17CA5" w:rsidRDefault="00D17CA5" w:rsidP="00B2543E">
      <w:pPr>
        <w:pStyle w:val="Heading3"/>
        <w:numPr>
          <w:ilvl w:val="0"/>
          <w:numId w:val="4"/>
        </w:numPr>
        <w:rPr>
          <w:rFonts w:cs="Arial"/>
        </w:rPr>
      </w:pPr>
      <w:r w:rsidRPr="008F0B5E">
        <w:rPr>
          <w:rFonts w:cs="Arial"/>
        </w:rPr>
        <w:t>Object to any decision that significantly affects you being taken solely by a computer or other automated process.</w:t>
      </w:r>
    </w:p>
    <w:p w14:paraId="3BD99C6D" w14:textId="77777777" w:rsidR="003C7B26" w:rsidRPr="00504092" w:rsidRDefault="003C7B26" w:rsidP="007F3E44"/>
    <w:p w14:paraId="2652E2BE" w14:textId="77777777" w:rsidR="00D17CA5" w:rsidRPr="0045387B" w:rsidRDefault="0045387B" w:rsidP="007F3E44">
      <w:pPr>
        <w:pStyle w:val="Heading1"/>
        <w:rPr>
          <w:smallCaps/>
        </w:rPr>
      </w:pPr>
      <w:bookmarkStart w:id="7" w:name="a204971"/>
      <w:bookmarkStart w:id="8" w:name="_Toc376529470"/>
      <w:r>
        <w:t>Data S</w:t>
      </w:r>
      <w:r w:rsidR="008F0B5E" w:rsidRPr="0045387B">
        <w:t>ecurity</w:t>
      </w:r>
      <w:bookmarkEnd w:id="7"/>
      <w:bookmarkEnd w:id="8"/>
    </w:p>
    <w:p w14:paraId="54D16CC9" w14:textId="77777777" w:rsidR="003C7B26" w:rsidRDefault="003C7B26" w:rsidP="007F3E44">
      <w:pPr>
        <w:pStyle w:val="Heading2"/>
        <w:numPr>
          <w:ilvl w:val="0"/>
          <w:numId w:val="0"/>
        </w:numPr>
        <w:ind w:left="720"/>
        <w:rPr>
          <w:rFonts w:cs="Arial"/>
          <w:szCs w:val="24"/>
        </w:rPr>
      </w:pPr>
    </w:p>
    <w:p w14:paraId="01474C17" w14:textId="77777777" w:rsidR="00D17CA5" w:rsidRPr="008F0B5E" w:rsidRDefault="00D17CA5" w:rsidP="00B2543E">
      <w:pPr>
        <w:pStyle w:val="Heading2"/>
        <w:numPr>
          <w:ilvl w:val="0"/>
          <w:numId w:val="4"/>
        </w:numPr>
        <w:rPr>
          <w:rFonts w:cs="Arial"/>
          <w:szCs w:val="24"/>
        </w:rPr>
      </w:pPr>
      <w:r w:rsidRPr="008F0B5E">
        <w:rPr>
          <w:rFonts w:cs="Arial"/>
          <w:szCs w:val="24"/>
        </w:rPr>
        <w:t xml:space="preserve">We will ensure that appropriate measures are taken against unlawful or unauthorised processing of personal data, and against the accidental loss of, or damage to, personal data. </w:t>
      </w:r>
    </w:p>
    <w:p w14:paraId="273EC581" w14:textId="77777777" w:rsidR="00D17CA5" w:rsidRPr="008F0B5E" w:rsidRDefault="00D17CA5" w:rsidP="00B2543E">
      <w:pPr>
        <w:pStyle w:val="Heading2"/>
        <w:numPr>
          <w:ilvl w:val="0"/>
          <w:numId w:val="4"/>
        </w:numPr>
        <w:rPr>
          <w:rFonts w:cs="Arial"/>
          <w:szCs w:val="24"/>
        </w:rPr>
      </w:pPr>
      <w:r w:rsidRPr="008F0B5E">
        <w:rPr>
          <w:rFonts w:cs="Arial"/>
          <w:szCs w:val="24"/>
        </w:rPr>
        <w:t xml:space="preserve">We have in place procedures and technologies to maintain the security of all personal data from the point of collection to the point of destruction. We will only transfer personal data to a third party if </w:t>
      </w:r>
      <w:r w:rsidR="00527845">
        <w:rPr>
          <w:rFonts w:cs="Arial"/>
          <w:szCs w:val="24"/>
        </w:rPr>
        <w:t>they</w:t>
      </w:r>
      <w:r w:rsidRPr="008F0B5E">
        <w:rPr>
          <w:rFonts w:cs="Arial"/>
          <w:szCs w:val="24"/>
        </w:rPr>
        <w:t xml:space="preserve"> agree to comply with </w:t>
      </w:r>
      <w:r w:rsidR="00527845">
        <w:rPr>
          <w:rFonts w:cs="Arial"/>
          <w:szCs w:val="24"/>
        </w:rPr>
        <w:t>those</w:t>
      </w:r>
      <w:r w:rsidRPr="008F0B5E">
        <w:rPr>
          <w:rFonts w:cs="Arial"/>
          <w:szCs w:val="24"/>
        </w:rPr>
        <w:t xml:space="preserve"> procedures and policies, or if </w:t>
      </w:r>
      <w:r w:rsidR="00527845">
        <w:rPr>
          <w:rFonts w:cs="Arial"/>
          <w:szCs w:val="24"/>
        </w:rPr>
        <w:t>they</w:t>
      </w:r>
      <w:r w:rsidRPr="008F0B5E">
        <w:rPr>
          <w:rFonts w:cs="Arial"/>
          <w:szCs w:val="24"/>
        </w:rPr>
        <w:t xml:space="preserve"> put in place adequate measures </w:t>
      </w:r>
      <w:r w:rsidR="00527845">
        <w:rPr>
          <w:rFonts w:cs="Arial"/>
          <w:szCs w:val="24"/>
        </w:rPr>
        <w:t>themselves</w:t>
      </w:r>
      <w:r w:rsidRPr="008F0B5E">
        <w:rPr>
          <w:rFonts w:cs="Arial"/>
          <w:szCs w:val="24"/>
        </w:rPr>
        <w:t>.</w:t>
      </w:r>
    </w:p>
    <w:p w14:paraId="2E2BB3B7" w14:textId="77777777" w:rsidR="00D17CA5" w:rsidRPr="008F0B5E" w:rsidRDefault="00D17CA5" w:rsidP="00B2543E">
      <w:pPr>
        <w:pStyle w:val="Heading2"/>
        <w:numPr>
          <w:ilvl w:val="0"/>
          <w:numId w:val="4"/>
        </w:numPr>
        <w:rPr>
          <w:rFonts w:cs="Arial"/>
          <w:szCs w:val="24"/>
        </w:rPr>
      </w:pPr>
      <w:r w:rsidRPr="008F0B5E">
        <w:rPr>
          <w:rFonts w:cs="Arial"/>
          <w:szCs w:val="24"/>
        </w:rPr>
        <w:t>Maintaining data security means guaranteeing the confidentiality, integrity and availability (for authorised purposes) of the personal data.</w:t>
      </w:r>
    </w:p>
    <w:p w14:paraId="5D9A4E41" w14:textId="77777777" w:rsidR="003C7B26" w:rsidRDefault="003C7B26" w:rsidP="0045387B">
      <w:pPr>
        <w:pStyle w:val="Heading1"/>
        <w:numPr>
          <w:ilvl w:val="0"/>
          <w:numId w:val="0"/>
        </w:numPr>
        <w:ind w:left="720" w:hanging="720"/>
        <w:rPr>
          <w:rFonts w:ascii="Arial" w:hAnsi="Arial" w:cs="Arial"/>
          <w:szCs w:val="24"/>
        </w:rPr>
      </w:pPr>
      <w:bookmarkStart w:id="9" w:name="a119140"/>
      <w:bookmarkStart w:id="10" w:name="_Toc376529471"/>
    </w:p>
    <w:p w14:paraId="03B902D9" w14:textId="77777777" w:rsidR="003C7B26" w:rsidRPr="00504092" w:rsidRDefault="00D17CA5" w:rsidP="007F3E44">
      <w:pPr>
        <w:pStyle w:val="Heading1"/>
      </w:pPr>
      <w:r w:rsidRPr="0045387B">
        <w:t>Providing information to third parties</w:t>
      </w:r>
      <w:bookmarkEnd w:id="9"/>
      <w:bookmarkEnd w:id="10"/>
    </w:p>
    <w:p w14:paraId="6BAEF7ED" w14:textId="77777777" w:rsidR="00057F3A" w:rsidRDefault="00057F3A" w:rsidP="007F3E44">
      <w:pPr>
        <w:pStyle w:val="Heading2"/>
        <w:numPr>
          <w:ilvl w:val="0"/>
          <w:numId w:val="0"/>
        </w:numPr>
        <w:ind w:left="576"/>
      </w:pPr>
    </w:p>
    <w:p w14:paraId="326A28AC" w14:textId="77777777" w:rsidR="0045387B" w:rsidRPr="008F0B5E" w:rsidRDefault="00D17CA5" w:rsidP="007F3E44">
      <w:pPr>
        <w:pStyle w:val="Heading2"/>
        <w:numPr>
          <w:ilvl w:val="0"/>
          <w:numId w:val="0"/>
        </w:numPr>
        <w:ind w:left="576"/>
      </w:pPr>
      <w:r w:rsidRPr="008F0B5E">
        <w:t>We will not disclose your personal data to a third party without your consent unless we are satisfied that they are legally entitled to the data. Where we do disclose your personal data to a third party, we will have regard to the eight data protection principles.</w:t>
      </w:r>
    </w:p>
    <w:p w14:paraId="2DA725C7" w14:textId="77777777" w:rsidR="00057F3A" w:rsidRPr="007F3E44" w:rsidRDefault="00057F3A" w:rsidP="007F3E44">
      <w:pPr>
        <w:pStyle w:val="Heading1"/>
        <w:numPr>
          <w:ilvl w:val="0"/>
          <w:numId w:val="0"/>
        </w:numPr>
        <w:ind w:left="432"/>
        <w:rPr>
          <w:smallCaps/>
        </w:rPr>
      </w:pPr>
      <w:bookmarkStart w:id="11" w:name="a589498"/>
      <w:bookmarkStart w:id="12" w:name="_Toc376529472"/>
    </w:p>
    <w:p w14:paraId="00610E3A" w14:textId="77777777" w:rsidR="00D17CA5" w:rsidRPr="0045387B" w:rsidRDefault="00D17CA5" w:rsidP="007F3E44">
      <w:pPr>
        <w:pStyle w:val="Heading1"/>
        <w:rPr>
          <w:smallCaps/>
        </w:rPr>
      </w:pPr>
      <w:r w:rsidRPr="0045387B">
        <w:t>Subject access requests</w:t>
      </w:r>
      <w:bookmarkEnd w:id="11"/>
      <w:bookmarkEnd w:id="12"/>
    </w:p>
    <w:p w14:paraId="266B6CC3" w14:textId="77777777" w:rsidR="00057F3A" w:rsidRDefault="00057F3A" w:rsidP="0045387B">
      <w:pPr>
        <w:pStyle w:val="Bodysubclause"/>
        <w:spacing w:before="0" w:after="0" w:line="240" w:lineRule="auto"/>
        <w:ind w:left="0"/>
        <w:rPr>
          <w:rFonts w:ascii="Arial" w:hAnsi="Arial" w:cs="Arial"/>
          <w:sz w:val="24"/>
          <w:szCs w:val="24"/>
        </w:rPr>
      </w:pPr>
    </w:p>
    <w:p w14:paraId="02383655" w14:textId="77777777" w:rsidR="00D17CA5" w:rsidRDefault="00D17CA5" w:rsidP="007F3E44">
      <w:pPr>
        <w:pStyle w:val="Heading2"/>
      </w:pPr>
      <w:r w:rsidRPr="008F0B5E">
        <w:t>If you wish to know what personal data we hold about you, you mus</w:t>
      </w:r>
      <w:r w:rsidR="004C7012">
        <w:t xml:space="preserve">t make the request in writing. </w:t>
      </w:r>
      <w:r w:rsidRPr="008F0B5E">
        <w:t>All such written r</w:t>
      </w:r>
      <w:r w:rsidR="004C7012">
        <w:t xml:space="preserve">equests should be forwarded to the </w:t>
      </w:r>
      <w:r w:rsidR="00527845">
        <w:t xml:space="preserve">Finance and </w:t>
      </w:r>
      <w:r w:rsidR="004C7012">
        <w:t>Operations Director</w:t>
      </w:r>
      <w:r w:rsidRPr="008F0B5E">
        <w:t>.</w:t>
      </w:r>
    </w:p>
    <w:p w14:paraId="4189134D" w14:textId="77777777" w:rsidR="0045387B" w:rsidRPr="008F0B5E" w:rsidRDefault="0045387B" w:rsidP="0045387B">
      <w:pPr>
        <w:pStyle w:val="Bodysubclause"/>
        <w:spacing w:before="0" w:after="0" w:line="240" w:lineRule="auto"/>
        <w:ind w:left="0"/>
        <w:rPr>
          <w:rFonts w:ascii="Arial" w:hAnsi="Arial" w:cs="Arial"/>
          <w:sz w:val="24"/>
          <w:szCs w:val="24"/>
        </w:rPr>
      </w:pPr>
    </w:p>
    <w:p w14:paraId="42B64233" w14:textId="77777777" w:rsidR="00D17CA5" w:rsidRPr="008F0B5E" w:rsidRDefault="00D17CA5" w:rsidP="007F3E44">
      <w:pPr>
        <w:pStyle w:val="Heading2"/>
      </w:pPr>
      <w:r w:rsidRPr="008F0B5E">
        <w:t xml:space="preserve">The </w:t>
      </w:r>
      <w:r w:rsidR="008B6F29">
        <w:t>Academy Trust</w:t>
      </w:r>
      <w:r w:rsidRPr="008F0B5E">
        <w:t xml:space="preserve"> aims to comply with requests for access to personal information as quickly as possible, but will ensure that it is provided within 40 days, as required by the DP Act. </w:t>
      </w:r>
    </w:p>
    <w:p w14:paraId="6516651C" w14:textId="77777777" w:rsidR="00D17CA5" w:rsidRPr="008F0B5E" w:rsidRDefault="00D17CA5" w:rsidP="0045387B">
      <w:pPr>
        <w:autoSpaceDE w:val="0"/>
        <w:autoSpaceDN w:val="0"/>
        <w:adjustRightInd w:val="0"/>
        <w:spacing w:after="0" w:line="240" w:lineRule="auto"/>
        <w:ind w:left="720"/>
        <w:rPr>
          <w:rFonts w:ascii="Arial" w:hAnsi="Arial" w:cs="Arial"/>
          <w:color w:val="000000"/>
          <w:sz w:val="24"/>
          <w:szCs w:val="24"/>
        </w:rPr>
      </w:pPr>
    </w:p>
    <w:p w14:paraId="2731C10F" w14:textId="77777777" w:rsidR="00D17CA5" w:rsidRPr="008F0B5E" w:rsidRDefault="00D17CA5" w:rsidP="007F3E44">
      <w:pPr>
        <w:pStyle w:val="Heading2"/>
      </w:pPr>
      <w:r w:rsidRPr="008F0B5E">
        <w:t>As a general guide, a child of 12 or older is expected to be mature enough to make this kind of request</w:t>
      </w:r>
      <w:r w:rsidR="00527845">
        <w:t>.</w:t>
      </w:r>
    </w:p>
    <w:p w14:paraId="3AC826C7" w14:textId="77777777" w:rsidR="00D17CA5" w:rsidRDefault="00D17CA5" w:rsidP="00C05DA4">
      <w:pPr>
        <w:pStyle w:val="ListParagraph"/>
        <w:ind w:left="0"/>
        <w:rPr>
          <w:rFonts w:ascii="Arial" w:hAnsi="Arial" w:cs="Arial"/>
          <w:strike/>
          <w:sz w:val="24"/>
          <w:szCs w:val="24"/>
        </w:rPr>
      </w:pPr>
    </w:p>
    <w:p w14:paraId="2B848154" w14:textId="3FB0AD8A" w:rsidR="00057F3A" w:rsidRDefault="00057F3A" w:rsidP="00C05DA4">
      <w:pPr>
        <w:pStyle w:val="ListParagraph"/>
        <w:ind w:left="0"/>
        <w:rPr>
          <w:rFonts w:ascii="Arial" w:hAnsi="Arial" w:cs="Arial"/>
          <w:strike/>
          <w:sz w:val="24"/>
          <w:szCs w:val="24"/>
        </w:rPr>
      </w:pPr>
    </w:p>
    <w:p w14:paraId="77FE57FA" w14:textId="31475B6B" w:rsidR="00611DC2" w:rsidRDefault="00611DC2" w:rsidP="00C05DA4">
      <w:pPr>
        <w:pStyle w:val="ListParagraph"/>
        <w:ind w:left="0"/>
        <w:rPr>
          <w:rFonts w:ascii="Arial" w:hAnsi="Arial" w:cs="Arial"/>
          <w:strike/>
          <w:sz w:val="24"/>
          <w:szCs w:val="24"/>
        </w:rPr>
      </w:pPr>
    </w:p>
    <w:p w14:paraId="198AEC18" w14:textId="77777777" w:rsidR="00611DC2" w:rsidRDefault="00611DC2" w:rsidP="00C05DA4">
      <w:pPr>
        <w:pStyle w:val="ListParagraph"/>
        <w:ind w:left="0"/>
        <w:rPr>
          <w:rFonts w:ascii="Arial" w:hAnsi="Arial" w:cs="Arial"/>
          <w:strike/>
          <w:sz w:val="24"/>
          <w:szCs w:val="24"/>
        </w:rPr>
      </w:pPr>
    </w:p>
    <w:p w14:paraId="3DC82EBA" w14:textId="64C8A3F4" w:rsidR="00CB4353" w:rsidRDefault="00CB4353" w:rsidP="00C05DA4">
      <w:pPr>
        <w:pStyle w:val="ListParagraph"/>
        <w:ind w:left="0"/>
        <w:rPr>
          <w:rFonts w:ascii="Arial" w:hAnsi="Arial" w:cs="Arial"/>
          <w:strike/>
          <w:sz w:val="24"/>
          <w:szCs w:val="24"/>
        </w:rPr>
      </w:pPr>
    </w:p>
    <w:p w14:paraId="0046AA8D" w14:textId="77777777" w:rsidR="00CB4353" w:rsidRPr="008F0B5E" w:rsidRDefault="00CB4353" w:rsidP="00C05DA4">
      <w:pPr>
        <w:pStyle w:val="ListParagraph"/>
        <w:ind w:left="0"/>
        <w:rPr>
          <w:rFonts w:ascii="Arial" w:hAnsi="Arial" w:cs="Arial"/>
          <w:strike/>
          <w:sz w:val="24"/>
          <w:szCs w:val="24"/>
        </w:rPr>
      </w:pPr>
    </w:p>
    <w:p w14:paraId="15622F9C" w14:textId="77777777" w:rsidR="00D17CA5" w:rsidRPr="008F0B5E" w:rsidRDefault="00D17CA5" w:rsidP="007F3E44">
      <w:pPr>
        <w:pStyle w:val="Heading1"/>
      </w:pPr>
      <w:r w:rsidRPr="008F0B5E">
        <w:lastRenderedPageBreak/>
        <w:t>Accessing pupils' information</w:t>
      </w:r>
    </w:p>
    <w:p w14:paraId="72C94112" w14:textId="77777777" w:rsidR="00057F3A" w:rsidRDefault="00057F3A" w:rsidP="008F0B5E">
      <w:pPr>
        <w:autoSpaceDE w:val="0"/>
        <w:autoSpaceDN w:val="0"/>
        <w:adjustRightInd w:val="0"/>
        <w:spacing w:after="0" w:line="240" w:lineRule="auto"/>
        <w:rPr>
          <w:rFonts w:ascii="Arial" w:hAnsi="Arial" w:cs="Arial"/>
          <w:color w:val="000000"/>
          <w:sz w:val="24"/>
          <w:szCs w:val="24"/>
        </w:rPr>
      </w:pPr>
    </w:p>
    <w:p w14:paraId="2DD241BB" w14:textId="77777777" w:rsidR="00057F3A" w:rsidRPr="00504092" w:rsidRDefault="00D17CA5" w:rsidP="007F3E44">
      <w:pPr>
        <w:pStyle w:val="Heading2"/>
      </w:pPr>
      <w:r w:rsidRPr="008F0B5E">
        <w:t>Pupils attending any type of school have a right of access under the DPA to their own information. This is known as the right of subject access. When a child cannot act for themselves or the child gives permission, parents will be able to access this information on their behalf.</w:t>
      </w:r>
    </w:p>
    <w:p w14:paraId="763075E0" w14:textId="77777777" w:rsidR="00057F3A" w:rsidRDefault="00057F3A" w:rsidP="007F3E44">
      <w:pPr>
        <w:pStyle w:val="Heading2"/>
        <w:numPr>
          <w:ilvl w:val="0"/>
          <w:numId w:val="0"/>
        </w:numPr>
        <w:ind w:left="576"/>
        <w:rPr>
          <w:rFonts w:cs="Arial"/>
          <w:color w:val="000000"/>
          <w:szCs w:val="24"/>
        </w:rPr>
      </w:pPr>
    </w:p>
    <w:p w14:paraId="3C271580" w14:textId="77777777" w:rsidR="00D17CA5" w:rsidRPr="008F0B5E" w:rsidRDefault="00D17CA5" w:rsidP="007F3E44">
      <w:pPr>
        <w:pStyle w:val="Heading2"/>
        <w:rPr>
          <w:rFonts w:cs="Arial"/>
          <w:color w:val="000000"/>
          <w:szCs w:val="24"/>
        </w:rPr>
      </w:pPr>
      <w:r w:rsidRPr="008F0B5E">
        <w:rPr>
          <w:rFonts w:cs="Arial"/>
          <w:color w:val="000000"/>
          <w:szCs w:val="24"/>
        </w:rPr>
        <w:t>If the child attends a maintained school, parents have an independent right of access to their child’s educational record, under separate education regulations. A request for an educational record must receive a response within 15 school days.</w:t>
      </w:r>
    </w:p>
    <w:p w14:paraId="4270A48B" w14:textId="77777777" w:rsidR="00D17CA5" w:rsidRPr="008F0B5E" w:rsidRDefault="00D17CA5" w:rsidP="005560FA">
      <w:pPr>
        <w:autoSpaceDE w:val="0"/>
        <w:autoSpaceDN w:val="0"/>
        <w:adjustRightInd w:val="0"/>
        <w:spacing w:after="0" w:line="240" w:lineRule="auto"/>
        <w:rPr>
          <w:rFonts w:ascii="Arial" w:hAnsi="Arial" w:cs="Arial"/>
          <w:color w:val="000000"/>
          <w:sz w:val="24"/>
          <w:szCs w:val="24"/>
        </w:rPr>
      </w:pPr>
    </w:p>
    <w:p w14:paraId="7665488D" w14:textId="77777777" w:rsidR="00D17CA5" w:rsidRPr="008F0B5E" w:rsidRDefault="00D17CA5" w:rsidP="007F3E44">
      <w:pPr>
        <w:pStyle w:val="Heading1"/>
      </w:pPr>
      <w:r w:rsidRPr="008F0B5E">
        <w:t>Consent</w:t>
      </w:r>
    </w:p>
    <w:p w14:paraId="269D442F" w14:textId="77777777" w:rsidR="00057F3A" w:rsidRDefault="00057F3A" w:rsidP="007F3E44">
      <w:pPr>
        <w:pStyle w:val="Heading2"/>
        <w:numPr>
          <w:ilvl w:val="0"/>
          <w:numId w:val="0"/>
        </w:numPr>
        <w:ind w:left="576"/>
      </w:pPr>
    </w:p>
    <w:p w14:paraId="7A4D7565" w14:textId="77777777" w:rsidR="00D17CA5" w:rsidRPr="008F0B5E" w:rsidRDefault="00D17CA5" w:rsidP="007F3E44">
      <w:pPr>
        <w:pStyle w:val="Heading2"/>
      </w:pPr>
      <w:r w:rsidRPr="008F0B5E">
        <w:t xml:space="preserve">In many cases, the </w:t>
      </w:r>
      <w:r w:rsidR="008B6F29">
        <w:t>Academy Trust</w:t>
      </w:r>
      <w:r w:rsidRPr="008F0B5E">
        <w:t xml:space="preserve"> can only process personal data with the consent of the individual.</w:t>
      </w:r>
    </w:p>
    <w:p w14:paraId="089D97FC" w14:textId="77777777" w:rsidR="00D17CA5" w:rsidRPr="008F0B5E" w:rsidRDefault="00D17CA5" w:rsidP="00105AFC">
      <w:pPr>
        <w:autoSpaceDE w:val="0"/>
        <w:autoSpaceDN w:val="0"/>
        <w:adjustRightInd w:val="0"/>
        <w:spacing w:after="0" w:line="240" w:lineRule="auto"/>
        <w:ind w:left="360"/>
        <w:rPr>
          <w:rFonts w:ascii="Arial" w:hAnsi="Arial" w:cs="Arial"/>
          <w:color w:val="000000"/>
          <w:sz w:val="24"/>
          <w:szCs w:val="24"/>
        </w:rPr>
      </w:pPr>
    </w:p>
    <w:p w14:paraId="20DC4E6E" w14:textId="77777777" w:rsidR="00D17CA5" w:rsidRPr="008F0B5E" w:rsidRDefault="00D17CA5" w:rsidP="007F3E44">
      <w:pPr>
        <w:pStyle w:val="Heading2"/>
      </w:pPr>
      <w:r w:rsidRPr="008F0B5E">
        <w:t xml:space="preserve">In some cases, if the data is sensitive, as defined in the DP Act, express consent must be obtained. Agreement to the </w:t>
      </w:r>
      <w:r w:rsidR="008B6F29">
        <w:t>Academy Trust</w:t>
      </w:r>
      <w:r w:rsidRPr="008F0B5E">
        <w:t xml:space="preserve"> processing some specified classes of personal data is a condition of acceptance of employment for staff. This includes information about previous criminal convictions.</w:t>
      </w:r>
    </w:p>
    <w:p w14:paraId="3EB9880F" w14:textId="77777777" w:rsidR="00D17CA5" w:rsidRPr="008F0B5E" w:rsidRDefault="00D17CA5" w:rsidP="00105AFC">
      <w:pPr>
        <w:autoSpaceDE w:val="0"/>
        <w:autoSpaceDN w:val="0"/>
        <w:adjustRightInd w:val="0"/>
        <w:spacing w:after="0" w:line="240" w:lineRule="auto"/>
        <w:ind w:left="360"/>
        <w:rPr>
          <w:rFonts w:ascii="Arial" w:hAnsi="Arial" w:cs="Arial"/>
          <w:color w:val="000000"/>
          <w:sz w:val="24"/>
          <w:szCs w:val="24"/>
        </w:rPr>
      </w:pPr>
    </w:p>
    <w:p w14:paraId="6EA586D5" w14:textId="77777777" w:rsidR="00D17CA5" w:rsidRPr="008F0B5E" w:rsidRDefault="00D17CA5" w:rsidP="007F3E44">
      <w:pPr>
        <w:pStyle w:val="Heading2"/>
      </w:pPr>
      <w:r w:rsidRPr="008F0B5E">
        <w:t xml:space="preserve">The </w:t>
      </w:r>
      <w:r w:rsidR="008B6F29">
        <w:t>Academy Trust</w:t>
      </w:r>
      <w:r w:rsidRPr="008F0B5E">
        <w:t xml:space="preserve"> has a duty of care to all staff and students and must therefore make sure that employees and those who use </w:t>
      </w:r>
      <w:r w:rsidR="008B6F29">
        <w:t>Academy Trust</w:t>
      </w:r>
      <w:r w:rsidRPr="008F0B5E">
        <w:t xml:space="preserve"> facilities do not pose a threat or danger to other users. The </w:t>
      </w:r>
      <w:r w:rsidR="008B6F29">
        <w:t>Academy Trust</w:t>
      </w:r>
      <w:r w:rsidRPr="008F0B5E">
        <w:t xml:space="preserve"> may also ask for information about particular health needs, such as allergies to particular forms of medication, or any medical condition such as asthma or diabetes. The </w:t>
      </w:r>
      <w:r w:rsidR="008B6F29">
        <w:t>Academy Trust</w:t>
      </w:r>
      <w:r w:rsidRPr="008F0B5E">
        <w:t xml:space="preserve"> will only use this information in the protection of the health and safety of the individual, but will need consent to process this data in the event of a medical emergency, for example.</w:t>
      </w:r>
    </w:p>
    <w:p w14:paraId="5F327BFC" w14:textId="77777777" w:rsidR="00D17CA5" w:rsidRPr="008F0B5E" w:rsidRDefault="00D17CA5" w:rsidP="005560FA">
      <w:pPr>
        <w:autoSpaceDE w:val="0"/>
        <w:autoSpaceDN w:val="0"/>
        <w:adjustRightInd w:val="0"/>
        <w:spacing w:after="0" w:line="240" w:lineRule="auto"/>
        <w:rPr>
          <w:rFonts w:ascii="Arial" w:hAnsi="Arial" w:cs="Arial"/>
          <w:b/>
          <w:color w:val="000000"/>
          <w:sz w:val="24"/>
          <w:szCs w:val="24"/>
        </w:rPr>
      </w:pPr>
    </w:p>
    <w:p w14:paraId="2ECB4DE3" w14:textId="77777777" w:rsidR="00D17CA5" w:rsidRPr="008F0B5E" w:rsidRDefault="00D17CA5" w:rsidP="007F3E44">
      <w:pPr>
        <w:pStyle w:val="Heading1"/>
      </w:pPr>
      <w:r w:rsidRPr="008F0B5E">
        <w:t>Processing Sensitive Information</w:t>
      </w:r>
    </w:p>
    <w:p w14:paraId="4877C10D" w14:textId="77777777" w:rsidR="00057F3A" w:rsidRDefault="00057F3A" w:rsidP="007F3E44">
      <w:pPr>
        <w:pStyle w:val="Heading2"/>
        <w:numPr>
          <w:ilvl w:val="0"/>
          <w:numId w:val="0"/>
        </w:numPr>
        <w:ind w:left="576"/>
      </w:pPr>
    </w:p>
    <w:p w14:paraId="3535E36B" w14:textId="77777777" w:rsidR="00D17CA5" w:rsidRPr="008F0B5E" w:rsidRDefault="00D17CA5" w:rsidP="007F3E44">
      <w:pPr>
        <w:pStyle w:val="Heading2"/>
      </w:pPr>
      <w:r w:rsidRPr="008F0B5E">
        <w:t xml:space="preserve">Sometimes it is necessary to process information about a person’s health, criminal convictions, or race. This may be to ensure that the </w:t>
      </w:r>
      <w:r w:rsidR="008B6F29">
        <w:t>Academy Trust</w:t>
      </w:r>
      <w:r w:rsidRPr="008F0B5E">
        <w:t xml:space="preserve"> is a safe place for everyone. Because this information is considered sensitive under the DP Act, staff (and pupils where appropriate) will be asked to give their explicit consent for the </w:t>
      </w:r>
      <w:r w:rsidR="008B6F29">
        <w:t>Academy Trust</w:t>
      </w:r>
      <w:r w:rsidRPr="008F0B5E">
        <w:t xml:space="preserve"> to process this data. An offer of employment may be withdrawn if an individual refuses to consent to this without good reason.</w:t>
      </w:r>
    </w:p>
    <w:p w14:paraId="6F625596" w14:textId="77777777" w:rsidR="00D17CA5" w:rsidRPr="008F0B5E" w:rsidRDefault="00D17CA5" w:rsidP="005560FA">
      <w:pPr>
        <w:autoSpaceDE w:val="0"/>
        <w:autoSpaceDN w:val="0"/>
        <w:adjustRightInd w:val="0"/>
        <w:spacing w:after="0" w:line="240" w:lineRule="auto"/>
        <w:rPr>
          <w:rFonts w:ascii="Arial" w:hAnsi="Arial" w:cs="Arial"/>
          <w:color w:val="000000"/>
          <w:sz w:val="24"/>
          <w:szCs w:val="24"/>
        </w:rPr>
      </w:pPr>
    </w:p>
    <w:p w14:paraId="2A7A53E7" w14:textId="52B049C6" w:rsidR="00D17CA5" w:rsidRPr="008F0B5E" w:rsidRDefault="00D17CA5" w:rsidP="007F3E44">
      <w:pPr>
        <w:pStyle w:val="Heading1"/>
      </w:pPr>
      <w:r w:rsidRPr="008F0B5E">
        <w:t>Examples of Pe</w:t>
      </w:r>
      <w:r w:rsidR="00A16DC9">
        <w:t>rsonal D</w:t>
      </w:r>
      <w:r w:rsidRPr="008F0B5E">
        <w:t>ata</w:t>
      </w:r>
    </w:p>
    <w:p w14:paraId="31F19ADD" w14:textId="77777777" w:rsidR="00057F3A" w:rsidRDefault="00057F3A" w:rsidP="007F3E44">
      <w:pPr>
        <w:pStyle w:val="Heading2"/>
        <w:numPr>
          <w:ilvl w:val="0"/>
          <w:numId w:val="0"/>
        </w:numPr>
        <w:ind w:left="576"/>
      </w:pPr>
    </w:p>
    <w:p w14:paraId="1CCED0E0" w14:textId="77777777" w:rsidR="00057F3A" w:rsidRDefault="00D17CA5" w:rsidP="00057F3A">
      <w:pPr>
        <w:pStyle w:val="Heading2"/>
      </w:pPr>
      <w:r w:rsidRPr="008F0B5E">
        <w:t xml:space="preserve">Definitions of personal data are highly complex, and it is difficult to define categorically. However, broadly speaking and in day-to-day use, ‘personal data’ is information which relates to a living, identifiable individual. </w:t>
      </w:r>
    </w:p>
    <w:p w14:paraId="452FEAE1" w14:textId="1EB47D72" w:rsidR="00524348" w:rsidRDefault="00524348" w:rsidP="007F3E44">
      <w:pPr>
        <w:pStyle w:val="Heading2"/>
        <w:numPr>
          <w:ilvl w:val="0"/>
          <w:numId w:val="0"/>
        </w:numPr>
      </w:pPr>
    </w:p>
    <w:p w14:paraId="5A529AD8" w14:textId="34AAFE8D" w:rsidR="00D17CA5" w:rsidRPr="008F0B5E" w:rsidRDefault="00D17CA5" w:rsidP="00CB4353">
      <w:pPr>
        <w:pStyle w:val="Heading2"/>
        <w:ind w:right="-46"/>
        <w:jc w:val="left"/>
      </w:pPr>
      <w:r w:rsidRPr="008F0B5E">
        <w:t xml:space="preserve">In the context of this policy and the </w:t>
      </w:r>
      <w:r w:rsidR="0043282F">
        <w:t>Academy</w:t>
      </w:r>
      <w:r w:rsidR="008B6F29">
        <w:t xml:space="preserve"> Trust</w:t>
      </w:r>
      <w:r w:rsidR="0043282F">
        <w:t>’s</w:t>
      </w:r>
      <w:r w:rsidRPr="008F0B5E">
        <w:t xml:space="preserve"> requirement to process ‘personal data’ as part of its duty of care and to educate</w:t>
      </w:r>
      <w:r w:rsidR="00CB4353">
        <w:t xml:space="preserve"> its pupils, 'personal data' may include:</w:t>
      </w:r>
      <w:r w:rsidRPr="008F0B5E">
        <w:t xml:space="preserve"> </w:t>
      </w:r>
      <w:r w:rsidRPr="008F0B5E">
        <w:br/>
      </w:r>
    </w:p>
    <w:p w14:paraId="2E0B39E5" w14:textId="77777777" w:rsidR="00D17CA5" w:rsidRPr="008F0B5E" w:rsidRDefault="00D17CA5" w:rsidP="00B2543E">
      <w:pPr>
        <w:pStyle w:val="ListParagraph"/>
        <w:numPr>
          <w:ilvl w:val="0"/>
          <w:numId w:val="6"/>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t xml:space="preserve">school admission and attendance registers; </w:t>
      </w:r>
    </w:p>
    <w:p w14:paraId="7FB8CF78" w14:textId="77777777" w:rsidR="00D17CA5" w:rsidRPr="008F0B5E" w:rsidRDefault="00D17CA5" w:rsidP="00B2543E">
      <w:pPr>
        <w:pStyle w:val="ListParagraph"/>
        <w:numPr>
          <w:ilvl w:val="0"/>
          <w:numId w:val="6"/>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t xml:space="preserve">pupil's curricular records; </w:t>
      </w:r>
    </w:p>
    <w:p w14:paraId="6FFC2128" w14:textId="77777777" w:rsidR="00D17CA5" w:rsidRPr="008F0B5E" w:rsidRDefault="00D17CA5" w:rsidP="00B2543E">
      <w:pPr>
        <w:pStyle w:val="ListParagraph"/>
        <w:numPr>
          <w:ilvl w:val="0"/>
          <w:numId w:val="6"/>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lastRenderedPageBreak/>
        <w:t xml:space="preserve">reports to parents on the achievements of their children;  </w:t>
      </w:r>
    </w:p>
    <w:p w14:paraId="3690F165" w14:textId="77777777" w:rsidR="00D17CA5" w:rsidRPr="008F0B5E" w:rsidRDefault="00D17CA5" w:rsidP="00B2543E">
      <w:pPr>
        <w:pStyle w:val="ListParagraph"/>
        <w:numPr>
          <w:ilvl w:val="0"/>
          <w:numId w:val="6"/>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t xml:space="preserve">records in connection with pupils entered for prescribed public examinations;  </w:t>
      </w:r>
    </w:p>
    <w:p w14:paraId="71897EE3" w14:textId="77777777" w:rsidR="00D17CA5" w:rsidRPr="008F0B5E" w:rsidRDefault="00D17CA5" w:rsidP="00B2543E">
      <w:pPr>
        <w:pStyle w:val="ListParagraph"/>
        <w:numPr>
          <w:ilvl w:val="0"/>
          <w:numId w:val="6"/>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t xml:space="preserve">staff records, including payroll records; </w:t>
      </w:r>
    </w:p>
    <w:p w14:paraId="42D5CA71" w14:textId="77777777" w:rsidR="00D17CA5" w:rsidRPr="008F0B5E" w:rsidRDefault="00D17CA5" w:rsidP="00B2543E">
      <w:pPr>
        <w:pStyle w:val="ListParagraph"/>
        <w:numPr>
          <w:ilvl w:val="0"/>
          <w:numId w:val="6"/>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t xml:space="preserve">pupil behaviour records; </w:t>
      </w:r>
    </w:p>
    <w:p w14:paraId="1EC4342F" w14:textId="77777777" w:rsidR="00D17CA5" w:rsidRPr="008F0B5E" w:rsidRDefault="00D17CA5" w:rsidP="00B2543E">
      <w:pPr>
        <w:pStyle w:val="ListParagraph"/>
        <w:numPr>
          <w:ilvl w:val="0"/>
          <w:numId w:val="6"/>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t xml:space="preserve">personal information for teaching purposes; </w:t>
      </w:r>
    </w:p>
    <w:p w14:paraId="6812AE76" w14:textId="77777777" w:rsidR="00D17CA5" w:rsidRPr="008F0B5E" w:rsidRDefault="00D17CA5" w:rsidP="00B2543E">
      <w:pPr>
        <w:pStyle w:val="ListParagraph"/>
        <w:numPr>
          <w:ilvl w:val="0"/>
          <w:numId w:val="6"/>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t xml:space="preserve">records of contractors and suppliers.  </w:t>
      </w:r>
    </w:p>
    <w:p w14:paraId="2FBBD855" w14:textId="77777777" w:rsidR="00D17CA5" w:rsidRPr="008F0B5E" w:rsidRDefault="00D17CA5" w:rsidP="00105AFC">
      <w:pPr>
        <w:autoSpaceDE w:val="0"/>
        <w:autoSpaceDN w:val="0"/>
        <w:adjustRightInd w:val="0"/>
        <w:spacing w:after="0" w:line="240" w:lineRule="auto"/>
        <w:ind w:left="360"/>
        <w:rPr>
          <w:rFonts w:ascii="Arial" w:hAnsi="Arial" w:cs="Arial"/>
          <w:color w:val="000000"/>
          <w:sz w:val="24"/>
          <w:szCs w:val="24"/>
        </w:rPr>
      </w:pPr>
    </w:p>
    <w:p w14:paraId="54670B32" w14:textId="77777777" w:rsidR="00D17CA5" w:rsidRPr="008F0B5E" w:rsidRDefault="00D17CA5" w:rsidP="007F3E44">
      <w:pPr>
        <w:pStyle w:val="Heading2"/>
      </w:pPr>
      <w:r w:rsidRPr="008F0B5E">
        <w:t xml:space="preserve">If it is necessary for the </w:t>
      </w:r>
      <w:r w:rsidR="008B6F29">
        <w:t>Academy Trust</w:t>
      </w:r>
      <w:r w:rsidRPr="008F0B5E">
        <w:t xml:space="preserve"> to process certain personal data to fulfil its obligations to pupils and their parents or </w:t>
      </w:r>
      <w:r w:rsidR="007F3E44" w:rsidRPr="008F0B5E">
        <w:t>guardians,</w:t>
      </w:r>
      <w:r w:rsidRPr="008F0B5E">
        <w:t xml:space="preserve"> then consent is not required. However, any information which falls under the definition of personal data, and is not otherwise exempt (see below), will remain confidential. Data will only be disclosed to third parties with the consent of the appropriate individual or under the terms of this policy.</w:t>
      </w:r>
    </w:p>
    <w:p w14:paraId="10256099" w14:textId="77777777" w:rsidR="00D17CA5" w:rsidRPr="008F0B5E" w:rsidRDefault="00D17CA5" w:rsidP="00105AFC">
      <w:pPr>
        <w:autoSpaceDE w:val="0"/>
        <w:autoSpaceDN w:val="0"/>
        <w:adjustRightInd w:val="0"/>
        <w:spacing w:after="0" w:line="240" w:lineRule="auto"/>
        <w:ind w:left="360"/>
        <w:rPr>
          <w:rFonts w:ascii="Arial" w:hAnsi="Arial" w:cs="Arial"/>
          <w:color w:val="000000"/>
          <w:sz w:val="24"/>
          <w:szCs w:val="24"/>
        </w:rPr>
      </w:pPr>
    </w:p>
    <w:p w14:paraId="04F7827C" w14:textId="77777777" w:rsidR="00D17CA5" w:rsidRPr="008F0B5E" w:rsidRDefault="00D17CA5" w:rsidP="007F3E44">
      <w:pPr>
        <w:pStyle w:val="Heading2"/>
      </w:pPr>
      <w:r w:rsidRPr="008F0B5E">
        <w:t xml:space="preserve">Sensitive data' may include: </w:t>
      </w:r>
    </w:p>
    <w:p w14:paraId="26558BAA" w14:textId="77777777" w:rsidR="00D17CA5" w:rsidRPr="008F0B5E" w:rsidRDefault="00D17CA5" w:rsidP="00105AFC">
      <w:pPr>
        <w:autoSpaceDE w:val="0"/>
        <w:autoSpaceDN w:val="0"/>
        <w:adjustRightInd w:val="0"/>
        <w:spacing w:after="0" w:line="240" w:lineRule="auto"/>
        <w:ind w:left="360"/>
        <w:rPr>
          <w:rFonts w:ascii="Arial" w:hAnsi="Arial" w:cs="Arial"/>
          <w:color w:val="000000"/>
          <w:sz w:val="24"/>
          <w:szCs w:val="24"/>
        </w:rPr>
      </w:pPr>
      <w:r w:rsidRPr="008F0B5E">
        <w:rPr>
          <w:rFonts w:ascii="Arial" w:hAnsi="Arial" w:cs="Arial"/>
          <w:color w:val="000000"/>
          <w:sz w:val="24"/>
          <w:szCs w:val="24"/>
        </w:rPr>
        <w:t xml:space="preserve"> </w:t>
      </w:r>
    </w:p>
    <w:p w14:paraId="3ADBD093" w14:textId="77777777" w:rsidR="00D17CA5" w:rsidRPr="008F0B5E" w:rsidRDefault="00D17CA5" w:rsidP="00B2543E">
      <w:pPr>
        <w:pStyle w:val="ListParagraph"/>
        <w:numPr>
          <w:ilvl w:val="0"/>
          <w:numId w:val="7"/>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t xml:space="preserve">ethnic or racial origin </w:t>
      </w:r>
    </w:p>
    <w:p w14:paraId="1DDD6CC0" w14:textId="77777777" w:rsidR="00D17CA5" w:rsidRPr="008F0B5E" w:rsidRDefault="00D17CA5" w:rsidP="00B2543E">
      <w:pPr>
        <w:pStyle w:val="ListParagraph"/>
        <w:numPr>
          <w:ilvl w:val="0"/>
          <w:numId w:val="7"/>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t xml:space="preserve">political opinions </w:t>
      </w:r>
    </w:p>
    <w:p w14:paraId="52A1B0F4" w14:textId="77777777" w:rsidR="00D17CA5" w:rsidRPr="008F0B5E" w:rsidRDefault="00D17CA5" w:rsidP="00B2543E">
      <w:pPr>
        <w:pStyle w:val="ListParagraph"/>
        <w:numPr>
          <w:ilvl w:val="0"/>
          <w:numId w:val="7"/>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t xml:space="preserve">religious beliefs </w:t>
      </w:r>
    </w:p>
    <w:p w14:paraId="200E6B1E" w14:textId="77777777" w:rsidR="00D17CA5" w:rsidRPr="008F0B5E" w:rsidRDefault="00D17CA5" w:rsidP="00B2543E">
      <w:pPr>
        <w:pStyle w:val="ListParagraph"/>
        <w:numPr>
          <w:ilvl w:val="0"/>
          <w:numId w:val="7"/>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t xml:space="preserve">other beliefs of a similar nature </w:t>
      </w:r>
    </w:p>
    <w:p w14:paraId="643015A5" w14:textId="77777777" w:rsidR="00D17CA5" w:rsidRPr="008F0B5E" w:rsidRDefault="00D17CA5" w:rsidP="00B2543E">
      <w:pPr>
        <w:pStyle w:val="ListParagraph"/>
        <w:numPr>
          <w:ilvl w:val="0"/>
          <w:numId w:val="7"/>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t xml:space="preserve">membership of a trade union </w:t>
      </w:r>
    </w:p>
    <w:p w14:paraId="23BB3A2D" w14:textId="77777777" w:rsidR="00D17CA5" w:rsidRPr="008F0B5E" w:rsidRDefault="00D17CA5" w:rsidP="00B2543E">
      <w:pPr>
        <w:pStyle w:val="ListParagraph"/>
        <w:numPr>
          <w:ilvl w:val="0"/>
          <w:numId w:val="7"/>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t xml:space="preserve">physical or mental health or condition </w:t>
      </w:r>
    </w:p>
    <w:p w14:paraId="60B3A504" w14:textId="77777777" w:rsidR="00D17CA5" w:rsidRPr="008F0B5E" w:rsidRDefault="00D17CA5" w:rsidP="00B2543E">
      <w:pPr>
        <w:pStyle w:val="ListParagraph"/>
        <w:numPr>
          <w:ilvl w:val="0"/>
          <w:numId w:val="7"/>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t xml:space="preserve">offence or alleged offence </w:t>
      </w:r>
    </w:p>
    <w:p w14:paraId="66CE6E08" w14:textId="77777777" w:rsidR="00D17CA5" w:rsidRPr="008F0B5E" w:rsidRDefault="00D17CA5" w:rsidP="00B2543E">
      <w:pPr>
        <w:pStyle w:val="ListParagraph"/>
        <w:numPr>
          <w:ilvl w:val="0"/>
          <w:numId w:val="7"/>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t>proceedings or court sentence</w:t>
      </w:r>
    </w:p>
    <w:p w14:paraId="1860121C" w14:textId="77777777" w:rsidR="00D17CA5" w:rsidRPr="008F0B5E" w:rsidRDefault="00D17CA5" w:rsidP="00105AFC">
      <w:pPr>
        <w:autoSpaceDE w:val="0"/>
        <w:autoSpaceDN w:val="0"/>
        <w:adjustRightInd w:val="0"/>
        <w:spacing w:after="0" w:line="240" w:lineRule="auto"/>
        <w:ind w:left="360"/>
        <w:rPr>
          <w:rFonts w:ascii="Arial" w:hAnsi="Arial" w:cs="Arial"/>
          <w:color w:val="000000"/>
          <w:sz w:val="24"/>
          <w:szCs w:val="24"/>
        </w:rPr>
      </w:pPr>
      <w:r w:rsidRPr="008F0B5E">
        <w:rPr>
          <w:rFonts w:ascii="Arial" w:hAnsi="Arial" w:cs="Arial"/>
          <w:color w:val="000000"/>
          <w:sz w:val="24"/>
          <w:szCs w:val="24"/>
        </w:rPr>
        <w:t xml:space="preserve"> </w:t>
      </w:r>
    </w:p>
    <w:p w14:paraId="38A3708C" w14:textId="77777777" w:rsidR="00D17CA5" w:rsidRPr="008F0B5E" w:rsidRDefault="00D17CA5" w:rsidP="007F3E44">
      <w:pPr>
        <w:pStyle w:val="Heading2"/>
      </w:pPr>
      <w:r w:rsidRPr="008F0B5E">
        <w:t xml:space="preserve">Where sensitive personal data is processed by the </w:t>
      </w:r>
      <w:r w:rsidR="008B6F29">
        <w:t>Academy Trust</w:t>
      </w:r>
      <w:r w:rsidRPr="008F0B5E">
        <w:t>, the explicit consent in writing of the appropriate individual will be obtained.</w:t>
      </w:r>
    </w:p>
    <w:p w14:paraId="7121836C" w14:textId="77777777" w:rsidR="00D17CA5" w:rsidRPr="008F0B5E" w:rsidRDefault="00D17CA5" w:rsidP="00991363">
      <w:pPr>
        <w:autoSpaceDE w:val="0"/>
        <w:autoSpaceDN w:val="0"/>
        <w:adjustRightInd w:val="0"/>
        <w:spacing w:after="0" w:line="240" w:lineRule="auto"/>
        <w:rPr>
          <w:rFonts w:ascii="Arial" w:hAnsi="Arial" w:cs="Arial"/>
          <w:color w:val="000000"/>
          <w:sz w:val="24"/>
          <w:szCs w:val="24"/>
        </w:rPr>
      </w:pPr>
    </w:p>
    <w:p w14:paraId="2DBBBAE6" w14:textId="77777777" w:rsidR="00D17CA5" w:rsidRPr="008F0B5E" w:rsidRDefault="00D17CA5" w:rsidP="007F3E44">
      <w:pPr>
        <w:pStyle w:val="Heading1"/>
      </w:pPr>
      <w:r w:rsidRPr="008F0B5E">
        <w:t xml:space="preserve">Exemptions </w:t>
      </w:r>
    </w:p>
    <w:p w14:paraId="15FDDC5A" w14:textId="77777777" w:rsidR="00524348" w:rsidRDefault="00524348" w:rsidP="007F3E44">
      <w:pPr>
        <w:pStyle w:val="Heading2"/>
        <w:numPr>
          <w:ilvl w:val="0"/>
          <w:numId w:val="0"/>
        </w:numPr>
        <w:ind w:left="576"/>
      </w:pPr>
    </w:p>
    <w:p w14:paraId="46FB3785" w14:textId="77777777" w:rsidR="00D17CA5" w:rsidRPr="008F0B5E" w:rsidRDefault="00D17CA5" w:rsidP="007F3E44">
      <w:pPr>
        <w:pStyle w:val="Heading2"/>
      </w:pPr>
      <w:r w:rsidRPr="008F0B5E">
        <w:t>There are a number of exemptions contained in the</w:t>
      </w:r>
      <w:r w:rsidR="008F0B5E">
        <w:t xml:space="preserve"> DP Act. These may apply to the </w:t>
      </w:r>
      <w:r w:rsidRPr="008F0B5E">
        <w:t>right of subject access or to the duty to comply with one or all of the principles. Examples of exemptions include:</w:t>
      </w:r>
    </w:p>
    <w:p w14:paraId="2E8DC674" w14:textId="77777777" w:rsidR="00D17CA5" w:rsidRPr="008F0B5E" w:rsidRDefault="00D17CA5" w:rsidP="00105AFC">
      <w:pPr>
        <w:autoSpaceDE w:val="0"/>
        <w:autoSpaceDN w:val="0"/>
        <w:adjustRightInd w:val="0"/>
        <w:spacing w:after="0" w:line="240" w:lineRule="auto"/>
        <w:ind w:left="360"/>
        <w:rPr>
          <w:rFonts w:ascii="Arial" w:hAnsi="Arial" w:cs="Arial"/>
          <w:color w:val="000000"/>
          <w:sz w:val="24"/>
          <w:szCs w:val="24"/>
        </w:rPr>
      </w:pPr>
    </w:p>
    <w:p w14:paraId="10032184" w14:textId="77777777" w:rsidR="00D17CA5" w:rsidRPr="008F0B5E" w:rsidRDefault="00D17CA5" w:rsidP="00B2543E">
      <w:pPr>
        <w:pStyle w:val="ListParagraph"/>
        <w:numPr>
          <w:ilvl w:val="0"/>
          <w:numId w:val="5"/>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t xml:space="preserve">crime and taxation </w:t>
      </w:r>
    </w:p>
    <w:p w14:paraId="63298278" w14:textId="77777777" w:rsidR="00D17CA5" w:rsidRPr="008F0B5E" w:rsidRDefault="00D17CA5" w:rsidP="00B2543E">
      <w:pPr>
        <w:pStyle w:val="ListParagraph"/>
        <w:numPr>
          <w:ilvl w:val="0"/>
          <w:numId w:val="5"/>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t xml:space="preserve">parliamentary privilege </w:t>
      </w:r>
    </w:p>
    <w:p w14:paraId="4A7F144E" w14:textId="77777777" w:rsidR="00D17CA5" w:rsidRPr="008F0B5E" w:rsidRDefault="00D17CA5" w:rsidP="00B2543E">
      <w:pPr>
        <w:pStyle w:val="ListParagraph"/>
        <w:numPr>
          <w:ilvl w:val="0"/>
          <w:numId w:val="5"/>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t xml:space="preserve">research, history and statistics  </w:t>
      </w:r>
    </w:p>
    <w:p w14:paraId="083ABE98" w14:textId="77777777" w:rsidR="00D17CA5" w:rsidRPr="008F0B5E" w:rsidRDefault="00D17CA5" w:rsidP="00B2543E">
      <w:pPr>
        <w:pStyle w:val="ListParagraph"/>
        <w:numPr>
          <w:ilvl w:val="0"/>
          <w:numId w:val="5"/>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t xml:space="preserve">confidential references  </w:t>
      </w:r>
    </w:p>
    <w:p w14:paraId="50AE80EB" w14:textId="77777777" w:rsidR="00D17CA5" w:rsidRPr="008F0B5E" w:rsidRDefault="00D17CA5" w:rsidP="00B2543E">
      <w:pPr>
        <w:pStyle w:val="ListParagraph"/>
        <w:numPr>
          <w:ilvl w:val="0"/>
          <w:numId w:val="5"/>
        </w:numPr>
        <w:autoSpaceDE w:val="0"/>
        <w:autoSpaceDN w:val="0"/>
        <w:adjustRightInd w:val="0"/>
        <w:spacing w:after="0" w:line="240" w:lineRule="auto"/>
        <w:ind w:left="720"/>
        <w:rPr>
          <w:rFonts w:ascii="Arial" w:hAnsi="Arial" w:cs="Arial"/>
          <w:color w:val="000000"/>
          <w:sz w:val="24"/>
          <w:szCs w:val="24"/>
        </w:rPr>
      </w:pPr>
      <w:r w:rsidRPr="008F0B5E">
        <w:rPr>
          <w:rFonts w:ascii="Arial" w:hAnsi="Arial" w:cs="Arial"/>
          <w:color w:val="000000"/>
          <w:sz w:val="24"/>
          <w:szCs w:val="24"/>
        </w:rPr>
        <w:t>legal professional privilege</w:t>
      </w:r>
    </w:p>
    <w:p w14:paraId="51949DF2" w14:textId="77777777" w:rsidR="00D17CA5" w:rsidRPr="008F0B5E" w:rsidRDefault="00D17CA5" w:rsidP="00105AFC">
      <w:pPr>
        <w:autoSpaceDE w:val="0"/>
        <w:autoSpaceDN w:val="0"/>
        <w:adjustRightInd w:val="0"/>
        <w:spacing w:after="0" w:line="240" w:lineRule="auto"/>
        <w:ind w:left="360"/>
        <w:rPr>
          <w:rFonts w:ascii="Arial" w:hAnsi="Arial" w:cs="Arial"/>
          <w:color w:val="000000"/>
          <w:sz w:val="24"/>
          <w:szCs w:val="24"/>
        </w:rPr>
      </w:pPr>
    </w:p>
    <w:p w14:paraId="4D7C404E" w14:textId="77777777" w:rsidR="00D17CA5" w:rsidRPr="008F0B5E" w:rsidRDefault="00D17CA5" w:rsidP="007F3E44">
      <w:pPr>
        <w:pStyle w:val="Heading2"/>
      </w:pPr>
      <w:r w:rsidRPr="008F0B5E">
        <w:t>There are other exemptions under the DP Act</w:t>
      </w:r>
      <w:r w:rsidR="002648E4" w:rsidRPr="008F0B5E">
        <w:t xml:space="preserve"> and would advise you seek legal advice when applying these</w:t>
      </w:r>
      <w:r w:rsidRPr="008F0B5E">
        <w:t>.</w:t>
      </w:r>
    </w:p>
    <w:p w14:paraId="32BBBFB0" w14:textId="77777777" w:rsidR="00D17CA5" w:rsidRPr="008F0B5E" w:rsidRDefault="00D17CA5" w:rsidP="004E1943">
      <w:pPr>
        <w:autoSpaceDE w:val="0"/>
        <w:autoSpaceDN w:val="0"/>
        <w:adjustRightInd w:val="0"/>
        <w:spacing w:after="0" w:line="240" w:lineRule="auto"/>
        <w:ind w:left="360"/>
        <w:rPr>
          <w:rFonts w:ascii="Arial" w:hAnsi="Arial" w:cs="Arial"/>
          <w:color w:val="000000"/>
          <w:sz w:val="24"/>
          <w:szCs w:val="24"/>
        </w:rPr>
      </w:pPr>
    </w:p>
    <w:p w14:paraId="67B5841F" w14:textId="77777777" w:rsidR="00D17CA5" w:rsidRPr="008F0B5E" w:rsidRDefault="00D17CA5" w:rsidP="007F3E44">
      <w:pPr>
        <w:pStyle w:val="Heading1"/>
      </w:pPr>
      <w:r w:rsidRPr="008F0B5E">
        <w:t xml:space="preserve">Breach of Data Protection </w:t>
      </w:r>
    </w:p>
    <w:p w14:paraId="399A9A84" w14:textId="77777777" w:rsidR="00524348" w:rsidRDefault="00524348" w:rsidP="008F0B5E">
      <w:pPr>
        <w:autoSpaceDE w:val="0"/>
        <w:autoSpaceDN w:val="0"/>
        <w:adjustRightInd w:val="0"/>
        <w:spacing w:after="0" w:line="240" w:lineRule="auto"/>
        <w:rPr>
          <w:rFonts w:ascii="Arial" w:hAnsi="Arial" w:cs="Arial"/>
          <w:color w:val="000000"/>
          <w:sz w:val="24"/>
          <w:szCs w:val="24"/>
        </w:rPr>
      </w:pPr>
    </w:p>
    <w:p w14:paraId="7B267A17" w14:textId="77777777" w:rsidR="00D17CA5" w:rsidRPr="008F0B5E" w:rsidRDefault="00D17CA5" w:rsidP="007F3E44">
      <w:pPr>
        <w:pStyle w:val="Heading2"/>
        <w:numPr>
          <w:ilvl w:val="0"/>
          <w:numId w:val="0"/>
        </w:numPr>
        <w:ind w:left="576"/>
      </w:pPr>
      <w:r w:rsidRPr="008F0B5E">
        <w:t>If a breach occurs</w:t>
      </w:r>
      <w:r w:rsidR="001C58CC" w:rsidRPr="008F0B5E">
        <w:t xml:space="preserve"> for example</w:t>
      </w:r>
      <w:r w:rsidR="002648E4" w:rsidRPr="008F0B5E">
        <w:t xml:space="preserve"> </w:t>
      </w:r>
      <w:r w:rsidR="001C58CC" w:rsidRPr="008F0B5E">
        <w:t>post sent to wrong address with pupil personal information</w:t>
      </w:r>
      <w:r w:rsidRPr="008F0B5E">
        <w:t xml:space="preserve">, the </w:t>
      </w:r>
      <w:r w:rsidR="008B6F29">
        <w:t>Academy Trust</w:t>
      </w:r>
      <w:r w:rsidRPr="008F0B5E">
        <w:t xml:space="preserve"> must deal with a breach effectively.  The breach may arise from a theft, a deliberate attack on systems, from the unauthorised use of personal data by a member of staff, or from accidental loss or equipment </w:t>
      </w:r>
      <w:r w:rsidRPr="008F0B5E">
        <w:lastRenderedPageBreak/>
        <w:t>failure.  However</w:t>
      </w:r>
      <w:r w:rsidR="0055016F">
        <w:t>,</w:t>
      </w:r>
      <w:r w:rsidRPr="008F0B5E">
        <w:t xml:space="preserve"> the breach </w:t>
      </w:r>
      <w:r w:rsidRPr="0076638A">
        <w:t xml:space="preserve">occurs </w:t>
      </w:r>
      <w:r w:rsidR="00FA4971">
        <w:t>the</w:t>
      </w:r>
      <w:r w:rsidR="00FA4971" w:rsidRPr="0076638A">
        <w:t xml:space="preserve"> </w:t>
      </w:r>
      <w:r w:rsidR="0076638A" w:rsidRPr="0076638A">
        <w:t>Academy</w:t>
      </w:r>
      <w:r w:rsidR="00FA4971">
        <w:t xml:space="preserve"> Trust</w:t>
      </w:r>
      <w:r w:rsidR="0076638A" w:rsidRPr="0076638A">
        <w:t xml:space="preserve"> </w:t>
      </w:r>
      <w:r w:rsidRPr="0076638A">
        <w:t xml:space="preserve">will </w:t>
      </w:r>
      <w:r w:rsidRPr="008F0B5E">
        <w:t>respond to and manage the incident appropriately.</w:t>
      </w:r>
    </w:p>
    <w:p w14:paraId="0E26B0C8" w14:textId="77777777" w:rsidR="00D17CA5" w:rsidRPr="008F0B5E" w:rsidRDefault="00D17CA5" w:rsidP="005F2E1C">
      <w:pPr>
        <w:autoSpaceDE w:val="0"/>
        <w:autoSpaceDN w:val="0"/>
        <w:adjustRightInd w:val="0"/>
        <w:spacing w:after="0" w:line="240" w:lineRule="auto"/>
        <w:rPr>
          <w:rFonts w:ascii="Arial" w:hAnsi="Arial" w:cs="Arial"/>
          <w:color w:val="000000"/>
          <w:sz w:val="24"/>
          <w:szCs w:val="24"/>
        </w:rPr>
      </w:pPr>
    </w:p>
    <w:p w14:paraId="7D5895D6" w14:textId="77777777" w:rsidR="0076638A" w:rsidRDefault="00D17CA5" w:rsidP="007F3E44">
      <w:pPr>
        <w:pStyle w:val="Heading1"/>
        <w:rPr>
          <w:color w:val="FF0000"/>
        </w:rPr>
      </w:pPr>
      <w:r w:rsidRPr="008F0B5E">
        <w:t xml:space="preserve">Assessing the risks </w:t>
      </w:r>
    </w:p>
    <w:p w14:paraId="4A7920E3" w14:textId="77777777" w:rsidR="00524348" w:rsidRDefault="00524348" w:rsidP="008F0B5E">
      <w:pPr>
        <w:autoSpaceDE w:val="0"/>
        <w:autoSpaceDN w:val="0"/>
        <w:adjustRightInd w:val="0"/>
        <w:spacing w:after="0" w:line="240" w:lineRule="auto"/>
        <w:rPr>
          <w:rFonts w:ascii="Arial" w:hAnsi="Arial" w:cs="Arial"/>
          <w:color w:val="000000" w:themeColor="text1"/>
          <w:sz w:val="24"/>
          <w:szCs w:val="24"/>
        </w:rPr>
      </w:pPr>
    </w:p>
    <w:p w14:paraId="23EF7EE8" w14:textId="77777777" w:rsidR="00D17CA5" w:rsidRPr="008F0B5E" w:rsidRDefault="008B6F29" w:rsidP="007F3E44">
      <w:pPr>
        <w:pStyle w:val="Heading2"/>
        <w:numPr>
          <w:ilvl w:val="0"/>
          <w:numId w:val="0"/>
        </w:numPr>
        <w:ind w:left="576"/>
      </w:pPr>
      <w:r>
        <w:t>The</w:t>
      </w:r>
      <w:r w:rsidR="0076638A" w:rsidRPr="0076638A">
        <w:t xml:space="preserve"> </w:t>
      </w:r>
      <w:r>
        <w:t>Academy Trust</w:t>
      </w:r>
      <w:r w:rsidR="0076638A" w:rsidRPr="0076638A">
        <w:t xml:space="preserve"> </w:t>
      </w:r>
      <w:r w:rsidR="00D17CA5" w:rsidRPr="0076638A">
        <w:t xml:space="preserve">should assess any risks associated with the breach, as these are likely to affect the action taken once </w:t>
      </w:r>
      <w:r w:rsidR="00D17CA5" w:rsidRPr="008F0B5E">
        <w:t>the breach has been contained.  In particular, the</w:t>
      </w:r>
      <w:r w:rsidR="0055016F">
        <w:t xml:space="preserve"> Academy</w:t>
      </w:r>
      <w:r w:rsidR="00FA4971">
        <w:t xml:space="preserve"> Trust</w:t>
      </w:r>
      <w:r w:rsidR="00D17CA5" w:rsidRPr="008F0B5E">
        <w:t xml:space="preserve"> will assess the adverse consequences for individuals; how serious or substantial these are; and how likely they are to happen.</w:t>
      </w:r>
    </w:p>
    <w:p w14:paraId="35E446F9" w14:textId="77777777" w:rsidR="00D17CA5" w:rsidRPr="008F0B5E" w:rsidRDefault="00D17CA5" w:rsidP="005F2E1C">
      <w:pPr>
        <w:autoSpaceDE w:val="0"/>
        <w:autoSpaceDN w:val="0"/>
        <w:adjustRightInd w:val="0"/>
        <w:spacing w:after="0" w:line="240" w:lineRule="auto"/>
        <w:rPr>
          <w:rFonts w:ascii="Arial" w:hAnsi="Arial" w:cs="Arial"/>
          <w:color w:val="000000"/>
          <w:sz w:val="24"/>
          <w:szCs w:val="24"/>
        </w:rPr>
      </w:pPr>
    </w:p>
    <w:p w14:paraId="11839D3F" w14:textId="77777777" w:rsidR="0076638A" w:rsidRDefault="00D17CA5" w:rsidP="007F3E44">
      <w:pPr>
        <w:pStyle w:val="Heading1"/>
      </w:pPr>
      <w:r w:rsidRPr="008F0B5E">
        <w:t>Notification of breaches</w:t>
      </w:r>
      <w:r w:rsidR="0076638A">
        <w:t xml:space="preserve"> </w:t>
      </w:r>
    </w:p>
    <w:p w14:paraId="013424C0" w14:textId="77777777" w:rsidR="00524348" w:rsidRDefault="00524348" w:rsidP="008F0B5E">
      <w:pPr>
        <w:autoSpaceDE w:val="0"/>
        <w:autoSpaceDN w:val="0"/>
        <w:adjustRightInd w:val="0"/>
        <w:spacing w:after="0" w:line="240" w:lineRule="auto"/>
        <w:rPr>
          <w:rFonts w:ascii="Arial" w:hAnsi="Arial" w:cs="Arial"/>
          <w:color w:val="000000"/>
          <w:sz w:val="24"/>
          <w:szCs w:val="24"/>
        </w:rPr>
      </w:pPr>
    </w:p>
    <w:p w14:paraId="48728954" w14:textId="77777777" w:rsidR="00524348" w:rsidRPr="00504092" w:rsidRDefault="0076638A" w:rsidP="007F3E44">
      <w:pPr>
        <w:pStyle w:val="Heading2"/>
      </w:pPr>
      <w:r>
        <w:t>I</w:t>
      </w:r>
      <w:r w:rsidR="00D17CA5" w:rsidRPr="008F0B5E">
        <w:t xml:space="preserve">nforming people about an information security breach can be an important part of managing the incident, but it is not an end in itself. </w:t>
      </w:r>
    </w:p>
    <w:p w14:paraId="6D0B4277" w14:textId="77777777" w:rsidR="00524348" w:rsidRDefault="00524348" w:rsidP="007F3E44">
      <w:pPr>
        <w:pStyle w:val="Heading2"/>
        <w:numPr>
          <w:ilvl w:val="0"/>
          <w:numId w:val="0"/>
        </w:numPr>
        <w:ind w:left="576"/>
      </w:pPr>
    </w:p>
    <w:p w14:paraId="6401CA90" w14:textId="77777777" w:rsidR="00D17CA5" w:rsidRPr="008F0B5E" w:rsidRDefault="00FA4971" w:rsidP="007F3E44">
      <w:pPr>
        <w:pStyle w:val="Heading2"/>
      </w:pPr>
      <w:r>
        <w:t xml:space="preserve">The </w:t>
      </w:r>
      <w:r w:rsidR="0076638A">
        <w:t xml:space="preserve">Academy </w:t>
      </w:r>
      <w:r>
        <w:t xml:space="preserve">Trust </w:t>
      </w:r>
      <w:r w:rsidR="00D17CA5" w:rsidRPr="008F0B5E">
        <w:t>should be clear about who needs to be notified and why.  We should, for example, consider notifying the individuals concerned; the ICO; other regulatory bodies; other third parties such as the police and the banks; or the media.</w:t>
      </w:r>
    </w:p>
    <w:p w14:paraId="33C4CF8E" w14:textId="77777777" w:rsidR="00D17CA5" w:rsidRPr="008F0B5E" w:rsidRDefault="00D17CA5" w:rsidP="00105AFC">
      <w:pPr>
        <w:autoSpaceDE w:val="0"/>
        <w:autoSpaceDN w:val="0"/>
        <w:adjustRightInd w:val="0"/>
        <w:spacing w:after="0" w:line="240" w:lineRule="auto"/>
        <w:ind w:left="218"/>
        <w:rPr>
          <w:rFonts w:ascii="Arial" w:hAnsi="Arial" w:cs="Arial"/>
          <w:color w:val="000000"/>
          <w:sz w:val="24"/>
          <w:szCs w:val="24"/>
        </w:rPr>
      </w:pPr>
    </w:p>
    <w:p w14:paraId="205B3AE0" w14:textId="77777777" w:rsidR="0076638A" w:rsidRDefault="00D17CA5" w:rsidP="007F3E44">
      <w:pPr>
        <w:pStyle w:val="Heading1"/>
      </w:pPr>
      <w:r w:rsidRPr="008F0B5E">
        <w:t>Evaluation and response</w:t>
      </w:r>
    </w:p>
    <w:p w14:paraId="66EE775E" w14:textId="77777777" w:rsidR="00524348" w:rsidRDefault="00524348" w:rsidP="008F0B5E">
      <w:pPr>
        <w:autoSpaceDE w:val="0"/>
        <w:autoSpaceDN w:val="0"/>
        <w:adjustRightInd w:val="0"/>
        <w:spacing w:after="0" w:line="240" w:lineRule="auto"/>
        <w:rPr>
          <w:rFonts w:ascii="Arial" w:hAnsi="Arial" w:cs="Arial"/>
          <w:color w:val="000000"/>
          <w:sz w:val="24"/>
          <w:szCs w:val="24"/>
        </w:rPr>
      </w:pPr>
    </w:p>
    <w:p w14:paraId="656642BD" w14:textId="77777777" w:rsidR="00D17CA5" w:rsidRPr="008F0B5E" w:rsidRDefault="0076638A" w:rsidP="007F3E44">
      <w:pPr>
        <w:pStyle w:val="Heading2"/>
        <w:numPr>
          <w:ilvl w:val="0"/>
          <w:numId w:val="0"/>
        </w:numPr>
        <w:ind w:left="576"/>
      </w:pPr>
      <w:r>
        <w:t>I</w:t>
      </w:r>
      <w:r w:rsidR="00D17CA5" w:rsidRPr="008F0B5E">
        <w:t xml:space="preserve">t is important </w:t>
      </w:r>
      <w:r w:rsidR="00D17CA5" w:rsidRPr="0076638A">
        <w:t xml:space="preserve">that </w:t>
      </w:r>
      <w:r w:rsidR="00FA4971">
        <w:t>the</w:t>
      </w:r>
      <w:r w:rsidR="00FA4971" w:rsidRPr="0076638A">
        <w:t xml:space="preserve"> </w:t>
      </w:r>
      <w:r w:rsidRPr="0076638A">
        <w:t xml:space="preserve">Academy </w:t>
      </w:r>
      <w:r w:rsidR="00FA4971">
        <w:t xml:space="preserve">Trust </w:t>
      </w:r>
      <w:r w:rsidR="00D17CA5" w:rsidRPr="0076638A">
        <w:t xml:space="preserve">investigates </w:t>
      </w:r>
      <w:r w:rsidR="00D17CA5" w:rsidRPr="008F0B5E">
        <w:t>the causes of the breach and records all actions taken.  Also evaluate the effectiveness of our response to it.  If necessary, policies and procedures should be updated accordingly.</w:t>
      </w:r>
    </w:p>
    <w:p w14:paraId="1F1B3497" w14:textId="77777777" w:rsidR="00D17CA5" w:rsidRPr="008F0B5E" w:rsidRDefault="00D17CA5" w:rsidP="00105AFC">
      <w:pPr>
        <w:autoSpaceDE w:val="0"/>
        <w:autoSpaceDN w:val="0"/>
        <w:adjustRightInd w:val="0"/>
        <w:spacing w:after="0" w:line="240" w:lineRule="auto"/>
        <w:ind w:left="360"/>
        <w:rPr>
          <w:rFonts w:ascii="Arial" w:hAnsi="Arial" w:cs="Arial"/>
          <w:color w:val="000000"/>
          <w:sz w:val="24"/>
          <w:szCs w:val="24"/>
        </w:rPr>
      </w:pPr>
    </w:p>
    <w:p w14:paraId="71BD35DB" w14:textId="77777777" w:rsidR="00D17CA5" w:rsidRPr="008F0B5E" w:rsidRDefault="0076638A" w:rsidP="007F3E44">
      <w:pPr>
        <w:pStyle w:val="Heading1"/>
      </w:pPr>
      <w:r>
        <w:t>Academy</w:t>
      </w:r>
      <w:r w:rsidR="00D17CA5" w:rsidRPr="008F0B5E">
        <w:t xml:space="preserve"> Data</w:t>
      </w:r>
    </w:p>
    <w:p w14:paraId="02C80AD3" w14:textId="77777777" w:rsidR="00524348" w:rsidRDefault="00524348" w:rsidP="008F0B5E">
      <w:pPr>
        <w:autoSpaceDE w:val="0"/>
        <w:autoSpaceDN w:val="0"/>
        <w:adjustRightInd w:val="0"/>
        <w:spacing w:after="0" w:line="240" w:lineRule="auto"/>
        <w:rPr>
          <w:rFonts w:ascii="Arial" w:hAnsi="Arial" w:cs="Arial"/>
          <w:color w:val="000000"/>
          <w:sz w:val="24"/>
          <w:szCs w:val="24"/>
        </w:rPr>
      </w:pPr>
    </w:p>
    <w:p w14:paraId="4F53E24B" w14:textId="77777777" w:rsidR="00D17CA5" w:rsidRPr="008F0B5E" w:rsidRDefault="00D17CA5" w:rsidP="007F3E44">
      <w:pPr>
        <w:pStyle w:val="Heading2"/>
        <w:numPr>
          <w:ilvl w:val="0"/>
          <w:numId w:val="0"/>
        </w:numPr>
        <w:ind w:left="576"/>
      </w:pPr>
      <w:r w:rsidRPr="008F0B5E">
        <w:t xml:space="preserve">The </w:t>
      </w:r>
      <w:r w:rsidR="00A91EB5">
        <w:t>Academy</w:t>
      </w:r>
      <w:r w:rsidR="008B6F29">
        <w:t xml:space="preserve"> Trust</w:t>
      </w:r>
      <w:r w:rsidRPr="008F0B5E">
        <w:t xml:space="preserve"> is required to retain staff and student personal data for a specified period of time following their departure from </w:t>
      </w:r>
      <w:r w:rsidR="008B6F29">
        <w:t>an</w:t>
      </w:r>
      <w:r w:rsidR="008B6F29" w:rsidRPr="008F0B5E">
        <w:t xml:space="preserve"> </w:t>
      </w:r>
      <w:r w:rsidR="00A91EB5">
        <w:t>Academy</w:t>
      </w:r>
      <w:r w:rsidR="008B6F29">
        <w:t xml:space="preserve"> within the Trust</w:t>
      </w:r>
      <w:r w:rsidRPr="008F0B5E">
        <w:t xml:space="preserve">.  Different categories of data will be retained for different periods of time. The relevant retention periods are available on request from the </w:t>
      </w:r>
      <w:r w:rsidR="008B6F29">
        <w:t>Academy Trust</w:t>
      </w:r>
      <w:r w:rsidRPr="008F0B5E">
        <w:t>.</w:t>
      </w:r>
    </w:p>
    <w:p w14:paraId="601D4671" w14:textId="77777777" w:rsidR="00D17CA5" w:rsidRPr="008F0B5E" w:rsidRDefault="00D17CA5" w:rsidP="007A302E">
      <w:pPr>
        <w:autoSpaceDE w:val="0"/>
        <w:autoSpaceDN w:val="0"/>
        <w:adjustRightInd w:val="0"/>
        <w:spacing w:after="0" w:line="240" w:lineRule="auto"/>
        <w:rPr>
          <w:rFonts w:ascii="Arial" w:hAnsi="Arial" w:cs="Arial"/>
          <w:b/>
          <w:color w:val="000000"/>
          <w:sz w:val="24"/>
          <w:szCs w:val="24"/>
        </w:rPr>
      </w:pPr>
    </w:p>
    <w:p w14:paraId="5E243CCF" w14:textId="77777777" w:rsidR="00D17CA5" w:rsidRPr="008F0B5E" w:rsidRDefault="00D17CA5" w:rsidP="007F3E44">
      <w:pPr>
        <w:pStyle w:val="Heading1"/>
      </w:pPr>
      <w:r w:rsidRPr="008F0B5E">
        <w:t>Relationship with FOIA</w:t>
      </w:r>
    </w:p>
    <w:p w14:paraId="2F3DB049" w14:textId="77777777" w:rsidR="00524348" w:rsidRDefault="00524348" w:rsidP="00524348">
      <w:pPr>
        <w:pStyle w:val="Heading2"/>
        <w:numPr>
          <w:ilvl w:val="0"/>
          <w:numId w:val="0"/>
        </w:numPr>
        <w:ind w:left="576"/>
      </w:pPr>
    </w:p>
    <w:p w14:paraId="6CA0A740" w14:textId="77777777" w:rsidR="00D17CA5" w:rsidRPr="008F0B5E" w:rsidRDefault="00D17CA5" w:rsidP="007F3E44">
      <w:pPr>
        <w:pStyle w:val="Heading2"/>
        <w:numPr>
          <w:ilvl w:val="0"/>
          <w:numId w:val="0"/>
        </w:numPr>
        <w:ind w:left="576"/>
      </w:pPr>
      <w:r w:rsidRPr="008F0B5E">
        <w:t>Requests for access to personal data that are made by someone who is not the subject of that personal data are not subject access requests. These should be considered under the Freedom of Information Act 2000, but the personal information will not be disclosed if doing so will breach one of the data protection principles.</w:t>
      </w:r>
    </w:p>
    <w:p w14:paraId="6A3D2E12" w14:textId="77777777" w:rsidR="00FA4971" w:rsidRDefault="00FA4971" w:rsidP="008F0B5E">
      <w:pPr>
        <w:pStyle w:val="Default"/>
        <w:rPr>
          <w:rFonts w:ascii="Arial" w:hAnsi="Arial" w:cs="Arial"/>
          <w:b/>
          <w:bCs/>
        </w:rPr>
      </w:pPr>
    </w:p>
    <w:p w14:paraId="481D5110" w14:textId="77777777" w:rsidR="00D17CA5" w:rsidRPr="008F0B5E" w:rsidRDefault="00D17CA5" w:rsidP="007F3E44">
      <w:pPr>
        <w:pStyle w:val="Heading1"/>
      </w:pPr>
      <w:r w:rsidRPr="008F0B5E">
        <w:t>Feedback and Complaints</w:t>
      </w:r>
    </w:p>
    <w:p w14:paraId="27BBBB90" w14:textId="77777777" w:rsidR="00524348" w:rsidRDefault="00524348" w:rsidP="007F3E44">
      <w:pPr>
        <w:pStyle w:val="Heading2"/>
        <w:numPr>
          <w:ilvl w:val="0"/>
          <w:numId w:val="0"/>
        </w:numPr>
        <w:ind w:left="576"/>
      </w:pPr>
    </w:p>
    <w:p w14:paraId="68175A9A" w14:textId="77777777" w:rsidR="00D17CA5" w:rsidRPr="0043282F" w:rsidRDefault="00D17CA5" w:rsidP="007F3E44">
      <w:pPr>
        <w:pStyle w:val="Heading2"/>
        <w:numPr>
          <w:ilvl w:val="0"/>
          <w:numId w:val="0"/>
        </w:numPr>
        <w:ind w:left="576"/>
      </w:pPr>
      <w:r w:rsidRPr="008F0B5E">
        <w:t xml:space="preserve">We welcome any comments or suggestions you may have about the policy. If you want to make any comments about this policy or if you require further assistance or wish to make a complaint then initially this should be addressed to the </w:t>
      </w:r>
      <w:r w:rsidR="003209CD">
        <w:t>Headteacher</w:t>
      </w:r>
      <w:r w:rsidR="008B6F29">
        <w:t xml:space="preserve"> of the relevant Academy within the Trust.</w:t>
      </w:r>
    </w:p>
    <w:p w14:paraId="62FBB73C" w14:textId="77777777" w:rsidR="00D17CA5" w:rsidRPr="008F0B5E" w:rsidRDefault="00D17CA5" w:rsidP="00A86ECA">
      <w:pPr>
        <w:pStyle w:val="Default"/>
        <w:rPr>
          <w:rFonts w:ascii="Arial" w:hAnsi="Arial" w:cs="Arial"/>
          <w:b/>
          <w:bCs/>
        </w:rPr>
      </w:pPr>
    </w:p>
    <w:p w14:paraId="7D58B307" w14:textId="77777777" w:rsidR="00524348" w:rsidRDefault="00524348" w:rsidP="008F0B5E">
      <w:pPr>
        <w:pStyle w:val="Default"/>
        <w:rPr>
          <w:rFonts w:ascii="Arial" w:hAnsi="Arial" w:cs="Arial"/>
          <w:b/>
          <w:bCs/>
        </w:rPr>
      </w:pPr>
    </w:p>
    <w:p w14:paraId="4ED91F96" w14:textId="77777777" w:rsidR="00D17CA5" w:rsidRPr="008F0B5E" w:rsidRDefault="00D17CA5" w:rsidP="007F3E44">
      <w:pPr>
        <w:pStyle w:val="Heading1"/>
      </w:pPr>
      <w:r w:rsidRPr="008F0B5E">
        <w:lastRenderedPageBreak/>
        <w:t>Information Commissioner’s Office</w:t>
      </w:r>
    </w:p>
    <w:p w14:paraId="7A9D8F3C" w14:textId="77777777" w:rsidR="00524348" w:rsidRDefault="00524348" w:rsidP="007F3E44">
      <w:pPr>
        <w:pStyle w:val="Heading2"/>
        <w:numPr>
          <w:ilvl w:val="0"/>
          <w:numId w:val="0"/>
        </w:numPr>
        <w:ind w:left="576"/>
      </w:pPr>
    </w:p>
    <w:p w14:paraId="098CF786" w14:textId="77777777" w:rsidR="00D17CA5" w:rsidRPr="008F0B5E" w:rsidRDefault="00D17CA5" w:rsidP="007F3E44">
      <w:pPr>
        <w:pStyle w:val="Heading2"/>
      </w:pPr>
      <w:r w:rsidRPr="008F0B5E">
        <w:t xml:space="preserve">If you are not satisfied with the assistance that you get or if we have not been able to resolve your complaint and you feel that a formal complaint needs to be </w:t>
      </w:r>
      <w:r w:rsidR="00527845" w:rsidRPr="008F0B5E">
        <w:t>made,</w:t>
      </w:r>
      <w:r w:rsidRPr="008F0B5E">
        <w:t xml:space="preserve"> then this should be addressed to the Information Commissioner’s Office. This is the independent official body that ensures compliance with the Data Protection Act </w:t>
      </w:r>
      <w:r w:rsidR="00A91EB5">
        <w:t>2018</w:t>
      </w:r>
      <w:r w:rsidRPr="008F0B5E">
        <w:t>, Freedom of Information Act 2000 and E</w:t>
      </w:r>
      <w:r w:rsidR="002648E4" w:rsidRPr="008F0B5E">
        <w:t xml:space="preserve">nvironmental </w:t>
      </w:r>
      <w:r w:rsidRPr="008F0B5E">
        <w:t>I</w:t>
      </w:r>
      <w:r w:rsidR="002648E4" w:rsidRPr="008F0B5E">
        <w:t xml:space="preserve">nformation </w:t>
      </w:r>
      <w:r w:rsidRPr="008F0B5E">
        <w:t>R</w:t>
      </w:r>
      <w:r w:rsidR="002648E4" w:rsidRPr="008F0B5E">
        <w:t>egulation</w:t>
      </w:r>
      <w:r w:rsidRPr="008F0B5E">
        <w:t xml:space="preserve"> and that deals with formal complaints. They can be contacted at:</w:t>
      </w:r>
    </w:p>
    <w:p w14:paraId="00007393" w14:textId="77777777" w:rsidR="00D17CA5" w:rsidRPr="008F0B5E" w:rsidRDefault="00D17CA5" w:rsidP="00A86ECA">
      <w:pPr>
        <w:pStyle w:val="Default"/>
        <w:rPr>
          <w:rFonts w:ascii="Arial" w:hAnsi="Arial" w:cs="Arial"/>
          <w:bCs/>
        </w:rPr>
      </w:pPr>
    </w:p>
    <w:p w14:paraId="2C5E821B" w14:textId="77777777" w:rsidR="00D17CA5" w:rsidRPr="008F0B5E" w:rsidRDefault="00D17CA5" w:rsidP="007F3E44">
      <w:pPr>
        <w:pStyle w:val="Default"/>
        <w:ind w:left="576"/>
        <w:rPr>
          <w:rFonts w:ascii="Arial" w:hAnsi="Arial" w:cs="Arial"/>
          <w:bCs/>
        </w:rPr>
      </w:pPr>
      <w:r w:rsidRPr="008F0B5E">
        <w:rPr>
          <w:rFonts w:ascii="Arial" w:hAnsi="Arial" w:cs="Arial"/>
          <w:bCs/>
        </w:rPr>
        <w:t>Information Commissioner, Wycliffe House, Water Lane, Wilmslow, Cheshire, SK9 5AF</w:t>
      </w:r>
    </w:p>
    <w:p w14:paraId="40B20606" w14:textId="77777777" w:rsidR="00D17CA5" w:rsidRPr="008F0B5E" w:rsidRDefault="00D17CA5" w:rsidP="00A86ECA">
      <w:pPr>
        <w:pStyle w:val="Default"/>
        <w:rPr>
          <w:rFonts w:ascii="Arial" w:hAnsi="Arial" w:cs="Arial"/>
          <w:bCs/>
        </w:rPr>
      </w:pPr>
    </w:p>
    <w:p w14:paraId="089DEEFF" w14:textId="77777777" w:rsidR="00D17CA5" w:rsidRPr="008F0B5E" w:rsidRDefault="00D17CA5" w:rsidP="007F3E44">
      <w:pPr>
        <w:pStyle w:val="Heading2"/>
      </w:pPr>
      <w:r w:rsidRPr="008F0B5E">
        <w:t>For your complaint to be eligible for further consideration they will usually need you to provide them with supporting information or evidence. If you are still unsure what supporting evidence you will need to send to them, are not able to provide the information they need, or are unable to complete a form, please contact their Helpline on 0303 123 1113. Call us between 9am and 5pm Monday to Friday.</w:t>
      </w:r>
    </w:p>
    <w:p w14:paraId="2DE665CF" w14:textId="77777777" w:rsidR="00D17CA5" w:rsidRPr="008F0B5E" w:rsidRDefault="00D17CA5" w:rsidP="00A86ECA">
      <w:pPr>
        <w:pStyle w:val="Default"/>
        <w:tabs>
          <w:tab w:val="left" w:pos="6750"/>
        </w:tabs>
        <w:rPr>
          <w:rFonts w:ascii="Arial" w:hAnsi="Arial" w:cs="Arial"/>
          <w:bCs/>
        </w:rPr>
      </w:pPr>
      <w:r w:rsidRPr="008F0B5E">
        <w:rPr>
          <w:rFonts w:ascii="Arial" w:hAnsi="Arial" w:cs="Arial"/>
          <w:bCs/>
        </w:rPr>
        <w:tab/>
      </w:r>
    </w:p>
    <w:p w14:paraId="7ADC8060" w14:textId="77777777" w:rsidR="00D17CA5" w:rsidRPr="008F0B5E" w:rsidRDefault="00D17CA5" w:rsidP="007F3E44">
      <w:pPr>
        <w:pStyle w:val="Default"/>
        <w:ind w:firstLine="576"/>
        <w:rPr>
          <w:rFonts w:ascii="Arial" w:hAnsi="Arial" w:cs="Arial"/>
          <w:bCs/>
        </w:rPr>
      </w:pPr>
      <w:r w:rsidRPr="008F0B5E">
        <w:rPr>
          <w:rFonts w:ascii="Arial" w:hAnsi="Arial" w:cs="Arial"/>
          <w:bCs/>
        </w:rPr>
        <w:t>Telephone: (From the UK) 0303 123 1113 or 01625 545745</w:t>
      </w:r>
    </w:p>
    <w:p w14:paraId="7835DC55" w14:textId="77777777" w:rsidR="00D17CA5" w:rsidRPr="008F0B5E" w:rsidRDefault="00D17CA5" w:rsidP="007F3E44">
      <w:pPr>
        <w:pStyle w:val="Default"/>
        <w:ind w:firstLine="576"/>
        <w:rPr>
          <w:rFonts w:ascii="Arial" w:hAnsi="Arial" w:cs="Arial"/>
          <w:bCs/>
        </w:rPr>
      </w:pPr>
      <w:r w:rsidRPr="008F0B5E">
        <w:rPr>
          <w:rFonts w:ascii="Arial" w:hAnsi="Arial" w:cs="Arial"/>
          <w:bCs/>
        </w:rPr>
        <w:t xml:space="preserve">E-mail: First Contact team at </w:t>
      </w:r>
      <w:hyperlink r:id="rId19" w:history="1">
        <w:r w:rsidRPr="008F0B5E">
          <w:rPr>
            <w:rStyle w:val="Hyperlink"/>
            <w:rFonts w:ascii="Arial" w:hAnsi="Arial" w:cs="Arial"/>
            <w:bCs/>
          </w:rPr>
          <w:t>casework@ico.gsi.gov.uk</w:t>
        </w:r>
      </w:hyperlink>
      <w:r w:rsidRPr="008F0B5E">
        <w:rPr>
          <w:rFonts w:ascii="Arial" w:hAnsi="Arial" w:cs="Arial"/>
          <w:bCs/>
        </w:rPr>
        <w:t xml:space="preserve">  </w:t>
      </w:r>
    </w:p>
    <w:p w14:paraId="455293A7" w14:textId="220AE348" w:rsidR="00D17CA5" w:rsidRDefault="00D17CA5" w:rsidP="007F3E44">
      <w:pPr>
        <w:pStyle w:val="Default"/>
        <w:ind w:firstLine="576"/>
        <w:rPr>
          <w:rFonts w:ascii="Arial" w:hAnsi="Arial" w:cs="Arial"/>
          <w:bCs/>
        </w:rPr>
      </w:pPr>
      <w:r w:rsidRPr="008F0B5E">
        <w:rPr>
          <w:rFonts w:ascii="Arial" w:hAnsi="Arial" w:cs="Arial"/>
          <w:bCs/>
        </w:rPr>
        <w:t xml:space="preserve">Website: </w:t>
      </w:r>
      <w:hyperlink r:id="rId20" w:history="1">
        <w:r w:rsidRPr="008F0B5E">
          <w:rPr>
            <w:rStyle w:val="Hyperlink"/>
            <w:rFonts w:ascii="Arial" w:hAnsi="Arial" w:cs="Arial"/>
            <w:bCs/>
          </w:rPr>
          <w:t>https://www.ico.gov.uk</w:t>
        </w:r>
      </w:hyperlink>
      <w:r w:rsidRPr="008F0B5E">
        <w:rPr>
          <w:rFonts w:ascii="Arial" w:hAnsi="Arial" w:cs="Arial"/>
          <w:bCs/>
        </w:rPr>
        <w:t xml:space="preserve"> </w:t>
      </w:r>
    </w:p>
    <w:p w14:paraId="16BE01E6" w14:textId="77777777" w:rsidR="00611DC2" w:rsidRPr="008F0B5E" w:rsidRDefault="00611DC2" w:rsidP="007F3E44">
      <w:pPr>
        <w:pStyle w:val="Default"/>
        <w:ind w:firstLine="576"/>
        <w:rPr>
          <w:rFonts w:ascii="Arial" w:hAnsi="Arial" w:cs="Arial"/>
          <w:bCs/>
        </w:rPr>
      </w:pPr>
    </w:p>
    <w:p w14:paraId="017D443C" w14:textId="58F1D552" w:rsidR="00B2543E" w:rsidRDefault="00B23DC9" w:rsidP="00611DC2">
      <w:pPr>
        <w:pStyle w:val="Heading1"/>
      </w:pPr>
      <w:bookmarkStart w:id="13" w:name="a501025"/>
      <w:bookmarkStart w:id="14" w:name="_Toc256000000"/>
      <w:r w:rsidRPr="006E092A">
        <w:t>About Data Retention</w:t>
      </w:r>
      <w:r w:rsidR="00B2543E" w:rsidRPr="006E092A">
        <w:t xml:space="preserve"> </w:t>
      </w:r>
      <w:bookmarkEnd w:id="13"/>
      <w:bookmarkEnd w:id="14"/>
    </w:p>
    <w:p w14:paraId="50919124" w14:textId="77777777" w:rsidR="00611DC2" w:rsidRPr="00611DC2" w:rsidRDefault="00611DC2" w:rsidP="00611DC2">
      <w:pPr>
        <w:rPr>
          <w:lang w:eastAsia="en-GB"/>
        </w:rPr>
      </w:pPr>
    </w:p>
    <w:p w14:paraId="3DAF50E5" w14:textId="77777777" w:rsidR="00B2543E" w:rsidRPr="006E092A" w:rsidRDefault="00B2543E" w:rsidP="00611DC2">
      <w:pPr>
        <w:pStyle w:val="Heading2"/>
        <w:rPr>
          <w:rFonts w:cs="Arial"/>
          <w:szCs w:val="24"/>
        </w:rPr>
      </w:pPr>
      <w:bookmarkStart w:id="15" w:name="a855871"/>
      <w:r w:rsidRPr="006E092A">
        <w:rPr>
          <w:rFonts w:cs="Arial"/>
          <w:szCs w:val="24"/>
        </w:rPr>
        <w:t>The corporate information, records and data of Leading Learners Multi Academy Trust is important to how we conduct business and manage employees.</w:t>
      </w:r>
      <w:bookmarkEnd w:id="15"/>
    </w:p>
    <w:p w14:paraId="09BF2348" w14:textId="77777777" w:rsidR="00B2543E" w:rsidRPr="006E092A" w:rsidRDefault="00B2543E" w:rsidP="00611DC2">
      <w:pPr>
        <w:pStyle w:val="Heading2"/>
        <w:rPr>
          <w:rFonts w:cs="Arial"/>
          <w:szCs w:val="24"/>
        </w:rPr>
      </w:pPr>
      <w:bookmarkStart w:id="16" w:name="a637144"/>
      <w:r w:rsidRPr="006E092A">
        <w:rPr>
          <w:rFonts w:cs="Arial"/>
          <w:szCs w:val="24"/>
        </w:rPr>
        <w:t>There are legal and regulatory requirements for us to retain certain data, usually for a specified amount of time. We also retain data to help our business operate and to have information available when we need it. However, we do not need to retain all data indefinitely, and retaining data can expose us to risk as well as be a cost to our business.</w:t>
      </w:r>
      <w:bookmarkEnd w:id="16"/>
    </w:p>
    <w:p w14:paraId="04B9480B" w14:textId="77C51E04" w:rsidR="00B2543E" w:rsidRPr="006E092A" w:rsidRDefault="00B2543E" w:rsidP="00611DC2">
      <w:pPr>
        <w:pStyle w:val="Heading2"/>
        <w:rPr>
          <w:rFonts w:cs="Arial"/>
          <w:szCs w:val="24"/>
        </w:rPr>
      </w:pPr>
      <w:bookmarkStart w:id="17" w:name="a630654"/>
      <w:r w:rsidRPr="006E092A">
        <w:rPr>
          <w:rFonts w:cs="Arial"/>
          <w:szCs w:val="24"/>
        </w:rPr>
        <w:t xml:space="preserve">This Policy explains our requirements to retain data and to dispose of data and provides guidance on appropriate data handling and disposal. </w:t>
      </w:r>
      <w:bookmarkEnd w:id="17"/>
    </w:p>
    <w:p w14:paraId="47359BC0" w14:textId="335F35CE" w:rsidR="00B2543E" w:rsidRPr="006E092A" w:rsidRDefault="00B2543E" w:rsidP="00611DC2">
      <w:pPr>
        <w:pStyle w:val="Heading2"/>
        <w:rPr>
          <w:rFonts w:cs="Arial"/>
          <w:szCs w:val="24"/>
        </w:rPr>
      </w:pPr>
      <w:bookmarkStart w:id="18" w:name="a560453"/>
      <w:r w:rsidRPr="006E092A">
        <w:rPr>
          <w:rFonts w:cs="Arial"/>
          <w:szCs w:val="24"/>
        </w:rPr>
        <w:t>Failure to comply with this policy can expose us to fines and penalties, adverse publicity, difficulties in providing evidence when we need it and in running our business.</w:t>
      </w:r>
      <w:bookmarkEnd w:id="18"/>
    </w:p>
    <w:p w14:paraId="6EA4F747" w14:textId="5788EE3D" w:rsidR="00B2543E" w:rsidRDefault="00B2543E" w:rsidP="00611DC2">
      <w:pPr>
        <w:pStyle w:val="Heading2"/>
        <w:rPr>
          <w:rFonts w:cs="Arial"/>
          <w:szCs w:val="24"/>
        </w:rPr>
      </w:pPr>
      <w:bookmarkStart w:id="19" w:name="a565091"/>
      <w:r w:rsidRPr="006E092A">
        <w:rPr>
          <w:rFonts w:cs="Arial"/>
          <w:szCs w:val="24"/>
        </w:rPr>
        <w:t>This policy does not form part of any employee's contract of employment and we may amend it at any time.</w:t>
      </w:r>
      <w:bookmarkEnd w:id="19"/>
    </w:p>
    <w:p w14:paraId="3B288BC1" w14:textId="77777777" w:rsidR="00611DC2" w:rsidRPr="00611DC2" w:rsidRDefault="00611DC2" w:rsidP="00611DC2"/>
    <w:p w14:paraId="49AF5986" w14:textId="1DD70B3F" w:rsidR="00B2543E" w:rsidRDefault="00B23DC9" w:rsidP="00611DC2">
      <w:pPr>
        <w:pStyle w:val="Heading1"/>
        <w:rPr>
          <w:rFonts w:ascii="Arial" w:hAnsi="Arial" w:cs="Arial"/>
          <w:szCs w:val="24"/>
        </w:rPr>
      </w:pPr>
      <w:bookmarkStart w:id="20" w:name="a440255"/>
      <w:bookmarkStart w:id="21" w:name="_Toc256000001"/>
      <w:r w:rsidRPr="006E092A">
        <w:rPr>
          <w:rFonts w:ascii="Arial" w:hAnsi="Arial" w:cs="Arial"/>
          <w:szCs w:val="24"/>
        </w:rPr>
        <w:t>Scope</w:t>
      </w:r>
      <w:r w:rsidR="00B2543E" w:rsidRPr="006E092A">
        <w:rPr>
          <w:rFonts w:ascii="Arial" w:hAnsi="Arial" w:cs="Arial"/>
          <w:szCs w:val="24"/>
        </w:rPr>
        <w:t xml:space="preserve"> </w:t>
      </w:r>
      <w:bookmarkEnd w:id="20"/>
      <w:bookmarkEnd w:id="21"/>
      <w:r w:rsidR="00A16DC9">
        <w:rPr>
          <w:rFonts w:ascii="Arial" w:hAnsi="Arial" w:cs="Arial"/>
          <w:szCs w:val="24"/>
        </w:rPr>
        <w:t>of Data Retention</w:t>
      </w:r>
    </w:p>
    <w:p w14:paraId="5A0036DF" w14:textId="77777777" w:rsidR="00611DC2" w:rsidRPr="00611DC2" w:rsidRDefault="00611DC2" w:rsidP="00611DC2">
      <w:pPr>
        <w:rPr>
          <w:lang w:eastAsia="en-GB"/>
        </w:rPr>
      </w:pPr>
    </w:p>
    <w:p w14:paraId="670A57E6" w14:textId="77777777" w:rsidR="00B2543E" w:rsidRPr="006E092A" w:rsidRDefault="00B2543E" w:rsidP="00611DC2">
      <w:pPr>
        <w:pStyle w:val="Heading2"/>
        <w:rPr>
          <w:rFonts w:cs="Arial"/>
          <w:szCs w:val="24"/>
        </w:rPr>
      </w:pPr>
      <w:bookmarkStart w:id="22" w:name="a439775"/>
      <w:r w:rsidRPr="006E092A">
        <w:rPr>
          <w:rFonts w:cs="Arial"/>
          <w:szCs w:val="24"/>
        </w:rPr>
        <w:t>This policy covers all data that we hold or have control over. This includes physical data such as hard copy documents, contracts, notebooks, letters and invoices. It also includes electronic data such as emails, electronic documents, audio and video recordings and CCTV recordings. It applies to both personal data and non-personal data. In this policy we refer to this information and these records collectively as "data".</w:t>
      </w:r>
      <w:bookmarkEnd w:id="22"/>
    </w:p>
    <w:p w14:paraId="12DAF3D1" w14:textId="77777777" w:rsidR="00B2543E" w:rsidRPr="006E092A" w:rsidRDefault="00B2543E" w:rsidP="00611DC2">
      <w:pPr>
        <w:pStyle w:val="Heading2"/>
        <w:rPr>
          <w:rFonts w:cs="Arial"/>
          <w:szCs w:val="24"/>
        </w:rPr>
      </w:pPr>
      <w:bookmarkStart w:id="23" w:name="a548982"/>
      <w:r w:rsidRPr="006E092A">
        <w:rPr>
          <w:rFonts w:cs="Arial"/>
          <w:szCs w:val="24"/>
        </w:rPr>
        <w:t xml:space="preserve">This policy covers data that is held by third parties on our behalf, for example cloud storage providers or offsite records storage. It also covers data that </w:t>
      </w:r>
      <w:r w:rsidRPr="006E092A">
        <w:rPr>
          <w:rFonts w:cs="Arial"/>
          <w:szCs w:val="24"/>
        </w:rPr>
        <w:lastRenderedPageBreak/>
        <w:t xml:space="preserve">belongs to us but is held by employees on personal devices in accordance with our </w:t>
      </w:r>
      <w:bookmarkEnd w:id="23"/>
      <w:r w:rsidRPr="006E092A">
        <w:rPr>
          <w:rFonts w:cs="Arial"/>
          <w:szCs w:val="24"/>
        </w:rPr>
        <w:t>ICT and communications policy.</w:t>
      </w:r>
    </w:p>
    <w:p w14:paraId="74C8438F" w14:textId="204E2A98" w:rsidR="00B2543E" w:rsidRDefault="00B2543E" w:rsidP="00611DC2">
      <w:pPr>
        <w:pStyle w:val="Heading2"/>
        <w:rPr>
          <w:rFonts w:cs="Arial"/>
          <w:szCs w:val="24"/>
        </w:rPr>
      </w:pPr>
      <w:bookmarkStart w:id="24" w:name="a731272"/>
      <w:r w:rsidRPr="006E092A">
        <w:rPr>
          <w:rFonts w:cs="Arial"/>
          <w:szCs w:val="24"/>
        </w:rPr>
        <w:t>This policy explains the differences between our formal or official records, disposable information, confidential information belonging to others, personal data and non-personal data. It also gives guidance on how we classify our data.</w:t>
      </w:r>
      <w:bookmarkEnd w:id="24"/>
    </w:p>
    <w:p w14:paraId="71C4C7A2" w14:textId="77777777" w:rsidR="00611DC2" w:rsidRPr="00611DC2" w:rsidRDefault="00611DC2" w:rsidP="00611DC2"/>
    <w:p w14:paraId="41D4AC5A" w14:textId="3C7BEFD5" w:rsidR="00B2543E" w:rsidRDefault="00B23DC9" w:rsidP="00611DC2">
      <w:pPr>
        <w:pStyle w:val="Heading1"/>
        <w:rPr>
          <w:rFonts w:ascii="Arial" w:hAnsi="Arial" w:cs="Arial"/>
          <w:szCs w:val="24"/>
        </w:rPr>
      </w:pPr>
      <w:r w:rsidRPr="006E092A">
        <w:rPr>
          <w:rFonts w:ascii="Arial" w:hAnsi="Arial" w:cs="Arial"/>
          <w:szCs w:val="24"/>
        </w:rPr>
        <w:t>Guiding Principles</w:t>
      </w:r>
    </w:p>
    <w:p w14:paraId="79AC87F5" w14:textId="77777777" w:rsidR="00611DC2" w:rsidRPr="00611DC2" w:rsidRDefault="00611DC2" w:rsidP="00611DC2">
      <w:pPr>
        <w:rPr>
          <w:lang w:eastAsia="en-GB"/>
        </w:rPr>
      </w:pPr>
    </w:p>
    <w:p w14:paraId="16E4C5A6" w14:textId="77777777" w:rsidR="00B2543E" w:rsidRPr="006E092A" w:rsidRDefault="00B2543E" w:rsidP="00611DC2">
      <w:pPr>
        <w:pStyle w:val="Heading2"/>
        <w:rPr>
          <w:rFonts w:cs="Arial"/>
          <w:szCs w:val="24"/>
        </w:rPr>
      </w:pPr>
      <w:bookmarkStart w:id="25" w:name="a504018"/>
      <w:r w:rsidRPr="006E092A">
        <w:rPr>
          <w:rFonts w:cs="Arial"/>
          <w:szCs w:val="24"/>
        </w:rPr>
        <w:t>Through this policy, and our data retention practices, we aim to meet the following commitments:</w:t>
      </w:r>
      <w:bookmarkEnd w:id="25"/>
    </w:p>
    <w:p w14:paraId="617F39AF" w14:textId="77777777" w:rsidR="00B2543E" w:rsidRPr="006E092A" w:rsidRDefault="00B2543E" w:rsidP="00B2543E">
      <w:pPr>
        <w:pStyle w:val="subclause1Bullet1"/>
        <w:rPr>
          <w:sz w:val="24"/>
          <w:szCs w:val="24"/>
        </w:rPr>
      </w:pPr>
      <w:r w:rsidRPr="006E092A">
        <w:rPr>
          <w:sz w:val="24"/>
          <w:szCs w:val="24"/>
        </w:rPr>
        <w:t>We comply with legal and regulatory requirements to retain data.</w:t>
      </w:r>
    </w:p>
    <w:p w14:paraId="68D4DA3E" w14:textId="77777777" w:rsidR="00B2543E" w:rsidRPr="006E092A" w:rsidRDefault="00B2543E" w:rsidP="00B2543E">
      <w:pPr>
        <w:pStyle w:val="subclause1Bullet1"/>
        <w:rPr>
          <w:sz w:val="24"/>
          <w:szCs w:val="24"/>
        </w:rPr>
      </w:pPr>
      <w:r w:rsidRPr="006E092A">
        <w:rPr>
          <w:sz w:val="24"/>
          <w:szCs w:val="24"/>
        </w:rPr>
        <w:t>We comply with our data protection obligations, in particular to keep personal data no longer than is necessary for the purposes for which it is processed (storage limitation principle).</w:t>
      </w:r>
    </w:p>
    <w:p w14:paraId="48C57D66" w14:textId="77777777" w:rsidR="00B2543E" w:rsidRPr="006E092A" w:rsidRDefault="00B2543E" w:rsidP="00B2543E">
      <w:pPr>
        <w:pStyle w:val="subclause1Bullet1"/>
        <w:rPr>
          <w:sz w:val="24"/>
          <w:szCs w:val="24"/>
        </w:rPr>
      </w:pPr>
      <w:r w:rsidRPr="006E092A">
        <w:rPr>
          <w:sz w:val="24"/>
          <w:szCs w:val="24"/>
        </w:rPr>
        <w:t>We handle, store and dispose of data responsibly and securely.</w:t>
      </w:r>
    </w:p>
    <w:p w14:paraId="5B689C14" w14:textId="77777777" w:rsidR="00B2543E" w:rsidRPr="006E092A" w:rsidRDefault="00B2543E" w:rsidP="00B2543E">
      <w:pPr>
        <w:pStyle w:val="subclause1Bullet1"/>
        <w:rPr>
          <w:sz w:val="24"/>
          <w:szCs w:val="24"/>
        </w:rPr>
      </w:pPr>
      <w:r w:rsidRPr="006E092A">
        <w:rPr>
          <w:sz w:val="24"/>
          <w:szCs w:val="24"/>
        </w:rPr>
        <w:t>We create and retain data where we need this to operate our business effectively, but we do not create or retain data without good business reason.</w:t>
      </w:r>
    </w:p>
    <w:p w14:paraId="573885EE" w14:textId="77777777" w:rsidR="00B2543E" w:rsidRPr="006E092A" w:rsidRDefault="00B2543E" w:rsidP="00B2543E">
      <w:pPr>
        <w:pStyle w:val="subclause1Bullet1"/>
        <w:rPr>
          <w:sz w:val="24"/>
          <w:szCs w:val="24"/>
        </w:rPr>
      </w:pPr>
      <w:r w:rsidRPr="006E092A">
        <w:rPr>
          <w:sz w:val="24"/>
          <w:szCs w:val="24"/>
        </w:rPr>
        <w:t>We allocate appropriate resources, roles and responsibilities to data retention.</w:t>
      </w:r>
    </w:p>
    <w:p w14:paraId="2E76CD0F" w14:textId="77777777" w:rsidR="00B2543E" w:rsidRPr="006E092A" w:rsidRDefault="00B2543E" w:rsidP="00B2543E">
      <w:pPr>
        <w:pStyle w:val="subclause1Bullet1"/>
        <w:rPr>
          <w:sz w:val="24"/>
          <w:szCs w:val="24"/>
        </w:rPr>
      </w:pPr>
      <w:r w:rsidRPr="006E092A">
        <w:rPr>
          <w:sz w:val="24"/>
          <w:szCs w:val="24"/>
        </w:rPr>
        <w:t>We regularly remind employees of their data retention responsibilities.</w:t>
      </w:r>
    </w:p>
    <w:p w14:paraId="1EA58ADF" w14:textId="6F20A95B" w:rsidR="00B2543E" w:rsidRDefault="00B2543E" w:rsidP="00033766">
      <w:pPr>
        <w:pStyle w:val="subclause1Bullet1"/>
        <w:spacing w:before="0" w:after="0"/>
        <w:rPr>
          <w:sz w:val="24"/>
          <w:szCs w:val="24"/>
        </w:rPr>
      </w:pPr>
      <w:r w:rsidRPr="006E092A">
        <w:rPr>
          <w:sz w:val="24"/>
          <w:szCs w:val="24"/>
        </w:rPr>
        <w:t>We regularly monitor and audit compliance with this policy and update this policy when required.</w:t>
      </w:r>
    </w:p>
    <w:p w14:paraId="530DEE56" w14:textId="77777777" w:rsidR="00033766" w:rsidRDefault="00033766" w:rsidP="00033766">
      <w:pPr>
        <w:pStyle w:val="subclause1Bullet1"/>
        <w:numPr>
          <w:ilvl w:val="0"/>
          <w:numId w:val="0"/>
        </w:numPr>
        <w:spacing w:before="0" w:after="0"/>
        <w:ind w:left="1077"/>
        <w:rPr>
          <w:sz w:val="24"/>
          <w:szCs w:val="24"/>
        </w:rPr>
      </w:pPr>
    </w:p>
    <w:p w14:paraId="4FCD5F5B" w14:textId="60D0E08D" w:rsidR="00B2543E" w:rsidRDefault="00B23DC9" w:rsidP="00033766">
      <w:pPr>
        <w:pStyle w:val="Heading1"/>
        <w:rPr>
          <w:rFonts w:ascii="Arial" w:hAnsi="Arial" w:cs="Arial"/>
          <w:szCs w:val="24"/>
        </w:rPr>
      </w:pPr>
      <w:r w:rsidRPr="006E092A">
        <w:rPr>
          <w:rFonts w:ascii="Arial" w:hAnsi="Arial" w:cs="Arial"/>
          <w:szCs w:val="24"/>
        </w:rPr>
        <w:t>Roles and Responsibilities</w:t>
      </w:r>
    </w:p>
    <w:p w14:paraId="48435AE9" w14:textId="77777777" w:rsidR="00611DC2" w:rsidRPr="00611DC2" w:rsidRDefault="00611DC2" w:rsidP="00611DC2">
      <w:pPr>
        <w:rPr>
          <w:lang w:eastAsia="en-GB"/>
        </w:rPr>
      </w:pPr>
    </w:p>
    <w:p w14:paraId="14D017CD" w14:textId="77777777" w:rsidR="00B2543E" w:rsidRPr="006E092A" w:rsidRDefault="00B2543E" w:rsidP="00611DC2">
      <w:pPr>
        <w:pStyle w:val="Heading2"/>
        <w:rPr>
          <w:rFonts w:cs="Arial"/>
          <w:szCs w:val="24"/>
        </w:rPr>
      </w:pPr>
      <w:bookmarkStart w:id="26" w:name="a111795"/>
      <w:r w:rsidRPr="006E092A">
        <w:rPr>
          <w:rFonts w:cs="Arial"/>
          <w:b/>
          <w:bCs/>
          <w:szCs w:val="24"/>
        </w:rPr>
        <w:t>Responsibility of all employees</w:t>
      </w:r>
      <w:r w:rsidRPr="006E092A">
        <w:rPr>
          <w:rFonts w:cs="Arial"/>
          <w:szCs w:val="24"/>
        </w:rPr>
        <w:t>. We aim to comply with the laws, rules, and regulations that govern our organisation and with recognised compliance good practices. All employees must comply with this policy, the Record Retention Schedule and any communications suspending data disposal.  Failure to do so may subject us, our employees, and contractors to serious civil and/or criminal liability. An employee's failure to comply with this policy may result in disciplinary sanctions, including suspension or dismissal. It is therefore the responsibility of everyone to understand and comply with this policy.</w:t>
      </w:r>
      <w:bookmarkEnd w:id="26"/>
    </w:p>
    <w:p w14:paraId="0E2DE2FA" w14:textId="77777777" w:rsidR="00B2543E" w:rsidRPr="006E092A" w:rsidRDefault="00B2543E" w:rsidP="00611DC2">
      <w:pPr>
        <w:pStyle w:val="Heading2"/>
        <w:rPr>
          <w:rFonts w:cs="Arial"/>
          <w:szCs w:val="24"/>
        </w:rPr>
      </w:pPr>
      <w:bookmarkStart w:id="27" w:name="a622548"/>
      <w:r w:rsidRPr="006E092A">
        <w:rPr>
          <w:rFonts w:cs="Arial"/>
          <w:b/>
          <w:bCs/>
          <w:szCs w:val="24"/>
        </w:rPr>
        <w:t>Leading Learners Multi Academy Trust</w:t>
      </w:r>
      <w:r w:rsidRPr="006E092A">
        <w:rPr>
          <w:rFonts w:cs="Arial"/>
          <w:szCs w:val="24"/>
        </w:rPr>
        <w:t xml:space="preserve"> is responsible for identifying the data that we must or should retain and determining, in collaboration with our Legal Team the proper period of retention. It also arranges for the proper storage and retrieval of data, co-ordinating with outside vendors where appropriate. The Trust schools will handle the destruction of their records whose retention period has expired</w:t>
      </w:r>
      <w:bookmarkEnd w:id="27"/>
      <w:r w:rsidRPr="006E092A">
        <w:rPr>
          <w:rFonts w:cs="Arial"/>
          <w:szCs w:val="24"/>
        </w:rPr>
        <w:t xml:space="preserve"> in consultation with the Trust Leadership Team.</w:t>
      </w:r>
    </w:p>
    <w:p w14:paraId="11693996" w14:textId="77777777" w:rsidR="00B2543E" w:rsidRPr="006E092A" w:rsidRDefault="00B2543E" w:rsidP="00611DC2">
      <w:pPr>
        <w:pStyle w:val="Heading2"/>
        <w:rPr>
          <w:rFonts w:cs="Arial"/>
          <w:szCs w:val="24"/>
        </w:rPr>
      </w:pPr>
      <w:bookmarkStart w:id="28" w:name="a177466"/>
      <w:r w:rsidRPr="006E092A">
        <w:rPr>
          <w:rFonts w:cs="Arial"/>
          <w:b/>
          <w:szCs w:val="24"/>
        </w:rPr>
        <w:t>Leading Learners Multi Academy Trust</w:t>
      </w:r>
      <w:r w:rsidRPr="006E092A">
        <w:rPr>
          <w:rFonts w:cs="Arial"/>
          <w:szCs w:val="24"/>
        </w:rPr>
        <w:t xml:space="preserve"> along with Senior Leaders will:</w:t>
      </w:r>
      <w:bookmarkEnd w:id="28"/>
    </w:p>
    <w:p w14:paraId="0CD2DBC7" w14:textId="77777777" w:rsidR="00B2543E" w:rsidRPr="006E092A" w:rsidRDefault="00B2543E" w:rsidP="00B2543E">
      <w:pPr>
        <w:pStyle w:val="subclause1Bullet1"/>
        <w:rPr>
          <w:sz w:val="24"/>
          <w:szCs w:val="24"/>
        </w:rPr>
      </w:pPr>
      <w:r w:rsidRPr="006E092A">
        <w:rPr>
          <w:sz w:val="24"/>
          <w:szCs w:val="24"/>
        </w:rPr>
        <w:t>Administer the data management programme;</w:t>
      </w:r>
    </w:p>
    <w:p w14:paraId="1046222F" w14:textId="77777777" w:rsidR="00B2543E" w:rsidRPr="006E092A" w:rsidRDefault="00B2543E" w:rsidP="00B2543E">
      <w:pPr>
        <w:pStyle w:val="subclause1Bullet1"/>
        <w:rPr>
          <w:sz w:val="24"/>
          <w:szCs w:val="24"/>
        </w:rPr>
      </w:pPr>
      <w:r w:rsidRPr="006E092A">
        <w:rPr>
          <w:sz w:val="24"/>
          <w:szCs w:val="24"/>
        </w:rPr>
        <w:lastRenderedPageBreak/>
        <w:t>Helping all staff implement the data management programme and related best practices;</w:t>
      </w:r>
    </w:p>
    <w:p w14:paraId="6D9A2416" w14:textId="77777777" w:rsidR="00B2543E" w:rsidRPr="006E092A" w:rsidRDefault="00B2543E" w:rsidP="00B2543E">
      <w:pPr>
        <w:pStyle w:val="subclause1Bullet1"/>
        <w:rPr>
          <w:sz w:val="24"/>
          <w:szCs w:val="24"/>
        </w:rPr>
      </w:pPr>
      <w:r w:rsidRPr="006E092A">
        <w:rPr>
          <w:sz w:val="24"/>
          <w:szCs w:val="24"/>
        </w:rPr>
        <w:t>Plan, develop and prescribe data disposal policies, systems, standards, and procedures; and</w:t>
      </w:r>
    </w:p>
    <w:p w14:paraId="4D6756FA" w14:textId="77777777" w:rsidR="00B2543E" w:rsidRPr="006E092A" w:rsidRDefault="00B2543E" w:rsidP="00B2543E">
      <w:pPr>
        <w:pStyle w:val="subclause1Bullet1"/>
        <w:rPr>
          <w:sz w:val="24"/>
          <w:szCs w:val="24"/>
        </w:rPr>
      </w:pPr>
      <w:r w:rsidRPr="006E092A">
        <w:rPr>
          <w:sz w:val="24"/>
          <w:szCs w:val="24"/>
        </w:rPr>
        <w:t>Provide guidance, training, monitoring and updating in relation to this policy.</w:t>
      </w:r>
    </w:p>
    <w:p w14:paraId="10809FBF" w14:textId="54B757DF" w:rsidR="00B2543E" w:rsidRDefault="00B2543E" w:rsidP="00611DC2">
      <w:pPr>
        <w:pStyle w:val="Heading2"/>
        <w:rPr>
          <w:rFonts w:cs="Arial"/>
          <w:szCs w:val="24"/>
        </w:rPr>
      </w:pPr>
      <w:bookmarkStart w:id="29" w:name="a886501"/>
      <w:r w:rsidRPr="006E092A">
        <w:rPr>
          <w:rFonts w:cs="Arial"/>
          <w:b/>
          <w:szCs w:val="24"/>
        </w:rPr>
        <w:t>The Data Protection Officer (DPO</w:t>
      </w:r>
      <w:r w:rsidRPr="006E092A">
        <w:rPr>
          <w:rFonts w:cs="Arial"/>
          <w:szCs w:val="24"/>
        </w:rPr>
        <w:t>) for Leading Learners Multi Academy Trust is Mr Liam Knowles.  He is responsible for advising on and monitoring our compliance with data protection laws which regulate personal data. Our DPO works with our Trust Senior Leaders on the retention requirements for personal data and on monitoring compliance with this policy in relation to personal data.</w:t>
      </w:r>
      <w:bookmarkEnd w:id="29"/>
    </w:p>
    <w:p w14:paraId="18B2F4C2" w14:textId="77777777" w:rsidR="00033766" w:rsidRPr="00033766" w:rsidRDefault="00033766" w:rsidP="00033766"/>
    <w:p w14:paraId="317D1D95" w14:textId="6603987A" w:rsidR="00B2543E" w:rsidRDefault="00B23DC9" w:rsidP="00611DC2">
      <w:pPr>
        <w:pStyle w:val="Heading1"/>
        <w:rPr>
          <w:rFonts w:ascii="Arial" w:hAnsi="Arial" w:cs="Arial"/>
          <w:szCs w:val="24"/>
        </w:rPr>
      </w:pPr>
      <w:r w:rsidRPr="006E092A">
        <w:rPr>
          <w:rFonts w:ascii="Arial" w:hAnsi="Arial" w:cs="Arial"/>
          <w:szCs w:val="24"/>
        </w:rPr>
        <w:t xml:space="preserve">Types of Data and Data </w:t>
      </w:r>
      <w:r w:rsidR="00033766" w:rsidRPr="006E092A">
        <w:rPr>
          <w:rFonts w:ascii="Arial" w:hAnsi="Arial" w:cs="Arial"/>
          <w:szCs w:val="24"/>
        </w:rPr>
        <w:t>Classifications</w:t>
      </w:r>
    </w:p>
    <w:p w14:paraId="32FD7FD9" w14:textId="77777777" w:rsidR="00033766" w:rsidRPr="00033766" w:rsidRDefault="00033766" w:rsidP="00033766">
      <w:pPr>
        <w:rPr>
          <w:lang w:eastAsia="en-GB"/>
        </w:rPr>
      </w:pPr>
    </w:p>
    <w:p w14:paraId="27E4A3A3" w14:textId="59BA585F" w:rsidR="00B2543E" w:rsidRPr="006E092A" w:rsidRDefault="00B2543E" w:rsidP="00611DC2">
      <w:pPr>
        <w:pStyle w:val="Heading2"/>
        <w:rPr>
          <w:rFonts w:cs="Arial"/>
          <w:szCs w:val="24"/>
        </w:rPr>
      </w:pPr>
      <w:bookmarkStart w:id="30" w:name="a241470"/>
      <w:r w:rsidRPr="006E092A">
        <w:rPr>
          <w:rFonts w:cs="Arial"/>
          <w:b/>
          <w:szCs w:val="24"/>
        </w:rPr>
        <w:t>Formal or official records.</w:t>
      </w:r>
      <w:r w:rsidRPr="006E092A">
        <w:rPr>
          <w:rFonts w:cs="Arial"/>
          <w:szCs w:val="24"/>
        </w:rPr>
        <w:t xml:space="preserve"> Certain data is more important to us and is therefore listed in the Record Retention Schedule. This may be because we have a legal requirement to retain it, or because we may need it as evidence of our transactions, or because it is important to the running of our business. Please see paragraph </w:t>
      </w:r>
      <w:r w:rsidRPr="006E092A">
        <w:rPr>
          <w:rFonts w:cs="Arial"/>
          <w:szCs w:val="24"/>
        </w:rPr>
        <w:fldChar w:fldCharType="begin"/>
      </w:r>
      <w:r w:rsidRPr="006E092A">
        <w:rPr>
          <w:rFonts w:cs="Arial"/>
          <w:szCs w:val="24"/>
          <w:highlight w:val="lightGray"/>
        </w:rPr>
        <w:instrText>REF a372704 \h \n</w:instrText>
      </w:r>
      <w:r w:rsidRPr="006E092A">
        <w:rPr>
          <w:rFonts w:cs="Arial"/>
          <w:szCs w:val="24"/>
        </w:rPr>
        <w:instrText xml:space="preserve"> \* MERGEFORMAT </w:instrText>
      </w:r>
      <w:r w:rsidRPr="006E092A">
        <w:rPr>
          <w:rFonts w:cs="Arial"/>
          <w:szCs w:val="24"/>
        </w:rPr>
      </w:r>
      <w:r w:rsidRPr="006E092A">
        <w:rPr>
          <w:rFonts w:cs="Arial"/>
          <w:szCs w:val="24"/>
        </w:rPr>
        <w:fldChar w:fldCharType="separate"/>
      </w:r>
      <w:r w:rsidR="00A16DC9" w:rsidRPr="00A16DC9">
        <w:rPr>
          <w:szCs w:val="24"/>
        </w:rPr>
        <w:t>31.1</w:t>
      </w:r>
      <w:r w:rsidRPr="006E092A">
        <w:rPr>
          <w:rFonts w:cs="Arial"/>
          <w:szCs w:val="24"/>
        </w:rPr>
        <w:fldChar w:fldCharType="end"/>
      </w:r>
      <w:r w:rsidRPr="006E092A">
        <w:rPr>
          <w:rFonts w:cs="Arial"/>
          <w:szCs w:val="24"/>
        </w:rPr>
        <w:t xml:space="preserve"> below for more information on retention periods for this type of data. </w:t>
      </w:r>
      <w:bookmarkEnd w:id="30"/>
    </w:p>
    <w:p w14:paraId="09667B23" w14:textId="77777777" w:rsidR="00B2543E" w:rsidRPr="006E092A" w:rsidRDefault="00B2543E" w:rsidP="00611DC2">
      <w:pPr>
        <w:pStyle w:val="Heading2"/>
        <w:rPr>
          <w:rFonts w:cs="Arial"/>
          <w:szCs w:val="24"/>
        </w:rPr>
      </w:pPr>
      <w:bookmarkStart w:id="31" w:name="a263321"/>
      <w:r w:rsidRPr="006E092A">
        <w:rPr>
          <w:rFonts w:cs="Arial"/>
          <w:b/>
          <w:szCs w:val="24"/>
        </w:rPr>
        <w:t>Disposable information</w:t>
      </w:r>
      <w:r w:rsidRPr="006E092A">
        <w:rPr>
          <w:rFonts w:cs="Arial"/>
          <w:szCs w:val="24"/>
        </w:rPr>
        <w:t xml:space="preserve"> consists of data that may be discarded or deleted at the discretion of the user once it has served its temporary useful purpose and/or data that may be safely destroyed because it is not a formal or official record as defined by this policy and the Record Retention Schedule. Examples may include:</w:t>
      </w:r>
      <w:bookmarkEnd w:id="31"/>
    </w:p>
    <w:p w14:paraId="3B8E95CD" w14:textId="77777777" w:rsidR="00B2543E" w:rsidRPr="006E092A" w:rsidRDefault="00B2543E" w:rsidP="00B2543E">
      <w:pPr>
        <w:pStyle w:val="subclause1Bullet1"/>
        <w:rPr>
          <w:sz w:val="24"/>
          <w:szCs w:val="24"/>
        </w:rPr>
      </w:pPr>
      <w:r w:rsidRPr="006E092A">
        <w:rPr>
          <w:sz w:val="24"/>
          <w:szCs w:val="24"/>
        </w:rPr>
        <w:t>Duplicates of originals that have not been annotated.</w:t>
      </w:r>
    </w:p>
    <w:p w14:paraId="6815BA21" w14:textId="77777777" w:rsidR="00B2543E" w:rsidRPr="006E092A" w:rsidRDefault="00B2543E" w:rsidP="00B2543E">
      <w:pPr>
        <w:pStyle w:val="subclause1Bullet1"/>
        <w:rPr>
          <w:sz w:val="24"/>
          <w:szCs w:val="24"/>
        </w:rPr>
      </w:pPr>
      <w:r w:rsidRPr="006E092A">
        <w:rPr>
          <w:sz w:val="24"/>
          <w:szCs w:val="24"/>
        </w:rPr>
        <w:t>Preliminary drafts of letters, memoranda, reports, worksheets, and informal notes that do not represent significant steps or decisions in the preparation of an official record.</w:t>
      </w:r>
    </w:p>
    <w:p w14:paraId="249269F8" w14:textId="77777777" w:rsidR="00B2543E" w:rsidRPr="006E092A" w:rsidRDefault="00B2543E" w:rsidP="00B2543E">
      <w:pPr>
        <w:pStyle w:val="subclause1Bullet1"/>
        <w:rPr>
          <w:sz w:val="24"/>
          <w:szCs w:val="24"/>
        </w:rPr>
      </w:pPr>
      <w:r w:rsidRPr="006E092A">
        <w:rPr>
          <w:sz w:val="24"/>
          <w:szCs w:val="24"/>
        </w:rPr>
        <w:t>Books, periodicals, manuals, training binders, and other printed materials obtained from sources outside of Leading Learners Multi Academy Trust and retained primarily for reference purposes.</w:t>
      </w:r>
    </w:p>
    <w:p w14:paraId="1FF80ABD" w14:textId="77777777" w:rsidR="00B2543E" w:rsidRPr="006E092A" w:rsidRDefault="00B2543E" w:rsidP="00B2543E">
      <w:pPr>
        <w:pStyle w:val="subclause1Bullet1"/>
        <w:rPr>
          <w:sz w:val="24"/>
          <w:szCs w:val="24"/>
        </w:rPr>
      </w:pPr>
      <w:r w:rsidRPr="006E092A">
        <w:rPr>
          <w:sz w:val="24"/>
          <w:szCs w:val="24"/>
        </w:rPr>
        <w:t>Spam and junk mail.</w:t>
      </w:r>
    </w:p>
    <w:p w14:paraId="09C0BE9E" w14:textId="3677B040" w:rsidR="00B2543E" w:rsidRPr="006E092A" w:rsidRDefault="00B2543E" w:rsidP="00B2543E">
      <w:pPr>
        <w:pStyle w:val="Parasubclause1"/>
        <w:rPr>
          <w:sz w:val="24"/>
          <w:szCs w:val="24"/>
        </w:rPr>
      </w:pPr>
      <w:r w:rsidRPr="006E092A">
        <w:rPr>
          <w:sz w:val="24"/>
          <w:szCs w:val="24"/>
        </w:rPr>
        <w:t xml:space="preserve">Please see paragraph </w:t>
      </w:r>
      <w:r w:rsidRPr="006E092A">
        <w:rPr>
          <w:sz w:val="24"/>
          <w:szCs w:val="24"/>
        </w:rPr>
        <w:fldChar w:fldCharType="begin"/>
      </w:r>
      <w:r w:rsidRPr="006E092A">
        <w:rPr>
          <w:sz w:val="24"/>
          <w:szCs w:val="24"/>
          <w:highlight w:val="lightGray"/>
        </w:rPr>
        <w:instrText>REF a621436 \h \n</w:instrText>
      </w:r>
      <w:r w:rsidRPr="006E092A">
        <w:rPr>
          <w:sz w:val="24"/>
          <w:szCs w:val="24"/>
        </w:rPr>
        <w:instrText xml:space="preserve"> \* MERGEFORMAT </w:instrText>
      </w:r>
      <w:r w:rsidRPr="006E092A">
        <w:rPr>
          <w:sz w:val="24"/>
          <w:szCs w:val="24"/>
        </w:rPr>
      </w:r>
      <w:r w:rsidRPr="006E092A">
        <w:rPr>
          <w:sz w:val="24"/>
          <w:szCs w:val="24"/>
        </w:rPr>
        <w:fldChar w:fldCharType="separate"/>
      </w:r>
      <w:r w:rsidR="00A16DC9" w:rsidRPr="00A16DC9">
        <w:rPr>
          <w:sz w:val="24"/>
          <w:szCs w:val="24"/>
        </w:rPr>
        <w:t>31.2</w:t>
      </w:r>
      <w:r w:rsidRPr="006E092A">
        <w:rPr>
          <w:sz w:val="24"/>
          <w:szCs w:val="24"/>
        </w:rPr>
        <w:fldChar w:fldCharType="end"/>
      </w:r>
      <w:r w:rsidRPr="006E092A">
        <w:rPr>
          <w:sz w:val="24"/>
          <w:szCs w:val="24"/>
        </w:rPr>
        <w:t xml:space="preserve"> below for more information on how to determine retention periods for this type of data.</w:t>
      </w:r>
    </w:p>
    <w:p w14:paraId="425D7197" w14:textId="3770A655" w:rsidR="00B2543E" w:rsidRPr="006E092A" w:rsidRDefault="00B2543E" w:rsidP="00611DC2">
      <w:pPr>
        <w:pStyle w:val="Heading2"/>
        <w:rPr>
          <w:rFonts w:cs="Arial"/>
          <w:szCs w:val="24"/>
        </w:rPr>
      </w:pPr>
      <w:bookmarkStart w:id="32" w:name="a288776"/>
      <w:r w:rsidRPr="006E092A">
        <w:rPr>
          <w:rFonts w:cs="Arial"/>
          <w:b/>
          <w:szCs w:val="24"/>
        </w:rPr>
        <w:t>Personal data</w:t>
      </w:r>
      <w:r w:rsidRPr="006E092A">
        <w:rPr>
          <w:rFonts w:cs="Arial"/>
          <w:szCs w:val="24"/>
        </w:rPr>
        <w:t>.</w:t>
      </w:r>
      <w:r w:rsidRPr="006E092A">
        <w:rPr>
          <w:rFonts w:cs="Arial"/>
          <w:b/>
          <w:szCs w:val="24"/>
        </w:rPr>
        <w:t xml:space="preserve"> </w:t>
      </w:r>
      <w:r w:rsidRPr="006E092A">
        <w:rPr>
          <w:rFonts w:cs="Arial"/>
          <w:szCs w:val="24"/>
        </w:rPr>
        <w:t xml:space="preserve">Both formal or official records and disposable information may contain personal data; that is, data that identifies living individuals. Data protection laws require us to retain personal data for no longer than is necessary for the purposes for which it is processed (principle of storage limitation). See paragraph </w:t>
      </w:r>
      <w:r w:rsidRPr="006E092A">
        <w:rPr>
          <w:rFonts w:cs="Arial"/>
          <w:szCs w:val="24"/>
        </w:rPr>
        <w:fldChar w:fldCharType="begin"/>
      </w:r>
      <w:r w:rsidRPr="006E092A">
        <w:rPr>
          <w:rFonts w:cs="Arial"/>
          <w:szCs w:val="24"/>
          <w:highlight w:val="lightGray"/>
        </w:rPr>
        <w:instrText>REF a528474 \h \n</w:instrText>
      </w:r>
      <w:r w:rsidRPr="006E092A">
        <w:rPr>
          <w:rFonts w:cs="Arial"/>
          <w:szCs w:val="24"/>
        </w:rPr>
        <w:instrText xml:space="preserve"> \* MERGEFORMAT </w:instrText>
      </w:r>
      <w:r w:rsidRPr="006E092A">
        <w:rPr>
          <w:rFonts w:cs="Arial"/>
          <w:szCs w:val="24"/>
        </w:rPr>
      </w:r>
      <w:r w:rsidRPr="006E092A">
        <w:rPr>
          <w:rFonts w:cs="Arial"/>
          <w:szCs w:val="24"/>
        </w:rPr>
        <w:fldChar w:fldCharType="separate"/>
      </w:r>
      <w:r w:rsidR="00A16DC9" w:rsidRPr="00A16DC9">
        <w:rPr>
          <w:szCs w:val="24"/>
        </w:rPr>
        <w:t>31.3</w:t>
      </w:r>
      <w:r w:rsidRPr="006E092A">
        <w:rPr>
          <w:rFonts w:cs="Arial"/>
          <w:szCs w:val="24"/>
        </w:rPr>
        <w:fldChar w:fldCharType="end"/>
      </w:r>
      <w:r w:rsidRPr="006E092A">
        <w:rPr>
          <w:rFonts w:cs="Arial"/>
          <w:szCs w:val="24"/>
        </w:rPr>
        <w:t xml:space="preserve"> below for more information on this.</w:t>
      </w:r>
      <w:bookmarkEnd w:id="32"/>
    </w:p>
    <w:p w14:paraId="15DB7E8E" w14:textId="01000EAF" w:rsidR="00B2543E" w:rsidRDefault="00B2543E" w:rsidP="00611DC2">
      <w:pPr>
        <w:pStyle w:val="Heading2"/>
        <w:rPr>
          <w:rFonts w:cs="Arial"/>
          <w:szCs w:val="24"/>
        </w:rPr>
      </w:pPr>
      <w:bookmarkStart w:id="33" w:name="a937953"/>
      <w:r w:rsidRPr="006E092A">
        <w:rPr>
          <w:rFonts w:cs="Arial"/>
          <w:b/>
          <w:bCs/>
          <w:szCs w:val="24"/>
        </w:rPr>
        <w:t>Confidential information belonging to others</w:t>
      </w:r>
      <w:r w:rsidRPr="006E092A">
        <w:rPr>
          <w:rFonts w:cs="Arial"/>
          <w:b/>
          <w:szCs w:val="24"/>
        </w:rPr>
        <w:t>.</w:t>
      </w:r>
      <w:r w:rsidRPr="006E092A">
        <w:rPr>
          <w:rFonts w:cs="Arial"/>
          <w:szCs w:val="24"/>
        </w:rPr>
        <w:t xml:space="preserve"> Any confidential information that an employee may have obtained from a source outside of Leading Learners such as a previous employer, must not, so long as such information remains confidential, be disclosed to or used by us. Unsolicited confidential information </w:t>
      </w:r>
      <w:r w:rsidRPr="006E092A">
        <w:rPr>
          <w:rFonts w:cs="Arial"/>
          <w:szCs w:val="24"/>
        </w:rPr>
        <w:lastRenderedPageBreak/>
        <w:t xml:space="preserve">submitted to us should be refused, returned to the sender where possible, and deleted, if received via the internet. Please see our </w:t>
      </w:r>
      <w:bookmarkEnd w:id="33"/>
      <w:r w:rsidRPr="006E092A">
        <w:rPr>
          <w:rFonts w:cs="Arial"/>
          <w:szCs w:val="24"/>
        </w:rPr>
        <w:t xml:space="preserve">confidentiality policy or other relevant policy. </w:t>
      </w:r>
    </w:p>
    <w:p w14:paraId="7A3FF329" w14:textId="77777777" w:rsidR="00A16DC9" w:rsidRPr="00A16DC9" w:rsidRDefault="00A16DC9" w:rsidP="00A16DC9"/>
    <w:p w14:paraId="2092D91E" w14:textId="246E6528" w:rsidR="00B2543E" w:rsidRDefault="00B23DC9" w:rsidP="00611DC2">
      <w:pPr>
        <w:pStyle w:val="Heading1"/>
        <w:rPr>
          <w:rFonts w:ascii="Arial" w:hAnsi="Arial" w:cs="Arial"/>
          <w:szCs w:val="24"/>
        </w:rPr>
      </w:pPr>
      <w:r w:rsidRPr="006E092A">
        <w:rPr>
          <w:rFonts w:ascii="Arial" w:hAnsi="Arial" w:cs="Arial"/>
          <w:szCs w:val="24"/>
        </w:rPr>
        <w:t>Retention Periods</w:t>
      </w:r>
    </w:p>
    <w:p w14:paraId="3A2B7225" w14:textId="77777777" w:rsidR="00A16DC9" w:rsidRPr="00A16DC9" w:rsidRDefault="00A16DC9" w:rsidP="00A16DC9">
      <w:pPr>
        <w:rPr>
          <w:lang w:eastAsia="en-GB"/>
        </w:rPr>
      </w:pPr>
    </w:p>
    <w:p w14:paraId="3CA00AF9" w14:textId="77777777" w:rsidR="00B2543E" w:rsidRPr="006E092A" w:rsidRDefault="00B2543E" w:rsidP="00611DC2">
      <w:pPr>
        <w:pStyle w:val="Heading2"/>
        <w:rPr>
          <w:rFonts w:cs="Arial"/>
          <w:szCs w:val="24"/>
        </w:rPr>
      </w:pPr>
      <w:bookmarkStart w:id="34" w:name="a372704"/>
      <w:r w:rsidRPr="006E092A">
        <w:rPr>
          <w:rFonts w:cs="Arial"/>
          <w:b/>
          <w:szCs w:val="24"/>
        </w:rPr>
        <w:t xml:space="preserve">Formal or official records. </w:t>
      </w:r>
      <w:r w:rsidRPr="006E092A">
        <w:rPr>
          <w:rFonts w:cs="Arial"/>
          <w:szCs w:val="24"/>
        </w:rPr>
        <w:t xml:space="preserve">Any data that is part of any of the categories listed in the Record Retention Schedule contained in the Annex to this policy, must be retained for the amount of time indicated in the Record Retention Schedule. A record must not be retained beyond the period indicated in the Record Retention Schedule, unless a valid business reason (or notice to preserve documents for contemplated litigation or other special situation) calls for its continued retention. If you are unsure whether to retain a certain record, contact the </w:t>
      </w:r>
      <w:bookmarkEnd w:id="34"/>
      <w:r w:rsidRPr="006E092A">
        <w:rPr>
          <w:rFonts w:cs="Arial"/>
          <w:szCs w:val="24"/>
        </w:rPr>
        <w:t>Trusts GDPR officer.</w:t>
      </w:r>
    </w:p>
    <w:p w14:paraId="62D1B956" w14:textId="77777777" w:rsidR="00B2543E" w:rsidRPr="006E092A" w:rsidRDefault="00B2543E" w:rsidP="00611DC2">
      <w:pPr>
        <w:pStyle w:val="Heading2"/>
        <w:rPr>
          <w:rFonts w:cs="Arial"/>
          <w:szCs w:val="24"/>
        </w:rPr>
      </w:pPr>
      <w:bookmarkStart w:id="35" w:name="a621436"/>
      <w:r w:rsidRPr="006E092A">
        <w:rPr>
          <w:rFonts w:cs="Arial"/>
          <w:b/>
          <w:szCs w:val="24"/>
        </w:rPr>
        <w:t>Disposable information.</w:t>
      </w:r>
      <w:r w:rsidRPr="006E092A">
        <w:rPr>
          <w:rFonts w:cs="Arial"/>
          <w:szCs w:val="24"/>
        </w:rPr>
        <w:t xml:space="preserve"> The Record Retention Schedule will not set out retention periods for disposable information. This type of data should only be retained as long as it is needed for business purposes. Once it no longer has any business purpose or value it should be securely disposed of. </w:t>
      </w:r>
      <w:bookmarkEnd w:id="35"/>
    </w:p>
    <w:p w14:paraId="22C01201" w14:textId="77777777" w:rsidR="00B2543E" w:rsidRPr="006E092A" w:rsidRDefault="00B2543E" w:rsidP="00611DC2">
      <w:pPr>
        <w:pStyle w:val="Heading2"/>
        <w:rPr>
          <w:rFonts w:cs="Arial"/>
          <w:szCs w:val="24"/>
        </w:rPr>
      </w:pPr>
      <w:bookmarkStart w:id="36" w:name="a528474"/>
      <w:r w:rsidRPr="006E092A">
        <w:rPr>
          <w:rFonts w:cs="Arial"/>
          <w:b/>
          <w:szCs w:val="24"/>
        </w:rPr>
        <w:t>Personal data.</w:t>
      </w:r>
      <w:r w:rsidRPr="006E092A">
        <w:rPr>
          <w:rFonts w:cs="Arial"/>
          <w:szCs w:val="24"/>
        </w:rPr>
        <w:t xml:space="preserve"> As explained above, data protection laws require us to retain personal data for no longer than is necessary for the purposes for which it is processed (principle of storage limitation). Where data is listed in the Record Retention Schedule, we have taken into account the principle of storage limitation and balanced this against our requirements to retain the data. Where data is disposable information, you must take into account the principle of storage limitation when deciding whether to retain this data. </w:t>
      </w:r>
      <w:bookmarkEnd w:id="36"/>
    </w:p>
    <w:p w14:paraId="3D7F6A35" w14:textId="751BCD36" w:rsidR="00B2543E" w:rsidRDefault="00B2543E" w:rsidP="00611DC2">
      <w:pPr>
        <w:pStyle w:val="Heading2"/>
        <w:rPr>
          <w:rFonts w:cs="Arial"/>
          <w:szCs w:val="24"/>
        </w:rPr>
      </w:pPr>
      <w:bookmarkStart w:id="37" w:name="a225375"/>
      <w:r w:rsidRPr="006E092A">
        <w:rPr>
          <w:rFonts w:cs="Arial"/>
          <w:b/>
          <w:szCs w:val="24"/>
        </w:rPr>
        <w:t xml:space="preserve">What to do if data is not listed in the Record Retention Schedule. </w:t>
      </w:r>
      <w:r w:rsidRPr="006E092A">
        <w:rPr>
          <w:rFonts w:cs="Arial"/>
          <w:szCs w:val="24"/>
        </w:rPr>
        <w:t xml:space="preserve">If data is not listed in the Record Retention Schedule, it is likely that it should be classed as disposable information. However, if you consider that there is an omission in the Record Retention Schedule, or if you are unsure, please contact the </w:t>
      </w:r>
      <w:bookmarkEnd w:id="37"/>
      <w:r w:rsidRPr="006E092A">
        <w:rPr>
          <w:rFonts w:cs="Arial"/>
          <w:szCs w:val="24"/>
        </w:rPr>
        <w:t>Trust GDPR officer.</w:t>
      </w:r>
    </w:p>
    <w:p w14:paraId="469C77D5" w14:textId="77777777" w:rsidR="00033766" w:rsidRPr="00033766" w:rsidRDefault="00033766" w:rsidP="00033766"/>
    <w:p w14:paraId="5C1A55C9" w14:textId="42F2704B" w:rsidR="00B2543E" w:rsidRDefault="00B2543E" w:rsidP="00611DC2">
      <w:pPr>
        <w:pStyle w:val="Heading1"/>
        <w:rPr>
          <w:rFonts w:ascii="Arial" w:hAnsi="Arial" w:cs="Arial"/>
          <w:szCs w:val="24"/>
        </w:rPr>
      </w:pPr>
      <w:bookmarkStart w:id="38" w:name="a261763"/>
      <w:bookmarkStart w:id="39" w:name="_Toc256000006"/>
      <w:r w:rsidRPr="006E092A">
        <w:rPr>
          <w:rFonts w:ascii="Arial" w:hAnsi="Arial" w:cs="Arial"/>
          <w:szCs w:val="24"/>
        </w:rPr>
        <w:t>S</w:t>
      </w:r>
      <w:r w:rsidR="00B23DC9" w:rsidRPr="006E092A">
        <w:rPr>
          <w:rFonts w:ascii="Arial" w:hAnsi="Arial" w:cs="Arial"/>
          <w:szCs w:val="24"/>
        </w:rPr>
        <w:t>torage</w:t>
      </w:r>
      <w:r w:rsidRPr="006E092A">
        <w:rPr>
          <w:rFonts w:ascii="Arial" w:hAnsi="Arial" w:cs="Arial"/>
          <w:szCs w:val="24"/>
        </w:rPr>
        <w:t xml:space="preserve">, </w:t>
      </w:r>
      <w:bookmarkEnd w:id="38"/>
      <w:bookmarkEnd w:id="39"/>
      <w:r w:rsidR="00B23DC9" w:rsidRPr="006E092A">
        <w:rPr>
          <w:rFonts w:ascii="Arial" w:hAnsi="Arial" w:cs="Arial"/>
          <w:szCs w:val="24"/>
        </w:rPr>
        <w:t>Back-Up and Disposal of Data</w:t>
      </w:r>
    </w:p>
    <w:p w14:paraId="69CAC8CE" w14:textId="77777777" w:rsidR="00033766" w:rsidRPr="00033766" w:rsidRDefault="00033766" w:rsidP="00033766">
      <w:pPr>
        <w:rPr>
          <w:lang w:eastAsia="en-GB"/>
        </w:rPr>
      </w:pPr>
    </w:p>
    <w:p w14:paraId="7959D463" w14:textId="77777777" w:rsidR="00B2543E" w:rsidRPr="006E092A" w:rsidRDefault="00B2543E" w:rsidP="00611DC2">
      <w:pPr>
        <w:pStyle w:val="Heading2"/>
        <w:rPr>
          <w:rFonts w:cs="Arial"/>
          <w:szCs w:val="24"/>
        </w:rPr>
      </w:pPr>
      <w:bookmarkStart w:id="40" w:name="a242113"/>
      <w:r w:rsidRPr="006E092A">
        <w:rPr>
          <w:rFonts w:cs="Arial"/>
          <w:b/>
          <w:szCs w:val="24"/>
        </w:rPr>
        <w:t xml:space="preserve">Storage. </w:t>
      </w:r>
      <w:r w:rsidRPr="006E092A">
        <w:rPr>
          <w:rFonts w:cs="Arial"/>
          <w:szCs w:val="24"/>
        </w:rPr>
        <w:t xml:space="preserve">Our data must be stored in a safe, secure, and accessible manner. Any documents and financial files that are essential to our business operations during an emergency must be duplicated and/or backed up at least once per week and maintained off site. </w:t>
      </w:r>
      <w:bookmarkEnd w:id="40"/>
    </w:p>
    <w:p w14:paraId="0635C80A" w14:textId="77777777" w:rsidR="00B2543E" w:rsidRPr="006E092A" w:rsidRDefault="00B2543E" w:rsidP="00611DC2">
      <w:pPr>
        <w:pStyle w:val="Heading2"/>
        <w:rPr>
          <w:rFonts w:cs="Arial"/>
          <w:szCs w:val="24"/>
        </w:rPr>
      </w:pPr>
      <w:bookmarkStart w:id="41" w:name="a588429"/>
      <w:r w:rsidRPr="006E092A">
        <w:rPr>
          <w:rFonts w:cs="Arial"/>
          <w:b/>
          <w:bCs/>
          <w:szCs w:val="24"/>
        </w:rPr>
        <w:t>Destruction</w:t>
      </w:r>
      <w:r w:rsidRPr="006E092A">
        <w:rPr>
          <w:rFonts w:cs="Arial"/>
          <w:szCs w:val="24"/>
        </w:rPr>
        <w:t xml:space="preserve">. Senior Leaders are responsible for the continuing process of identifying the data that has met its required retention period and supervising its destruction. The destruction of confidential, financial, and employee-related hard copy data must be conducted by shredding if possible. Non-confidential data may be destroyed by recycling. The destruction of electronic data must be co-ordinated with </w:t>
      </w:r>
      <w:bookmarkEnd w:id="41"/>
      <w:r w:rsidRPr="006E092A">
        <w:rPr>
          <w:rFonts w:cs="Arial"/>
          <w:szCs w:val="24"/>
        </w:rPr>
        <w:t>the help of the ICT provider.</w:t>
      </w:r>
    </w:p>
    <w:p w14:paraId="5847D4AA" w14:textId="5821E1D8" w:rsidR="00B2543E" w:rsidRDefault="00B2543E" w:rsidP="00611DC2">
      <w:pPr>
        <w:pStyle w:val="Heading2"/>
        <w:rPr>
          <w:rFonts w:cs="Arial"/>
          <w:szCs w:val="24"/>
        </w:rPr>
      </w:pPr>
      <w:bookmarkStart w:id="42" w:name="a207177"/>
      <w:r w:rsidRPr="006E092A">
        <w:rPr>
          <w:rFonts w:cs="Arial"/>
          <w:szCs w:val="24"/>
        </w:rPr>
        <w:t>The destruction of data must stop immediately upon notification from the Trusts Senior Leaders or the Trusts Legal Team that preservation of documents for contemplated litigation is required (sometimes referred to as a litigation hold). This is because we may be involved in a legal claim or an official investigation (see next paragraph). Destruction may begin again once the Trusts Senior Leaders or the Trusts Legal Team lift the requirement for preservation.</w:t>
      </w:r>
      <w:bookmarkEnd w:id="42"/>
    </w:p>
    <w:p w14:paraId="26E20BDD" w14:textId="77777777" w:rsidR="00033766" w:rsidRPr="00033766" w:rsidRDefault="00033766" w:rsidP="00033766"/>
    <w:p w14:paraId="56B65DF7" w14:textId="603E7094" w:rsidR="00B2543E" w:rsidRDefault="00B23DC9" w:rsidP="00611DC2">
      <w:pPr>
        <w:pStyle w:val="Heading1"/>
        <w:rPr>
          <w:rFonts w:ascii="Arial" w:hAnsi="Arial" w:cs="Arial"/>
          <w:szCs w:val="24"/>
        </w:rPr>
      </w:pPr>
      <w:r w:rsidRPr="006E092A">
        <w:rPr>
          <w:rFonts w:ascii="Arial" w:hAnsi="Arial" w:cs="Arial"/>
          <w:szCs w:val="24"/>
        </w:rPr>
        <w:lastRenderedPageBreak/>
        <w:t>Special Circumstances</w:t>
      </w:r>
    </w:p>
    <w:p w14:paraId="5671B6EE" w14:textId="77777777" w:rsidR="00033766" w:rsidRPr="00033766" w:rsidRDefault="00033766" w:rsidP="00033766">
      <w:pPr>
        <w:rPr>
          <w:lang w:eastAsia="en-GB"/>
        </w:rPr>
      </w:pPr>
    </w:p>
    <w:p w14:paraId="2D3FAF43" w14:textId="77777777" w:rsidR="00B2543E" w:rsidRPr="006E092A" w:rsidRDefault="00B2543E" w:rsidP="00611DC2">
      <w:pPr>
        <w:pStyle w:val="Heading2"/>
        <w:rPr>
          <w:rFonts w:cs="Arial"/>
          <w:szCs w:val="24"/>
        </w:rPr>
      </w:pPr>
      <w:bookmarkStart w:id="43" w:name="a600968"/>
      <w:r w:rsidRPr="006E092A">
        <w:rPr>
          <w:rFonts w:cs="Arial"/>
          <w:b/>
          <w:szCs w:val="24"/>
        </w:rPr>
        <w:t>Preservation of documents for contemplated litigation and other special situations.</w:t>
      </w:r>
      <w:r w:rsidRPr="006E092A">
        <w:rPr>
          <w:rFonts w:cs="Arial"/>
          <w:szCs w:val="24"/>
        </w:rPr>
        <w:t xml:space="preserve"> We require all employees to comply fully with our Record Retention Schedule and procedures as provided in this policy. All employees should note the following general exception to any stated destruction schedule: If you believe, or the Trusts Senior Leaders or the Trusts Legal Team advise, that certain records are relevant to current litigation or contemplated litigation (that is, a dispute that could result in litigation), government investigation, audit, or other event, you must preserve and not delete, dispose, destroy, or change those records, including emails and other electronic documents, until the Trusts Senior Leaders or the Trusts Legal Team determines those records are no longer needed. Preserving documents includes suspending any requirements in the Record Retention Schedule and preserving the integrity of the electronic files or other format in which the records are kept.   </w:t>
      </w:r>
      <w:bookmarkEnd w:id="43"/>
    </w:p>
    <w:p w14:paraId="7F3371B5" w14:textId="77777777" w:rsidR="00B2543E" w:rsidRPr="006E092A" w:rsidRDefault="00B2543E" w:rsidP="00611DC2">
      <w:pPr>
        <w:pStyle w:val="Heading2"/>
        <w:rPr>
          <w:rFonts w:cs="Arial"/>
          <w:szCs w:val="24"/>
        </w:rPr>
      </w:pPr>
      <w:bookmarkStart w:id="44" w:name="a849584"/>
      <w:r w:rsidRPr="006E092A">
        <w:rPr>
          <w:rFonts w:cs="Arial"/>
          <w:szCs w:val="24"/>
        </w:rPr>
        <w:t xml:space="preserve">If you believe this exception may apply, or have any questions regarding whether it may apply, please contact </w:t>
      </w:r>
      <w:bookmarkEnd w:id="44"/>
      <w:r w:rsidRPr="006E092A">
        <w:rPr>
          <w:rFonts w:cs="Arial"/>
          <w:szCs w:val="24"/>
        </w:rPr>
        <w:t>Liam Knowles or Sonia Green.</w:t>
      </w:r>
    </w:p>
    <w:p w14:paraId="739E1AD2" w14:textId="1D9B1749" w:rsidR="00B2543E" w:rsidRDefault="00B2543E" w:rsidP="00611DC2">
      <w:pPr>
        <w:pStyle w:val="Heading2"/>
        <w:rPr>
          <w:rFonts w:cs="Arial"/>
          <w:szCs w:val="24"/>
        </w:rPr>
      </w:pPr>
      <w:bookmarkStart w:id="45" w:name="a462286"/>
      <w:r w:rsidRPr="006E092A">
        <w:rPr>
          <w:rFonts w:cs="Arial"/>
          <w:szCs w:val="24"/>
        </w:rPr>
        <w:t>In addition, you may be asked to suspend any routine data disposal procedures in connection with certain other types of events, such as our merger with another organisation or the replacement of our information technology systems.</w:t>
      </w:r>
      <w:bookmarkEnd w:id="45"/>
    </w:p>
    <w:p w14:paraId="61D90D61" w14:textId="77777777" w:rsidR="00033766" w:rsidRPr="00033766" w:rsidRDefault="00033766" w:rsidP="00033766"/>
    <w:p w14:paraId="1377E40D" w14:textId="47788320" w:rsidR="00B2543E" w:rsidRDefault="00B23DC9" w:rsidP="00611DC2">
      <w:pPr>
        <w:pStyle w:val="Heading1"/>
        <w:rPr>
          <w:rFonts w:ascii="Arial" w:hAnsi="Arial" w:cs="Arial"/>
          <w:szCs w:val="24"/>
        </w:rPr>
      </w:pPr>
      <w:r w:rsidRPr="006E092A">
        <w:rPr>
          <w:rFonts w:ascii="Arial" w:hAnsi="Arial" w:cs="Arial"/>
          <w:szCs w:val="24"/>
        </w:rPr>
        <w:t>Where to go for Advice and Questions</w:t>
      </w:r>
    </w:p>
    <w:p w14:paraId="754B4FA5" w14:textId="77777777" w:rsidR="00033766" w:rsidRPr="00033766" w:rsidRDefault="00033766" w:rsidP="00033766">
      <w:pPr>
        <w:rPr>
          <w:lang w:eastAsia="en-GB"/>
        </w:rPr>
      </w:pPr>
    </w:p>
    <w:p w14:paraId="797480A4" w14:textId="366EE251" w:rsidR="00B2543E" w:rsidRDefault="00B2543E" w:rsidP="00611DC2">
      <w:pPr>
        <w:pStyle w:val="Heading2"/>
        <w:rPr>
          <w:rFonts w:cs="Arial"/>
          <w:szCs w:val="24"/>
        </w:rPr>
      </w:pPr>
      <w:bookmarkStart w:id="46" w:name="a814021"/>
      <w:r w:rsidRPr="006E092A">
        <w:rPr>
          <w:rFonts w:cs="Arial"/>
          <w:b/>
          <w:szCs w:val="24"/>
        </w:rPr>
        <w:t>Questions about the policy.</w:t>
      </w:r>
      <w:r w:rsidRPr="006E092A">
        <w:rPr>
          <w:rFonts w:cs="Arial"/>
          <w:szCs w:val="24"/>
        </w:rPr>
        <w:t xml:space="preserve">  Any questions about retention periods relevant or any questions about this policy should be referred to Liam Knowles</w:t>
      </w:r>
      <w:r w:rsidR="00CB4353">
        <w:rPr>
          <w:szCs w:val="24"/>
        </w:rPr>
        <w:t xml:space="preserve"> -</w:t>
      </w:r>
      <w:r w:rsidRPr="006E092A">
        <w:rPr>
          <w:rFonts w:cs="Arial"/>
          <w:szCs w:val="24"/>
        </w:rPr>
        <w:t xml:space="preserve"> </w:t>
      </w:r>
      <w:hyperlink r:id="rId21" w:history="1">
        <w:r w:rsidRPr="006E092A">
          <w:rPr>
            <w:rStyle w:val="Hyperlink"/>
            <w:rFonts w:cs="Arial"/>
            <w:szCs w:val="24"/>
          </w:rPr>
          <w:t>liam.knowles@leadinglearnersmat.co.uk</w:t>
        </w:r>
      </w:hyperlink>
      <w:r w:rsidRPr="006E092A">
        <w:rPr>
          <w:rFonts w:cs="Arial"/>
          <w:szCs w:val="24"/>
        </w:rPr>
        <w:t xml:space="preserve"> or Sonia Green </w:t>
      </w:r>
      <w:r w:rsidR="00CB4353">
        <w:rPr>
          <w:szCs w:val="24"/>
        </w:rPr>
        <w:t>-</w:t>
      </w:r>
      <w:hyperlink r:id="rId22" w:history="1">
        <w:r w:rsidRPr="006E092A">
          <w:rPr>
            <w:rStyle w:val="Hyperlink"/>
            <w:rFonts w:cs="Arial"/>
            <w:szCs w:val="24"/>
          </w:rPr>
          <w:t>sonia.green@leadinglearnersmat.co.uk</w:t>
        </w:r>
      </w:hyperlink>
      <w:r w:rsidRPr="006E092A">
        <w:rPr>
          <w:rFonts w:cs="Arial"/>
          <w:szCs w:val="24"/>
        </w:rPr>
        <w:t xml:space="preserve"> who are in charge of administering, enforcing, and updating this policy.</w:t>
      </w:r>
      <w:bookmarkEnd w:id="46"/>
    </w:p>
    <w:p w14:paraId="19A5AE93" w14:textId="5E01F67D" w:rsidR="00033766" w:rsidRPr="00033766" w:rsidRDefault="00033766" w:rsidP="00033766"/>
    <w:p w14:paraId="0577FD15" w14:textId="33C1F221" w:rsidR="00B2543E" w:rsidRDefault="00B23DC9" w:rsidP="00611DC2">
      <w:pPr>
        <w:pStyle w:val="Heading1"/>
        <w:rPr>
          <w:rFonts w:ascii="Arial" w:hAnsi="Arial" w:cs="Arial"/>
          <w:szCs w:val="24"/>
        </w:rPr>
      </w:pPr>
      <w:r w:rsidRPr="006E092A">
        <w:rPr>
          <w:rFonts w:ascii="Arial" w:hAnsi="Arial" w:cs="Arial"/>
          <w:szCs w:val="24"/>
        </w:rPr>
        <w:t>Breach Reporting and Audit</w:t>
      </w:r>
    </w:p>
    <w:p w14:paraId="3272A857" w14:textId="77777777" w:rsidR="00033766" w:rsidRPr="00033766" w:rsidRDefault="00033766" w:rsidP="00033766">
      <w:pPr>
        <w:rPr>
          <w:lang w:eastAsia="en-GB"/>
        </w:rPr>
      </w:pPr>
    </w:p>
    <w:p w14:paraId="6734B883" w14:textId="5889CED7" w:rsidR="00B2543E" w:rsidRPr="006E092A" w:rsidRDefault="00B2543E" w:rsidP="00611DC2">
      <w:pPr>
        <w:pStyle w:val="Heading2"/>
        <w:rPr>
          <w:rFonts w:cs="Arial"/>
          <w:szCs w:val="24"/>
        </w:rPr>
      </w:pPr>
      <w:bookmarkStart w:id="47" w:name="a987304"/>
      <w:r w:rsidRPr="006E092A">
        <w:rPr>
          <w:rFonts w:cs="Arial"/>
          <w:b/>
          <w:szCs w:val="24"/>
        </w:rPr>
        <w:t>Reporting policy breaches.</w:t>
      </w:r>
      <w:r w:rsidRPr="006E092A">
        <w:rPr>
          <w:rFonts w:cs="Arial"/>
          <w:szCs w:val="24"/>
        </w:rPr>
        <w:t xml:space="preserve"> We are committed to enforcing this policy as it applies to all forms of data. The effectiveness of our efforts, however, depend largely on employees. If you feel that you or someone else may have breached this policy, you should report the incident immediately to a Senior Leader. If you are not comfortable bringing the matter up with your immediate supervisor, or do not believe the supervisor has dealt with the matter properly, you should raise the matter with either Liam </w:t>
      </w:r>
      <w:r w:rsidR="00CB4353">
        <w:rPr>
          <w:szCs w:val="24"/>
        </w:rPr>
        <w:t xml:space="preserve">Knowles - </w:t>
      </w:r>
      <w:hyperlink r:id="rId23" w:history="1">
        <w:r w:rsidRPr="006E092A">
          <w:rPr>
            <w:rStyle w:val="Hyperlink"/>
            <w:rFonts w:cs="Arial"/>
            <w:szCs w:val="24"/>
          </w:rPr>
          <w:t>liam.knowles@leadinglearnersmat.co.uk</w:t>
        </w:r>
      </w:hyperlink>
      <w:r w:rsidRPr="006E092A">
        <w:rPr>
          <w:rFonts w:cs="Arial"/>
          <w:szCs w:val="24"/>
        </w:rPr>
        <w:t xml:space="preserve"> or Sonia Green </w:t>
      </w:r>
      <w:r w:rsidR="00CB4353">
        <w:rPr>
          <w:szCs w:val="24"/>
        </w:rPr>
        <w:t>-</w:t>
      </w:r>
      <w:hyperlink r:id="rId24" w:history="1">
        <w:r w:rsidRPr="006E092A">
          <w:rPr>
            <w:rStyle w:val="Hyperlink"/>
            <w:rFonts w:cs="Arial"/>
            <w:szCs w:val="24"/>
          </w:rPr>
          <w:t>sonia.green@leadinglearnersmat.co.uk</w:t>
        </w:r>
      </w:hyperlink>
      <w:r w:rsidRPr="006E092A">
        <w:rPr>
          <w:rFonts w:cs="Arial"/>
          <w:szCs w:val="24"/>
        </w:rPr>
        <w:t>. If employees do not report inappropriate conduct, we may not become aware of a possible breach of this policy and may not be able to take appropriate corrective action.</w:t>
      </w:r>
      <w:bookmarkEnd w:id="47"/>
    </w:p>
    <w:p w14:paraId="6C976808" w14:textId="77777777" w:rsidR="00B2543E" w:rsidRPr="006E092A" w:rsidRDefault="00B2543E" w:rsidP="00611DC2">
      <w:pPr>
        <w:pStyle w:val="Heading2"/>
        <w:rPr>
          <w:rFonts w:cs="Arial"/>
          <w:szCs w:val="24"/>
        </w:rPr>
      </w:pPr>
      <w:bookmarkStart w:id="48" w:name="a823438"/>
      <w:r w:rsidRPr="006E092A">
        <w:rPr>
          <w:rFonts w:cs="Arial"/>
          <w:szCs w:val="24"/>
        </w:rPr>
        <w:t>No one will be subject to and we do not allow, any form of discipline, reprisal, intimidation, or retaliation for reporting incidents of inappropriate conduct of any kind, pursuing any record destruction claim, or co-operating in related investigations.</w:t>
      </w:r>
      <w:bookmarkEnd w:id="48"/>
    </w:p>
    <w:p w14:paraId="077EF112" w14:textId="5EBC50E4" w:rsidR="00B2543E" w:rsidRDefault="00B2543E" w:rsidP="00611DC2">
      <w:pPr>
        <w:pStyle w:val="Heading2"/>
        <w:rPr>
          <w:rFonts w:cs="Arial"/>
          <w:szCs w:val="24"/>
        </w:rPr>
      </w:pPr>
      <w:bookmarkStart w:id="49" w:name="a635506"/>
      <w:r w:rsidRPr="006E092A">
        <w:rPr>
          <w:rFonts w:cs="Arial"/>
          <w:b/>
          <w:bCs/>
          <w:szCs w:val="24"/>
        </w:rPr>
        <w:t>Audits</w:t>
      </w:r>
      <w:r w:rsidRPr="006E092A">
        <w:rPr>
          <w:rFonts w:cs="Arial"/>
          <w:szCs w:val="24"/>
        </w:rPr>
        <w:t xml:space="preserve">. We will periodically review this policy and its procedures (including where appropriate by taking outside legal or auditor advice] to ensure we are in compliance with relevant new or amended laws, regulations or guidance. </w:t>
      </w:r>
      <w:r w:rsidRPr="006E092A">
        <w:rPr>
          <w:rFonts w:cs="Arial"/>
          <w:szCs w:val="24"/>
        </w:rPr>
        <w:lastRenderedPageBreak/>
        <w:t>Additionally, we will regularly monitor compliance with this policy, including by carrying out audits.</w:t>
      </w:r>
      <w:bookmarkEnd w:id="49"/>
    </w:p>
    <w:p w14:paraId="79781A5C" w14:textId="77777777" w:rsidR="00033766" w:rsidRPr="00033766" w:rsidRDefault="00033766" w:rsidP="00033766"/>
    <w:p w14:paraId="2BF30440" w14:textId="042F8A14" w:rsidR="00B2543E" w:rsidRPr="00A16DC9" w:rsidRDefault="00B23DC9" w:rsidP="00611DC2">
      <w:pPr>
        <w:pStyle w:val="Heading1"/>
        <w:rPr>
          <w:rFonts w:ascii="Arial" w:hAnsi="Arial" w:cs="Arial"/>
          <w:szCs w:val="24"/>
        </w:rPr>
      </w:pPr>
      <w:r w:rsidRPr="00A16DC9">
        <w:rPr>
          <w:rFonts w:ascii="Arial" w:hAnsi="Arial" w:cs="Arial"/>
          <w:szCs w:val="24"/>
        </w:rPr>
        <w:t>Other Relevant Policies</w:t>
      </w:r>
    </w:p>
    <w:p w14:paraId="2ED0E214" w14:textId="77777777" w:rsidR="00033766" w:rsidRPr="00A16DC9" w:rsidRDefault="00033766" w:rsidP="00033766">
      <w:pPr>
        <w:rPr>
          <w:rFonts w:ascii="Arial" w:hAnsi="Arial" w:cs="Arial"/>
          <w:lang w:eastAsia="en-GB"/>
        </w:rPr>
      </w:pPr>
    </w:p>
    <w:p w14:paraId="24F6D462" w14:textId="77777777" w:rsidR="00B2543E" w:rsidRPr="00A16DC9" w:rsidRDefault="00B2543E" w:rsidP="00611DC2">
      <w:pPr>
        <w:pStyle w:val="Heading2"/>
        <w:rPr>
          <w:rFonts w:cs="Arial"/>
          <w:szCs w:val="24"/>
        </w:rPr>
      </w:pPr>
      <w:bookmarkStart w:id="50" w:name="a516812"/>
      <w:r w:rsidRPr="00A16DC9">
        <w:rPr>
          <w:rFonts w:cs="Arial"/>
          <w:szCs w:val="24"/>
        </w:rPr>
        <w:t>This policy supplements and should be read in conjunction with our other policies and procedures in force from time to time, including without limitation our:</w:t>
      </w:r>
      <w:bookmarkEnd w:id="50"/>
    </w:p>
    <w:p w14:paraId="2C3E71DE" w14:textId="77777777" w:rsidR="00B2543E" w:rsidRPr="00A16DC9" w:rsidRDefault="00B2543E" w:rsidP="00B2543E">
      <w:pPr>
        <w:pStyle w:val="subclause1Bullet1"/>
        <w:rPr>
          <w:sz w:val="24"/>
          <w:szCs w:val="24"/>
        </w:rPr>
      </w:pPr>
      <w:r w:rsidRPr="00A16DC9">
        <w:rPr>
          <w:sz w:val="24"/>
          <w:szCs w:val="24"/>
        </w:rPr>
        <w:t>IT and communications systems policy.</w:t>
      </w:r>
    </w:p>
    <w:p w14:paraId="72A32950" w14:textId="77777777" w:rsidR="00B2543E" w:rsidRPr="00A16DC9" w:rsidRDefault="00B2543E" w:rsidP="00B2543E">
      <w:pPr>
        <w:pStyle w:val="subclause1Bullet1"/>
        <w:rPr>
          <w:sz w:val="24"/>
          <w:szCs w:val="24"/>
        </w:rPr>
      </w:pPr>
      <w:r w:rsidRPr="00A16DC9">
        <w:rPr>
          <w:sz w:val="24"/>
          <w:szCs w:val="24"/>
        </w:rPr>
        <w:t>IT acceptable use policy.</w:t>
      </w:r>
    </w:p>
    <w:p w14:paraId="3455FC44" w14:textId="77777777" w:rsidR="00B2543E" w:rsidRPr="00A16DC9" w:rsidRDefault="00B2543E" w:rsidP="00B2543E">
      <w:pPr>
        <w:pStyle w:val="subclause1Bullet1"/>
        <w:rPr>
          <w:sz w:val="24"/>
          <w:szCs w:val="24"/>
        </w:rPr>
      </w:pPr>
      <w:r w:rsidRPr="00A16DC9">
        <w:rPr>
          <w:sz w:val="24"/>
          <w:szCs w:val="24"/>
        </w:rPr>
        <w:t>Confidentiality policy.</w:t>
      </w:r>
    </w:p>
    <w:p w14:paraId="61BB871B" w14:textId="77777777" w:rsidR="00B2543E" w:rsidRPr="00A16DC9" w:rsidRDefault="00B2543E" w:rsidP="00B2543E">
      <w:pPr>
        <w:pStyle w:val="subclause1Bullet1"/>
        <w:rPr>
          <w:sz w:val="24"/>
          <w:szCs w:val="24"/>
        </w:rPr>
      </w:pPr>
      <w:r w:rsidRPr="00A16DC9">
        <w:rPr>
          <w:sz w:val="24"/>
          <w:szCs w:val="24"/>
        </w:rPr>
        <w:t>Staff Code of Conduct.</w:t>
      </w:r>
    </w:p>
    <w:p w14:paraId="723AFECE" w14:textId="77777777" w:rsidR="00B2543E" w:rsidRPr="00A16DC9" w:rsidRDefault="00B2543E" w:rsidP="00B2543E">
      <w:pPr>
        <w:pStyle w:val="subclause1Bullet1"/>
        <w:numPr>
          <w:ilvl w:val="0"/>
          <w:numId w:val="0"/>
        </w:numPr>
        <w:ind w:left="1077" w:hanging="357"/>
        <w:rPr>
          <w:szCs w:val="22"/>
        </w:rPr>
      </w:pPr>
    </w:p>
    <w:p w14:paraId="34DD70F0" w14:textId="43294E6C" w:rsidR="00A16DC9" w:rsidRDefault="00A16DC9" w:rsidP="00A16DC9">
      <w:pPr>
        <w:pStyle w:val="Heading1"/>
        <w:rPr>
          <w:rFonts w:ascii="Arial" w:hAnsi="Arial" w:cs="Arial"/>
          <w:szCs w:val="24"/>
        </w:rPr>
      </w:pPr>
      <w:bookmarkStart w:id="51" w:name="_Toc502835570"/>
      <w:r w:rsidRPr="00A16DC9">
        <w:rPr>
          <w:rFonts w:ascii="Arial" w:hAnsi="Arial" w:cs="Arial"/>
          <w:szCs w:val="24"/>
        </w:rPr>
        <w:t>Monitoring</w:t>
      </w:r>
      <w:bookmarkEnd w:id="51"/>
    </w:p>
    <w:p w14:paraId="0C8EF443" w14:textId="77777777" w:rsidR="00A16DC9" w:rsidRDefault="00A16DC9" w:rsidP="00A16DC9">
      <w:pPr>
        <w:pStyle w:val="Heading1"/>
        <w:numPr>
          <w:ilvl w:val="0"/>
          <w:numId w:val="0"/>
        </w:numPr>
        <w:ind w:left="432"/>
        <w:rPr>
          <w:rFonts w:ascii="Calibri" w:eastAsia="Calibri" w:hAnsi="Calibri"/>
          <w:b w:val="0"/>
          <w:sz w:val="22"/>
          <w:szCs w:val="22"/>
        </w:rPr>
      </w:pPr>
    </w:p>
    <w:p w14:paraId="2E4285C0" w14:textId="05363B56" w:rsidR="00A16DC9" w:rsidRPr="00A16DC9" w:rsidRDefault="00A16DC9" w:rsidP="00A16DC9">
      <w:pPr>
        <w:pStyle w:val="Heading1"/>
        <w:numPr>
          <w:ilvl w:val="0"/>
          <w:numId w:val="0"/>
        </w:numPr>
        <w:ind w:left="432"/>
        <w:rPr>
          <w:rFonts w:ascii="Arial" w:eastAsia="MS Mincho" w:hAnsi="Arial" w:cs="Arial"/>
          <w:b w:val="0"/>
          <w:bCs/>
          <w:szCs w:val="24"/>
          <w:lang w:val="en-US"/>
        </w:rPr>
      </w:pPr>
      <w:r w:rsidRPr="00A16DC9">
        <w:rPr>
          <w:rFonts w:ascii="Arial" w:eastAsia="MS Mincho" w:hAnsi="Arial" w:cs="Arial"/>
          <w:b w:val="0"/>
          <w:bCs/>
          <w:szCs w:val="24"/>
          <w:lang w:val="en-US"/>
        </w:rPr>
        <w:t>Staff and Trustees, on a three yearly basis, will review this policy unless circumstances demand an earlier review.</w:t>
      </w:r>
    </w:p>
    <w:p w14:paraId="5C4E2988" w14:textId="77777777" w:rsidR="00B2543E" w:rsidRDefault="00B2543E" w:rsidP="00B2543E">
      <w:pPr>
        <w:pStyle w:val="subclause1Bullet1"/>
        <w:numPr>
          <w:ilvl w:val="0"/>
          <w:numId w:val="0"/>
        </w:numPr>
        <w:ind w:left="1077" w:hanging="357"/>
        <w:rPr>
          <w:szCs w:val="22"/>
        </w:rPr>
      </w:pPr>
    </w:p>
    <w:p w14:paraId="3D9C3A9F" w14:textId="77777777" w:rsidR="00B2543E" w:rsidRDefault="00B2543E" w:rsidP="00B2543E">
      <w:pPr>
        <w:pStyle w:val="subclause1Bullet1"/>
        <w:numPr>
          <w:ilvl w:val="0"/>
          <w:numId w:val="0"/>
        </w:numPr>
        <w:ind w:left="1077" w:hanging="357"/>
        <w:rPr>
          <w:szCs w:val="22"/>
        </w:rPr>
      </w:pPr>
    </w:p>
    <w:p w14:paraId="2D81B50A" w14:textId="77777777" w:rsidR="00B2543E" w:rsidRDefault="00B2543E" w:rsidP="00B2543E">
      <w:pPr>
        <w:pStyle w:val="subclause1Bullet1"/>
        <w:numPr>
          <w:ilvl w:val="0"/>
          <w:numId w:val="0"/>
        </w:numPr>
        <w:ind w:left="1077" w:hanging="357"/>
        <w:rPr>
          <w:szCs w:val="22"/>
        </w:rPr>
      </w:pPr>
    </w:p>
    <w:p w14:paraId="640AFADA" w14:textId="77777777" w:rsidR="00B2543E" w:rsidRDefault="00B2543E" w:rsidP="00B2543E">
      <w:pPr>
        <w:pStyle w:val="subclause1Bullet1"/>
        <w:numPr>
          <w:ilvl w:val="0"/>
          <w:numId w:val="0"/>
        </w:numPr>
        <w:ind w:left="1077" w:hanging="357"/>
        <w:rPr>
          <w:szCs w:val="22"/>
        </w:rPr>
      </w:pPr>
    </w:p>
    <w:p w14:paraId="14465C35" w14:textId="77777777" w:rsidR="00B2543E" w:rsidRDefault="00B2543E" w:rsidP="00B2543E">
      <w:pPr>
        <w:pStyle w:val="subclause1Bullet1"/>
        <w:numPr>
          <w:ilvl w:val="0"/>
          <w:numId w:val="0"/>
        </w:numPr>
        <w:ind w:left="1077" w:hanging="357"/>
        <w:rPr>
          <w:szCs w:val="22"/>
        </w:rPr>
      </w:pPr>
    </w:p>
    <w:p w14:paraId="6A4C1D04" w14:textId="77777777" w:rsidR="00B2543E" w:rsidRDefault="00B2543E" w:rsidP="00B2543E">
      <w:pPr>
        <w:pStyle w:val="subclause1Bullet1"/>
        <w:numPr>
          <w:ilvl w:val="0"/>
          <w:numId w:val="0"/>
        </w:numPr>
        <w:ind w:left="1077" w:hanging="357"/>
        <w:rPr>
          <w:szCs w:val="22"/>
        </w:rPr>
      </w:pPr>
    </w:p>
    <w:p w14:paraId="05021266" w14:textId="77777777" w:rsidR="00B2543E" w:rsidRDefault="00B2543E" w:rsidP="00B2543E">
      <w:pPr>
        <w:pStyle w:val="subclause1Bullet1"/>
        <w:numPr>
          <w:ilvl w:val="0"/>
          <w:numId w:val="0"/>
        </w:numPr>
        <w:ind w:left="1077" w:hanging="357"/>
        <w:rPr>
          <w:szCs w:val="22"/>
        </w:rPr>
      </w:pPr>
    </w:p>
    <w:p w14:paraId="3B8894C4" w14:textId="77777777" w:rsidR="00B2543E" w:rsidRDefault="00B2543E" w:rsidP="00B2543E">
      <w:pPr>
        <w:pStyle w:val="subclause1Bullet1"/>
        <w:numPr>
          <w:ilvl w:val="0"/>
          <w:numId w:val="0"/>
        </w:numPr>
        <w:ind w:left="1077" w:hanging="357"/>
        <w:rPr>
          <w:szCs w:val="22"/>
        </w:rPr>
      </w:pPr>
    </w:p>
    <w:p w14:paraId="01C00883" w14:textId="77777777" w:rsidR="00B2543E" w:rsidRDefault="00B2543E" w:rsidP="00B2543E">
      <w:pPr>
        <w:pStyle w:val="subclause1Bullet1"/>
        <w:numPr>
          <w:ilvl w:val="0"/>
          <w:numId w:val="0"/>
        </w:numPr>
        <w:ind w:left="1077" w:hanging="357"/>
        <w:rPr>
          <w:szCs w:val="22"/>
        </w:rPr>
      </w:pPr>
    </w:p>
    <w:p w14:paraId="3F132CE2" w14:textId="77777777" w:rsidR="00B2543E" w:rsidRDefault="00B2543E" w:rsidP="00B2543E">
      <w:pPr>
        <w:pStyle w:val="subclause1Bullet1"/>
        <w:numPr>
          <w:ilvl w:val="0"/>
          <w:numId w:val="0"/>
        </w:numPr>
        <w:ind w:left="1077" w:hanging="357"/>
        <w:rPr>
          <w:szCs w:val="22"/>
        </w:rPr>
      </w:pPr>
    </w:p>
    <w:p w14:paraId="5DADA2C8" w14:textId="77777777" w:rsidR="00B2543E" w:rsidRDefault="00B2543E" w:rsidP="00B2543E">
      <w:pPr>
        <w:pStyle w:val="subclause1Bullet1"/>
        <w:numPr>
          <w:ilvl w:val="0"/>
          <w:numId w:val="0"/>
        </w:numPr>
        <w:ind w:left="1077" w:hanging="357"/>
        <w:rPr>
          <w:szCs w:val="22"/>
        </w:rPr>
      </w:pPr>
    </w:p>
    <w:p w14:paraId="694ACAD7" w14:textId="7DBE0709" w:rsidR="00B2543E" w:rsidRPr="00FC7566" w:rsidRDefault="00B23DC9" w:rsidP="00B23DC9">
      <w:pPr>
        <w:pStyle w:val="Annex"/>
        <w:pageBreakBefore/>
        <w:numPr>
          <w:ilvl w:val="0"/>
          <w:numId w:val="0"/>
        </w:numPr>
        <w:tabs>
          <w:tab w:val="left" w:pos="720"/>
        </w:tabs>
        <w:jc w:val="left"/>
        <w:rPr>
          <w:szCs w:val="22"/>
          <w:lang w:val="en-US"/>
        </w:rPr>
      </w:pPr>
      <w:bookmarkStart w:id="52" w:name="a420243"/>
      <w:bookmarkStart w:id="53" w:name="_Toc256000012"/>
      <w:r>
        <w:rPr>
          <w:szCs w:val="22"/>
          <w:lang w:val="en-US"/>
        </w:rPr>
        <w:lastRenderedPageBreak/>
        <w:t>Annex A</w:t>
      </w:r>
      <w:r w:rsidR="00F02B59">
        <w:rPr>
          <w:szCs w:val="22"/>
          <w:lang w:val="en-US"/>
        </w:rPr>
        <w:t>: DEFINITIONS</w:t>
      </w:r>
      <w:r>
        <w:rPr>
          <w:szCs w:val="22"/>
          <w:lang w:val="en-US"/>
        </w:rPr>
        <w:t xml:space="preserve">  </w:t>
      </w:r>
      <w:bookmarkEnd w:id="52"/>
      <w:bookmarkEnd w:id="53"/>
    </w:p>
    <w:p w14:paraId="2772F395" w14:textId="77777777" w:rsidR="00F02B59" w:rsidRDefault="00F02B59" w:rsidP="00B2543E">
      <w:pPr>
        <w:pStyle w:val="Paragraph"/>
        <w:rPr>
          <w:rStyle w:val="DefTerm"/>
          <w:szCs w:val="22"/>
        </w:rPr>
      </w:pPr>
    </w:p>
    <w:p w14:paraId="7554816E" w14:textId="1A361291" w:rsidR="00B2543E" w:rsidRPr="00FC7566" w:rsidRDefault="00B2543E" w:rsidP="00B2543E">
      <w:pPr>
        <w:pStyle w:val="Paragraph"/>
        <w:rPr>
          <w:szCs w:val="22"/>
        </w:rPr>
      </w:pPr>
      <w:r w:rsidRPr="00FC7566">
        <w:rPr>
          <w:rStyle w:val="DefTerm"/>
          <w:szCs w:val="22"/>
        </w:rPr>
        <w:t>Data:</w:t>
      </w:r>
      <w:r w:rsidRPr="00FC7566">
        <w:rPr>
          <w:b/>
          <w:bCs/>
          <w:szCs w:val="22"/>
        </w:rPr>
        <w:t xml:space="preserve"> </w:t>
      </w:r>
      <w:r w:rsidRPr="00FC7566">
        <w:rPr>
          <w:szCs w:val="22"/>
        </w:rPr>
        <w:t>all data that we hold or have control over and therefore to which this policy applies. This includes physical data such as hard copy documents, contracts, notebooks, letters and invoices. It also includes electronic data such as emails, electronic documents, audio and video recordings and CCTV recordings. It applies to both personal data and non-personal data. In this policy we refer to this information and these records collectively as "data".</w:t>
      </w:r>
    </w:p>
    <w:p w14:paraId="45F6454F" w14:textId="77777777" w:rsidR="00B2543E" w:rsidRPr="00FC7566" w:rsidRDefault="00B2543E" w:rsidP="00B2543E">
      <w:pPr>
        <w:pStyle w:val="Paragraph"/>
        <w:rPr>
          <w:szCs w:val="22"/>
        </w:rPr>
      </w:pPr>
      <w:r w:rsidRPr="00FC7566">
        <w:rPr>
          <w:rStyle w:val="DefTerm"/>
          <w:szCs w:val="22"/>
        </w:rPr>
        <w:t>Data Protection Officer:</w:t>
      </w:r>
      <w:r w:rsidRPr="00FC7566">
        <w:rPr>
          <w:b/>
          <w:szCs w:val="22"/>
        </w:rPr>
        <w:t xml:space="preserve"> </w:t>
      </w:r>
      <w:r w:rsidRPr="00FC7566">
        <w:rPr>
          <w:szCs w:val="22"/>
        </w:rPr>
        <w:t>our Data Protection Officer who is responsible for advising on and monitoring compli</w:t>
      </w:r>
      <w:r>
        <w:rPr>
          <w:szCs w:val="22"/>
        </w:rPr>
        <w:t>ance with data protection laws.</w:t>
      </w:r>
    </w:p>
    <w:p w14:paraId="558CB391" w14:textId="77777777" w:rsidR="00B2543E" w:rsidRPr="00FC7566" w:rsidRDefault="00B2543E" w:rsidP="00B2543E">
      <w:pPr>
        <w:pStyle w:val="Paragraph"/>
        <w:rPr>
          <w:bCs/>
          <w:szCs w:val="22"/>
        </w:rPr>
      </w:pPr>
      <w:r w:rsidRPr="00FC7566">
        <w:rPr>
          <w:rStyle w:val="DefTerm"/>
          <w:szCs w:val="22"/>
        </w:rPr>
        <w:t>Disposable information</w:t>
      </w:r>
      <w:r w:rsidRPr="00FC7566">
        <w:rPr>
          <w:szCs w:val="22"/>
        </w:rPr>
        <w:t>: disposable information consists of data that may be discarded or deleted at the discretion of the user once it has served its temporary useful purpose and/or data that may be safely destroyed because it is not a formal or official record as defined by this policy and the Record Retention Schedule.</w:t>
      </w:r>
    </w:p>
    <w:p w14:paraId="11D19779" w14:textId="77777777" w:rsidR="00B2543E" w:rsidRPr="00FC7566" w:rsidRDefault="00B2543E" w:rsidP="00B2543E">
      <w:pPr>
        <w:pStyle w:val="Paragraph"/>
        <w:rPr>
          <w:szCs w:val="22"/>
        </w:rPr>
      </w:pPr>
      <w:r w:rsidRPr="00FC7566">
        <w:rPr>
          <w:rStyle w:val="DefTerm"/>
          <w:szCs w:val="22"/>
        </w:rPr>
        <w:t>Formal or official record:</w:t>
      </w:r>
      <w:r w:rsidRPr="00FC7566">
        <w:rPr>
          <w:b/>
          <w:bCs/>
          <w:szCs w:val="22"/>
        </w:rPr>
        <w:t xml:space="preserve"> </w:t>
      </w:r>
      <w:r w:rsidRPr="00FC7566">
        <w:rPr>
          <w:bCs/>
          <w:szCs w:val="22"/>
        </w:rPr>
        <w:t>c</w:t>
      </w:r>
      <w:r w:rsidRPr="00FC7566">
        <w:rPr>
          <w:szCs w:val="22"/>
        </w:rPr>
        <w:t>ertain data is more important to us and is therefore listed in the Record Retention Schedule. This may be because we have a legal requirement to retain it, or because we may need it as evidence of our transactions, or because it is important to the running of our business. We refer to this as formal or official records or data.</w:t>
      </w:r>
    </w:p>
    <w:p w14:paraId="30ACAF9C" w14:textId="77777777" w:rsidR="00B2543E" w:rsidRPr="00FC7566" w:rsidRDefault="00B2543E" w:rsidP="00B2543E">
      <w:pPr>
        <w:pStyle w:val="Paragraph"/>
        <w:rPr>
          <w:szCs w:val="22"/>
        </w:rPr>
      </w:pPr>
      <w:r w:rsidRPr="00FC7566">
        <w:rPr>
          <w:rStyle w:val="DefTerm"/>
          <w:szCs w:val="22"/>
        </w:rPr>
        <w:t>Non-personal data:</w:t>
      </w:r>
      <w:r w:rsidRPr="00FC7566">
        <w:rPr>
          <w:b/>
          <w:szCs w:val="22"/>
        </w:rPr>
        <w:t xml:space="preserve"> </w:t>
      </w:r>
      <w:r w:rsidRPr="00FC7566">
        <w:rPr>
          <w:szCs w:val="22"/>
        </w:rPr>
        <w:t>data which does not identify living individuals, either because it is not about living individuals (for example financial records) or because it has been fully anonymised.</w:t>
      </w:r>
    </w:p>
    <w:p w14:paraId="6BD9C56B" w14:textId="77777777" w:rsidR="00B2543E" w:rsidRPr="00FC7566" w:rsidRDefault="00B2543E" w:rsidP="00B2543E">
      <w:pPr>
        <w:pStyle w:val="Paragraph"/>
        <w:rPr>
          <w:szCs w:val="22"/>
        </w:rPr>
      </w:pPr>
      <w:r w:rsidRPr="00FC7566">
        <w:rPr>
          <w:rStyle w:val="DefTerm"/>
          <w:szCs w:val="22"/>
        </w:rPr>
        <w:t>Personal data:</w:t>
      </w:r>
      <w:r w:rsidRPr="00FC7566">
        <w:rPr>
          <w:szCs w:val="22"/>
        </w:rPr>
        <w:t xml:space="preserve"> any information identifying a living individual or information relating to a living individual that we can identify (directly or indirectly) from that data alone or in combination with other identifiers we possess or can reasonably access. This includes special categories of personal data such as health data and pseudonymised personal data but excludes anonymous data or data that has had the identity of an individual permanently removed. Personal data can be factual (for example, a name, email address, location or date of birth) or an opinion about that person's actions or behaviour. </w:t>
      </w:r>
    </w:p>
    <w:p w14:paraId="1C777A3B" w14:textId="678BBEA5" w:rsidR="00B2543E" w:rsidRPr="00FC7566" w:rsidRDefault="00B2543E" w:rsidP="00B2543E">
      <w:pPr>
        <w:pStyle w:val="Paragraph"/>
        <w:rPr>
          <w:szCs w:val="22"/>
        </w:rPr>
      </w:pPr>
      <w:r w:rsidRPr="00FC7566">
        <w:rPr>
          <w:rStyle w:val="DefTerm"/>
          <w:szCs w:val="22"/>
        </w:rPr>
        <w:t>Record Retention Schedule:</w:t>
      </w:r>
      <w:r w:rsidRPr="00FC7566">
        <w:rPr>
          <w:b/>
          <w:szCs w:val="22"/>
        </w:rPr>
        <w:t xml:space="preserve"> </w:t>
      </w:r>
      <w:r w:rsidRPr="00FC7566">
        <w:rPr>
          <w:szCs w:val="22"/>
        </w:rPr>
        <w:t xml:space="preserve">the schedule attached to this policy which sets out retention periods for our formal or official records. </w:t>
      </w:r>
    </w:p>
    <w:p w14:paraId="2E98F3B0" w14:textId="77777777" w:rsidR="00B2543E" w:rsidRPr="00FC7566" w:rsidRDefault="00B2543E" w:rsidP="00B2543E">
      <w:pPr>
        <w:pStyle w:val="Paragraph"/>
        <w:rPr>
          <w:szCs w:val="22"/>
        </w:rPr>
      </w:pPr>
      <w:r w:rsidRPr="00FC7566">
        <w:rPr>
          <w:rStyle w:val="DefTerm"/>
          <w:szCs w:val="22"/>
        </w:rPr>
        <w:t>Storage limitation principle:</w:t>
      </w:r>
      <w:r w:rsidRPr="00FC7566">
        <w:rPr>
          <w:bCs/>
          <w:szCs w:val="22"/>
        </w:rPr>
        <w:t xml:space="preserve"> d</w:t>
      </w:r>
      <w:r w:rsidRPr="00FC7566">
        <w:rPr>
          <w:szCs w:val="22"/>
        </w:rPr>
        <w:t>ata protection laws require us to retain personal data for no longer than is necessary for the purposes for which it is processed. This is referred to in the GDPR as the principle of storage limitation.</w:t>
      </w:r>
    </w:p>
    <w:p w14:paraId="3CC98100" w14:textId="77777777" w:rsidR="00B2543E" w:rsidRDefault="00B2543E" w:rsidP="00B2543E">
      <w:pPr>
        <w:pStyle w:val="Annex"/>
        <w:pageBreakBefore/>
        <w:numPr>
          <w:ilvl w:val="0"/>
          <w:numId w:val="0"/>
        </w:numPr>
        <w:tabs>
          <w:tab w:val="left" w:pos="720"/>
        </w:tabs>
        <w:rPr>
          <w:sz w:val="24"/>
          <w:szCs w:val="24"/>
          <w:lang w:val="en-US"/>
        </w:rPr>
        <w:sectPr w:rsidR="00B2543E" w:rsidSect="00611DC2">
          <w:footerReference w:type="default" r:id="rId25"/>
          <w:footerReference w:type="first" r:id="rId26"/>
          <w:pgSz w:w="11906" w:h="16838"/>
          <w:pgMar w:top="993" w:right="1440" w:bottom="709" w:left="1440" w:header="708" w:footer="708" w:gutter="0"/>
          <w:pgBorders w:display="firstPage" w:offsetFrom="page">
            <w:top w:val="single" w:sz="36" w:space="24" w:color="0070C0"/>
            <w:left w:val="single" w:sz="36" w:space="24" w:color="0070C0"/>
            <w:bottom w:val="single" w:sz="36" w:space="24" w:color="0070C0"/>
            <w:right w:val="single" w:sz="36" w:space="24" w:color="0070C0"/>
          </w:pgBorders>
          <w:cols w:space="708"/>
          <w:titlePg/>
          <w:docGrid w:linePitch="360"/>
        </w:sectPr>
      </w:pPr>
      <w:bookmarkStart w:id="54" w:name="a864049"/>
      <w:bookmarkStart w:id="55" w:name="_Toc256000013"/>
    </w:p>
    <w:p w14:paraId="1966C394" w14:textId="77777777" w:rsidR="00B2543E" w:rsidRPr="001B6DC4" w:rsidRDefault="00B2543E" w:rsidP="00B2543E">
      <w:pPr>
        <w:pStyle w:val="Annex"/>
        <w:pageBreakBefore/>
        <w:numPr>
          <w:ilvl w:val="0"/>
          <w:numId w:val="0"/>
        </w:numPr>
        <w:tabs>
          <w:tab w:val="left" w:pos="720"/>
        </w:tabs>
        <w:rPr>
          <w:sz w:val="24"/>
          <w:szCs w:val="24"/>
          <w:lang w:val="en-US"/>
        </w:rPr>
      </w:pPr>
      <w:r>
        <w:rPr>
          <w:sz w:val="24"/>
          <w:szCs w:val="24"/>
          <w:lang w:val="en-US"/>
        </w:rPr>
        <w:lastRenderedPageBreak/>
        <w:t xml:space="preserve">Annex B:  </w:t>
      </w:r>
      <w:r w:rsidRPr="001B6DC4">
        <w:rPr>
          <w:sz w:val="24"/>
          <w:szCs w:val="24"/>
          <w:lang w:val="en-US"/>
        </w:rPr>
        <w:t>RECORD RETENTION SCHEDULE</w:t>
      </w:r>
      <w:bookmarkEnd w:id="54"/>
      <w:bookmarkEnd w:id="55"/>
    </w:p>
    <w:p w14:paraId="1669D1CB" w14:textId="77777777" w:rsidR="00B2543E" w:rsidRPr="00FC7566" w:rsidRDefault="00B2543E" w:rsidP="00B2543E">
      <w:pPr>
        <w:pStyle w:val="Paragraph"/>
        <w:rPr>
          <w:szCs w:val="22"/>
        </w:rPr>
      </w:pPr>
      <w:r w:rsidRPr="00FC7566">
        <w:rPr>
          <w:szCs w:val="22"/>
        </w:rPr>
        <w:t xml:space="preserve">Leading Learners Multi Academy Trust establishes retention or destruction schedules or procedures for specific categories of data. This is done to ensure legal compliance (for example with our data protection obligations) and accomplish other objectives, such as protecting intellectual property and controlling costs. </w:t>
      </w:r>
    </w:p>
    <w:p w14:paraId="74A22818" w14:textId="77777777" w:rsidR="00B2543E" w:rsidRPr="00FC7566" w:rsidRDefault="00B2543E" w:rsidP="00B2543E">
      <w:pPr>
        <w:pStyle w:val="Paragraph"/>
        <w:rPr>
          <w:szCs w:val="22"/>
        </w:rPr>
      </w:pPr>
      <w:r w:rsidRPr="00FC7566">
        <w:rPr>
          <w:szCs w:val="22"/>
        </w:rPr>
        <w:t xml:space="preserve">Employees should comply with the retention periods listed in the record retention schedule below, in accordance with the Leading Learners Retention Policy. </w:t>
      </w:r>
    </w:p>
    <w:p w14:paraId="0BE90846" w14:textId="77777777" w:rsidR="00B2543E" w:rsidRPr="00FC7566" w:rsidRDefault="00B2543E" w:rsidP="00B2543E">
      <w:pPr>
        <w:pStyle w:val="Paragraph"/>
        <w:rPr>
          <w:szCs w:val="22"/>
        </w:rPr>
      </w:pPr>
      <w:r w:rsidRPr="00FC7566">
        <w:rPr>
          <w:szCs w:val="22"/>
        </w:rPr>
        <w:t>If you hold data not listed below</w:t>
      </w:r>
      <w:r>
        <w:rPr>
          <w:szCs w:val="22"/>
        </w:rPr>
        <w:t xml:space="preserve"> or </w:t>
      </w:r>
      <w:r w:rsidRPr="00FC7566">
        <w:rPr>
          <w:szCs w:val="22"/>
        </w:rPr>
        <w:t xml:space="preserve">If you become aware of any changes that may affect the periods listed below or if you have any other questions about this record retention schedule, please contact </w:t>
      </w:r>
      <w:r>
        <w:rPr>
          <w:szCs w:val="22"/>
        </w:rPr>
        <w:t>either Liam Knowles (Director of Finance and Operations) or Sonia Green (Head of Finance and Operations).</w:t>
      </w:r>
    </w:p>
    <w:p w14:paraId="5B4AFB60" w14:textId="77777777" w:rsidR="00B2543E" w:rsidRDefault="00B2543E" w:rsidP="00B2543E">
      <w:pPr>
        <w:pStyle w:val="Title"/>
        <w:ind w:left="142"/>
        <w:jc w:val="center"/>
      </w:pPr>
      <w:r>
        <w:t>School</w:t>
      </w:r>
      <w:r>
        <w:rPr>
          <w:spacing w:val="-6"/>
        </w:rPr>
        <w:t xml:space="preserve"> </w:t>
      </w:r>
      <w:r>
        <w:t>Records</w:t>
      </w:r>
      <w:r>
        <w:rPr>
          <w:spacing w:val="-6"/>
        </w:rPr>
        <w:t xml:space="preserve"> </w:t>
      </w:r>
      <w:r>
        <w:t>Retention</w:t>
      </w:r>
      <w:r>
        <w:rPr>
          <w:spacing w:val="-6"/>
        </w:rPr>
        <w:t xml:space="preserve"> </w:t>
      </w:r>
      <w:r>
        <w:rPr>
          <w:spacing w:val="-2"/>
        </w:rPr>
        <w:t>Schedule</w:t>
      </w:r>
    </w:p>
    <w:p w14:paraId="669A7202" w14:textId="77777777" w:rsidR="00B2543E" w:rsidRDefault="00B2543E" w:rsidP="00B2543E">
      <w:pPr>
        <w:pStyle w:val="BodyText"/>
        <w:spacing w:before="2" w:after="1"/>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3219"/>
        <w:gridCol w:w="1189"/>
        <w:gridCol w:w="2504"/>
        <w:gridCol w:w="2684"/>
        <w:gridCol w:w="2864"/>
        <w:gridCol w:w="3044"/>
      </w:tblGrid>
      <w:tr w:rsidR="00B2543E" w14:paraId="44CE495B" w14:textId="77777777" w:rsidTr="009B025C">
        <w:trPr>
          <w:trHeight w:val="830"/>
        </w:trPr>
        <w:tc>
          <w:tcPr>
            <w:tcW w:w="701" w:type="dxa"/>
            <w:tcBorders>
              <w:right w:val="single" w:sz="6" w:space="0" w:color="000000"/>
            </w:tcBorders>
            <w:shd w:val="clear" w:color="auto" w:fill="D9D9D9"/>
          </w:tcPr>
          <w:p w14:paraId="4E14924A" w14:textId="77777777" w:rsidR="00B2543E" w:rsidRDefault="00B2543E" w:rsidP="009B025C">
            <w:pPr>
              <w:pStyle w:val="TableParagraph"/>
              <w:spacing w:before="9"/>
              <w:ind w:left="0"/>
              <w:rPr>
                <w:b/>
                <w:sz w:val="23"/>
              </w:rPr>
            </w:pPr>
          </w:p>
          <w:p w14:paraId="063CF961" w14:textId="77777777" w:rsidR="00B2543E" w:rsidRDefault="00B2543E" w:rsidP="009B025C">
            <w:pPr>
              <w:pStyle w:val="TableParagraph"/>
              <w:ind w:left="153"/>
              <w:rPr>
                <w:b/>
                <w:sz w:val="24"/>
              </w:rPr>
            </w:pPr>
            <w:r>
              <w:rPr>
                <w:b/>
                <w:spacing w:val="-5"/>
                <w:sz w:val="24"/>
              </w:rPr>
              <w:t>No.</w:t>
            </w:r>
          </w:p>
        </w:tc>
        <w:tc>
          <w:tcPr>
            <w:tcW w:w="3219" w:type="dxa"/>
            <w:tcBorders>
              <w:left w:val="single" w:sz="6" w:space="0" w:color="000000"/>
              <w:right w:val="single" w:sz="6" w:space="0" w:color="000000"/>
            </w:tcBorders>
            <w:shd w:val="clear" w:color="auto" w:fill="D9D9D9"/>
          </w:tcPr>
          <w:p w14:paraId="6C379F34" w14:textId="77777777" w:rsidR="00B2543E" w:rsidRDefault="00B2543E" w:rsidP="009B025C">
            <w:pPr>
              <w:pStyle w:val="TableParagraph"/>
              <w:spacing w:before="9"/>
              <w:ind w:left="0"/>
              <w:rPr>
                <w:b/>
                <w:sz w:val="23"/>
              </w:rPr>
            </w:pPr>
          </w:p>
          <w:p w14:paraId="2CE38B19" w14:textId="77777777" w:rsidR="00B2543E" w:rsidRDefault="00B2543E" w:rsidP="009B025C">
            <w:pPr>
              <w:pStyle w:val="TableParagraph"/>
              <w:ind w:left="352"/>
              <w:rPr>
                <w:b/>
                <w:sz w:val="24"/>
              </w:rPr>
            </w:pPr>
            <w:r>
              <w:rPr>
                <w:b/>
                <w:sz w:val="24"/>
              </w:rPr>
              <w:t>Basic</w:t>
            </w:r>
            <w:r>
              <w:rPr>
                <w:b/>
                <w:spacing w:val="-4"/>
                <w:sz w:val="24"/>
              </w:rPr>
              <w:t xml:space="preserve"> </w:t>
            </w:r>
            <w:r>
              <w:rPr>
                <w:b/>
                <w:sz w:val="24"/>
              </w:rPr>
              <w:t>File</w:t>
            </w:r>
            <w:r>
              <w:rPr>
                <w:b/>
                <w:spacing w:val="-4"/>
                <w:sz w:val="24"/>
              </w:rPr>
              <w:t xml:space="preserve"> </w:t>
            </w:r>
            <w:r>
              <w:rPr>
                <w:b/>
                <w:spacing w:val="-2"/>
                <w:sz w:val="24"/>
              </w:rPr>
              <w:t>Description</w:t>
            </w:r>
          </w:p>
        </w:tc>
        <w:tc>
          <w:tcPr>
            <w:tcW w:w="1189" w:type="dxa"/>
            <w:tcBorders>
              <w:left w:val="single" w:sz="6" w:space="0" w:color="000000"/>
              <w:right w:val="single" w:sz="6" w:space="0" w:color="000000"/>
            </w:tcBorders>
            <w:shd w:val="clear" w:color="auto" w:fill="D9D9D9"/>
          </w:tcPr>
          <w:p w14:paraId="305C05A4" w14:textId="77777777" w:rsidR="00B2543E" w:rsidRDefault="00B2543E" w:rsidP="009B025C">
            <w:pPr>
              <w:pStyle w:val="TableParagraph"/>
              <w:spacing w:before="137"/>
              <w:ind w:left="94" w:right="79"/>
              <w:jc w:val="center"/>
              <w:rPr>
                <w:b/>
                <w:sz w:val="24"/>
              </w:rPr>
            </w:pPr>
            <w:r>
              <w:rPr>
                <w:b/>
                <w:spacing w:val="-5"/>
                <w:sz w:val="24"/>
              </w:rPr>
              <w:t>DPA</w:t>
            </w:r>
          </w:p>
          <w:p w14:paraId="555129F6" w14:textId="77777777" w:rsidR="00B2543E" w:rsidRDefault="00B2543E" w:rsidP="009B025C">
            <w:pPr>
              <w:pStyle w:val="TableParagraph"/>
              <w:ind w:left="94" w:right="82"/>
              <w:jc w:val="center"/>
              <w:rPr>
                <w:b/>
                <w:sz w:val="24"/>
              </w:rPr>
            </w:pPr>
            <w:r>
              <w:rPr>
                <w:b/>
                <w:spacing w:val="-2"/>
                <w:sz w:val="24"/>
              </w:rPr>
              <w:t>applies?</w:t>
            </w:r>
          </w:p>
        </w:tc>
        <w:tc>
          <w:tcPr>
            <w:tcW w:w="2504" w:type="dxa"/>
            <w:tcBorders>
              <w:left w:val="single" w:sz="6" w:space="0" w:color="000000"/>
              <w:right w:val="single" w:sz="6" w:space="0" w:color="000000"/>
            </w:tcBorders>
            <w:shd w:val="clear" w:color="auto" w:fill="D9D9D9"/>
          </w:tcPr>
          <w:p w14:paraId="25C3A3DA" w14:textId="77777777" w:rsidR="00B2543E" w:rsidRDefault="00B2543E" w:rsidP="009B025C">
            <w:pPr>
              <w:pStyle w:val="TableParagraph"/>
              <w:spacing w:before="137"/>
              <w:ind w:left="634" w:firstLine="86"/>
              <w:rPr>
                <w:b/>
                <w:sz w:val="24"/>
              </w:rPr>
            </w:pPr>
            <w:r>
              <w:rPr>
                <w:b/>
                <w:spacing w:val="-2"/>
                <w:sz w:val="24"/>
              </w:rPr>
              <w:t>Statutory Provisions</w:t>
            </w:r>
          </w:p>
        </w:tc>
        <w:tc>
          <w:tcPr>
            <w:tcW w:w="2684" w:type="dxa"/>
            <w:tcBorders>
              <w:left w:val="single" w:sz="6" w:space="0" w:color="000000"/>
              <w:right w:val="single" w:sz="6" w:space="0" w:color="000000"/>
            </w:tcBorders>
            <w:shd w:val="clear" w:color="auto" w:fill="D9D9D9"/>
          </w:tcPr>
          <w:p w14:paraId="5D71A1BC" w14:textId="77777777" w:rsidR="00B2543E" w:rsidRDefault="00B2543E" w:rsidP="009B025C">
            <w:pPr>
              <w:pStyle w:val="TableParagraph"/>
              <w:spacing w:before="9"/>
              <w:ind w:left="0"/>
              <w:rPr>
                <w:b/>
                <w:sz w:val="23"/>
              </w:rPr>
            </w:pPr>
          </w:p>
          <w:p w14:paraId="6B568455" w14:textId="77777777" w:rsidR="00B2543E" w:rsidRDefault="00B2543E" w:rsidP="009B025C">
            <w:pPr>
              <w:pStyle w:val="TableParagraph"/>
              <w:ind w:left="377"/>
              <w:rPr>
                <w:b/>
                <w:sz w:val="24"/>
              </w:rPr>
            </w:pPr>
            <w:r>
              <w:rPr>
                <w:b/>
                <w:sz w:val="24"/>
              </w:rPr>
              <w:t>Retention</w:t>
            </w:r>
            <w:r>
              <w:rPr>
                <w:b/>
                <w:spacing w:val="-13"/>
                <w:sz w:val="24"/>
              </w:rPr>
              <w:t xml:space="preserve"> </w:t>
            </w:r>
            <w:r>
              <w:rPr>
                <w:b/>
                <w:spacing w:val="-2"/>
                <w:sz w:val="24"/>
              </w:rPr>
              <w:t>Period</w:t>
            </w:r>
          </w:p>
        </w:tc>
        <w:tc>
          <w:tcPr>
            <w:tcW w:w="2864" w:type="dxa"/>
            <w:tcBorders>
              <w:left w:val="single" w:sz="6" w:space="0" w:color="000000"/>
              <w:right w:val="single" w:sz="6" w:space="0" w:color="000000"/>
            </w:tcBorders>
            <w:shd w:val="clear" w:color="auto" w:fill="D9D9D9"/>
          </w:tcPr>
          <w:p w14:paraId="711FA551" w14:textId="77777777" w:rsidR="00B2543E" w:rsidRDefault="00B2543E" w:rsidP="009B025C">
            <w:pPr>
              <w:pStyle w:val="TableParagraph"/>
              <w:spacing w:before="9"/>
              <w:ind w:left="0"/>
              <w:rPr>
                <w:b/>
                <w:sz w:val="23"/>
              </w:rPr>
            </w:pPr>
          </w:p>
          <w:p w14:paraId="6615F8C1" w14:textId="77777777" w:rsidR="00B2543E" w:rsidRDefault="00B2543E" w:rsidP="009B025C">
            <w:pPr>
              <w:pStyle w:val="TableParagraph"/>
              <w:ind w:left="739"/>
              <w:rPr>
                <w:b/>
                <w:sz w:val="24"/>
              </w:rPr>
            </w:pPr>
            <w:r>
              <w:rPr>
                <w:b/>
                <w:sz w:val="24"/>
              </w:rPr>
              <w:t>Final</w:t>
            </w:r>
            <w:r>
              <w:rPr>
                <w:b/>
                <w:spacing w:val="-4"/>
                <w:sz w:val="24"/>
              </w:rPr>
              <w:t xml:space="preserve"> </w:t>
            </w:r>
            <w:r>
              <w:rPr>
                <w:b/>
                <w:spacing w:val="-2"/>
                <w:sz w:val="24"/>
              </w:rPr>
              <w:t>Action</w:t>
            </w:r>
          </w:p>
        </w:tc>
        <w:tc>
          <w:tcPr>
            <w:tcW w:w="3044" w:type="dxa"/>
            <w:tcBorders>
              <w:left w:val="single" w:sz="6" w:space="0" w:color="000000"/>
            </w:tcBorders>
            <w:shd w:val="clear" w:color="auto" w:fill="D9D9D9"/>
          </w:tcPr>
          <w:p w14:paraId="73F4E657" w14:textId="77777777" w:rsidR="00B2543E" w:rsidRDefault="00B2543E" w:rsidP="009B025C">
            <w:pPr>
              <w:pStyle w:val="TableParagraph"/>
              <w:spacing w:before="9"/>
              <w:ind w:left="0"/>
              <w:rPr>
                <w:b/>
                <w:sz w:val="23"/>
              </w:rPr>
            </w:pPr>
          </w:p>
          <w:p w14:paraId="15359CD5" w14:textId="77777777" w:rsidR="00B2543E" w:rsidRDefault="00B2543E" w:rsidP="009B025C">
            <w:pPr>
              <w:pStyle w:val="TableParagraph"/>
              <w:ind w:left="1168" w:right="1165"/>
              <w:jc w:val="center"/>
              <w:rPr>
                <w:b/>
                <w:sz w:val="24"/>
              </w:rPr>
            </w:pPr>
            <w:r>
              <w:rPr>
                <w:b/>
                <w:spacing w:val="-2"/>
                <w:sz w:val="24"/>
              </w:rPr>
              <w:t>Notes</w:t>
            </w:r>
          </w:p>
        </w:tc>
      </w:tr>
    </w:tbl>
    <w:p w14:paraId="38E107D1" w14:textId="77777777" w:rsidR="00B2543E" w:rsidRDefault="00B2543E" w:rsidP="00B2543E">
      <w:pPr>
        <w:pStyle w:val="BodyText"/>
        <w:spacing w:before="4" w:after="1"/>
        <w:rPr>
          <w:b/>
          <w:sz w:val="2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192CB51D" w14:textId="77777777" w:rsidTr="009B025C">
        <w:trPr>
          <w:trHeight w:val="552"/>
        </w:trPr>
        <w:tc>
          <w:tcPr>
            <w:tcW w:w="720" w:type="dxa"/>
            <w:shd w:val="clear" w:color="auto" w:fill="D9D9D9"/>
          </w:tcPr>
          <w:p w14:paraId="2BF5BC03" w14:textId="77777777" w:rsidR="00B2543E" w:rsidRDefault="00B2543E" w:rsidP="009B025C">
            <w:pPr>
              <w:pStyle w:val="TableParagraph"/>
              <w:spacing w:line="274" w:lineRule="exact"/>
              <w:rPr>
                <w:b/>
                <w:sz w:val="24"/>
              </w:rPr>
            </w:pPr>
            <w:r>
              <w:rPr>
                <w:b/>
                <w:spacing w:val="-5"/>
                <w:sz w:val="24"/>
              </w:rPr>
              <w:t>1.0</w:t>
            </w:r>
          </w:p>
        </w:tc>
        <w:tc>
          <w:tcPr>
            <w:tcW w:w="15476" w:type="dxa"/>
            <w:gridSpan w:val="6"/>
            <w:shd w:val="clear" w:color="auto" w:fill="D9D9D9"/>
          </w:tcPr>
          <w:p w14:paraId="0D3A85D3" w14:textId="77777777" w:rsidR="00B2543E" w:rsidRDefault="00B2543E" w:rsidP="009B025C">
            <w:pPr>
              <w:pStyle w:val="TableParagraph"/>
              <w:spacing w:line="274" w:lineRule="exact"/>
              <w:rPr>
                <w:b/>
                <w:sz w:val="24"/>
              </w:rPr>
            </w:pPr>
            <w:r>
              <w:rPr>
                <w:b/>
                <w:sz w:val="24"/>
              </w:rPr>
              <w:t>Governance</w:t>
            </w:r>
          </w:p>
        </w:tc>
      </w:tr>
      <w:tr w:rsidR="00B2543E" w14:paraId="4C0045E3" w14:textId="77777777" w:rsidTr="009B025C">
        <w:trPr>
          <w:trHeight w:val="1103"/>
        </w:trPr>
        <w:tc>
          <w:tcPr>
            <w:tcW w:w="720" w:type="dxa"/>
          </w:tcPr>
          <w:p w14:paraId="632CDB9F" w14:textId="77777777" w:rsidR="00B2543E" w:rsidRDefault="00B2543E" w:rsidP="009B025C">
            <w:pPr>
              <w:pStyle w:val="TableParagraph"/>
              <w:spacing w:line="274" w:lineRule="exact"/>
              <w:rPr>
                <w:sz w:val="24"/>
              </w:rPr>
            </w:pPr>
            <w:r>
              <w:rPr>
                <w:spacing w:val="-5"/>
                <w:sz w:val="24"/>
              </w:rPr>
              <w:t>1.1</w:t>
            </w:r>
          </w:p>
        </w:tc>
        <w:tc>
          <w:tcPr>
            <w:tcW w:w="3240" w:type="dxa"/>
          </w:tcPr>
          <w:p w14:paraId="4AF2448B" w14:textId="77777777" w:rsidR="00B2543E" w:rsidRDefault="00B2543E" w:rsidP="009B025C">
            <w:pPr>
              <w:pStyle w:val="TableParagraph"/>
              <w:ind w:right="192"/>
              <w:rPr>
                <w:sz w:val="24"/>
              </w:rPr>
            </w:pPr>
            <w:r>
              <w:rPr>
                <w:sz w:val="24"/>
              </w:rPr>
              <w:t>Instruments</w:t>
            </w:r>
            <w:r>
              <w:rPr>
                <w:spacing w:val="-17"/>
                <w:sz w:val="24"/>
              </w:rPr>
              <w:t xml:space="preserve"> </w:t>
            </w:r>
            <w:r>
              <w:rPr>
                <w:sz w:val="24"/>
              </w:rPr>
              <w:t>of</w:t>
            </w:r>
            <w:r>
              <w:rPr>
                <w:spacing w:val="-17"/>
                <w:sz w:val="24"/>
              </w:rPr>
              <w:t xml:space="preserve"> </w:t>
            </w:r>
            <w:r>
              <w:rPr>
                <w:sz w:val="24"/>
              </w:rPr>
              <w:t xml:space="preserve">government, including Articles of </w:t>
            </w:r>
            <w:r>
              <w:rPr>
                <w:spacing w:val="-2"/>
                <w:sz w:val="24"/>
              </w:rPr>
              <w:t>Association</w:t>
            </w:r>
          </w:p>
        </w:tc>
        <w:tc>
          <w:tcPr>
            <w:tcW w:w="1080" w:type="dxa"/>
          </w:tcPr>
          <w:p w14:paraId="4B3C63E9" w14:textId="77777777" w:rsidR="00B2543E" w:rsidRDefault="00B2543E" w:rsidP="009B025C">
            <w:pPr>
              <w:pStyle w:val="TableParagraph"/>
              <w:spacing w:line="274" w:lineRule="exact"/>
              <w:ind w:left="108"/>
              <w:rPr>
                <w:sz w:val="24"/>
              </w:rPr>
            </w:pPr>
            <w:r>
              <w:rPr>
                <w:spacing w:val="-5"/>
                <w:sz w:val="24"/>
              </w:rPr>
              <w:t>No</w:t>
            </w:r>
          </w:p>
        </w:tc>
        <w:tc>
          <w:tcPr>
            <w:tcW w:w="2519" w:type="dxa"/>
          </w:tcPr>
          <w:p w14:paraId="66D1AC32" w14:textId="77777777" w:rsidR="00B2543E" w:rsidRDefault="00B2543E" w:rsidP="009B025C">
            <w:pPr>
              <w:pStyle w:val="TableParagraph"/>
              <w:ind w:left="0"/>
              <w:rPr>
                <w:rFonts w:ascii="Times New Roman"/>
              </w:rPr>
            </w:pPr>
          </w:p>
        </w:tc>
        <w:tc>
          <w:tcPr>
            <w:tcW w:w="2699" w:type="dxa"/>
          </w:tcPr>
          <w:p w14:paraId="14C7F01B" w14:textId="3A91DCA5" w:rsidR="00B2543E" w:rsidRDefault="00B2543E" w:rsidP="0071620C">
            <w:pPr>
              <w:pStyle w:val="TableParagraph"/>
              <w:spacing w:line="274" w:lineRule="exact"/>
              <w:ind w:left="109"/>
              <w:rPr>
                <w:sz w:val="24"/>
              </w:rPr>
            </w:pPr>
            <w:r>
              <w:rPr>
                <w:spacing w:val="-2"/>
                <w:sz w:val="24"/>
              </w:rPr>
              <w:t>Perma</w:t>
            </w:r>
            <w:r w:rsidR="0071620C">
              <w:rPr>
                <w:spacing w:val="-2"/>
                <w:sz w:val="24"/>
              </w:rPr>
              <w:t>n</w:t>
            </w:r>
            <w:r>
              <w:rPr>
                <w:spacing w:val="-2"/>
                <w:sz w:val="24"/>
              </w:rPr>
              <w:t>ent</w:t>
            </w:r>
          </w:p>
        </w:tc>
        <w:tc>
          <w:tcPr>
            <w:tcW w:w="2879" w:type="dxa"/>
          </w:tcPr>
          <w:p w14:paraId="5552EB89" w14:textId="77777777" w:rsidR="00B2543E" w:rsidRDefault="00B2543E" w:rsidP="009B025C">
            <w:pPr>
              <w:pStyle w:val="TableParagraph"/>
              <w:spacing w:line="274" w:lineRule="exact"/>
              <w:ind w:left="111"/>
              <w:rPr>
                <w:b/>
                <w:sz w:val="24"/>
              </w:rPr>
            </w:pPr>
            <w:r>
              <w:rPr>
                <w:b/>
                <w:spacing w:val="-2"/>
                <w:sz w:val="24"/>
              </w:rPr>
              <w:t>Permanent</w:t>
            </w:r>
          </w:p>
          <w:p w14:paraId="6922DBA8" w14:textId="77777777" w:rsidR="00B2543E" w:rsidRDefault="00B2543E" w:rsidP="009B025C">
            <w:pPr>
              <w:pStyle w:val="TableParagraph"/>
              <w:spacing w:line="270" w:lineRule="atLeast"/>
              <w:ind w:left="111"/>
              <w:rPr>
                <w:sz w:val="24"/>
              </w:rPr>
            </w:pPr>
          </w:p>
        </w:tc>
        <w:tc>
          <w:tcPr>
            <w:tcW w:w="3059" w:type="dxa"/>
          </w:tcPr>
          <w:p w14:paraId="7951A3A7" w14:textId="77777777" w:rsidR="00B2543E" w:rsidRDefault="00B2543E" w:rsidP="009B025C">
            <w:pPr>
              <w:pStyle w:val="TableParagraph"/>
              <w:ind w:left="0"/>
              <w:rPr>
                <w:rFonts w:ascii="Times New Roman"/>
              </w:rPr>
            </w:pPr>
          </w:p>
        </w:tc>
      </w:tr>
      <w:tr w:rsidR="00B2543E" w14:paraId="1D2339D3" w14:textId="77777777" w:rsidTr="0071620C">
        <w:trPr>
          <w:trHeight w:val="4374"/>
        </w:trPr>
        <w:tc>
          <w:tcPr>
            <w:tcW w:w="720" w:type="dxa"/>
          </w:tcPr>
          <w:p w14:paraId="4185F7FF" w14:textId="77777777" w:rsidR="00B2543E" w:rsidRDefault="00B2543E" w:rsidP="009B025C">
            <w:pPr>
              <w:pStyle w:val="TableParagraph"/>
              <w:spacing w:line="274" w:lineRule="exact"/>
              <w:rPr>
                <w:sz w:val="24"/>
              </w:rPr>
            </w:pPr>
            <w:r>
              <w:rPr>
                <w:spacing w:val="-5"/>
                <w:sz w:val="24"/>
              </w:rPr>
              <w:t>1.2</w:t>
            </w:r>
          </w:p>
        </w:tc>
        <w:tc>
          <w:tcPr>
            <w:tcW w:w="3240" w:type="dxa"/>
          </w:tcPr>
          <w:p w14:paraId="4B87C601" w14:textId="77777777" w:rsidR="00B2543E" w:rsidRDefault="00B2543E" w:rsidP="009B025C">
            <w:pPr>
              <w:pStyle w:val="TableParagraph"/>
              <w:ind w:right="192"/>
              <w:rPr>
                <w:sz w:val="24"/>
              </w:rPr>
            </w:pPr>
            <w:r>
              <w:rPr>
                <w:sz w:val="24"/>
              </w:rPr>
              <w:t>Records for all full governing</w:t>
            </w:r>
            <w:r>
              <w:rPr>
                <w:spacing w:val="-17"/>
                <w:sz w:val="24"/>
              </w:rPr>
              <w:t xml:space="preserve"> </w:t>
            </w:r>
            <w:r>
              <w:rPr>
                <w:sz w:val="24"/>
              </w:rPr>
              <w:t>body,</w:t>
            </w:r>
            <w:r>
              <w:rPr>
                <w:spacing w:val="-17"/>
                <w:sz w:val="24"/>
              </w:rPr>
              <w:t xml:space="preserve"> Trustee Meetings, </w:t>
            </w:r>
            <w:r>
              <w:rPr>
                <w:sz w:val="24"/>
              </w:rPr>
              <w:t xml:space="preserve">committee, audit and panel meetings, </w:t>
            </w:r>
            <w:r>
              <w:rPr>
                <w:spacing w:val="-2"/>
                <w:sz w:val="24"/>
              </w:rPr>
              <w:t>including:</w:t>
            </w:r>
          </w:p>
          <w:p w14:paraId="32C4026F" w14:textId="77777777" w:rsidR="00B2543E" w:rsidRDefault="00B2543E" w:rsidP="009B025C">
            <w:pPr>
              <w:pStyle w:val="TableParagraph"/>
              <w:spacing w:before="9"/>
              <w:ind w:left="0"/>
              <w:rPr>
                <w:b/>
                <w:sz w:val="23"/>
              </w:rPr>
            </w:pPr>
          </w:p>
          <w:p w14:paraId="249E2FA5" w14:textId="77777777" w:rsidR="00B2543E" w:rsidRDefault="00B2543E" w:rsidP="00B2543E">
            <w:pPr>
              <w:pStyle w:val="TableParagraph"/>
              <w:numPr>
                <w:ilvl w:val="0"/>
                <w:numId w:val="43"/>
              </w:numPr>
              <w:tabs>
                <w:tab w:val="left" w:pos="468"/>
              </w:tabs>
              <w:spacing w:before="1"/>
              <w:ind w:hanging="361"/>
              <w:rPr>
                <w:sz w:val="24"/>
              </w:rPr>
            </w:pPr>
            <w:r>
              <w:rPr>
                <w:spacing w:val="-2"/>
                <w:sz w:val="24"/>
              </w:rPr>
              <w:t>agendas</w:t>
            </w:r>
          </w:p>
          <w:p w14:paraId="6396A62E" w14:textId="77777777" w:rsidR="00B2543E" w:rsidRDefault="00B2543E" w:rsidP="00B2543E">
            <w:pPr>
              <w:pStyle w:val="TableParagraph"/>
              <w:numPr>
                <w:ilvl w:val="0"/>
                <w:numId w:val="43"/>
              </w:numPr>
              <w:tabs>
                <w:tab w:val="left" w:pos="468"/>
              </w:tabs>
              <w:ind w:right="293"/>
              <w:rPr>
                <w:sz w:val="24"/>
              </w:rPr>
            </w:pPr>
            <w:r>
              <w:rPr>
                <w:sz w:val="24"/>
              </w:rPr>
              <w:t>any report, statutory policy (including Admissions Policy) or other</w:t>
            </w:r>
            <w:r>
              <w:rPr>
                <w:spacing w:val="-17"/>
                <w:sz w:val="24"/>
              </w:rPr>
              <w:t xml:space="preserve"> </w:t>
            </w:r>
            <w:r>
              <w:rPr>
                <w:sz w:val="24"/>
              </w:rPr>
              <w:t>paper</w:t>
            </w:r>
            <w:r>
              <w:rPr>
                <w:spacing w:val="-17"/>
                <w:sz w:val="24"/>
              </w:rPr>
              <w:t xml:space="preserve"> </w:t>
            </w:r>
            <w:r>
              <w:rPr>
                <w:sz w:val="24"/>
              </w:rPr>
              <w:t xml:space="preserve">considered at governing body/Trustees </w:t>
            </w:r>
            <w:r>
              <w:rPr>
                <w:spacing w:val="-2"/>
                <w:sz w:val="24"/>
              </w:rPr>
              <w:t>meetings</w:t>
            </w:r>
          </w:p>
          <w:p w14:paraId="2572195D" w14:textId="77777777" w:rsidR="00B2543E" w:rsidRDefault="00B2543E" w:rsidP="00B2543E">
            <w:pPr>
              <w:pStyle w:val="TableParagraph"/>
              <w:numPr>
                <w:ilvl w:val="0"/>
                <w:numId w:val="43"/>
              </w:numPr>
              <w:tabs>
                <w:tab w:val="left" w:pos="468"/>
              </w:tabs>
              <w:ind w:hanging="361"/>
              <w:rPr>
                <w:sz w:val="24"/>
              </w:rPr>
            </w:pPr>
            <w:r>
              <w:rPr>
                <w:sz w:val="24"/>
              </w:rPr>
              <w:t>signed</w:t>
            </w:r>
            <w:r>
              <w:rPr>
                <w:spacing w:val="-10"/>
                <w:sz w:val="24"/>
              </w:rPr>
              <w:t xml:space="preserve"> </w:t>
            </w:r>
            <w:r>
              <w:rPr>
                <w:spacing w:val="-2"/>
                <w:sz w:val="24"/>
              </w:rPr>
              <w:t>minutes</w:t>
            </w:r>
          </w:p>
        </w:tc>
        <w:tc>
          <w:tcPr>
            <w:tcW w:w="1080" w:type="dxa"/>
          </w:tcPr>
          <w:p w14:paraId="2543D8C8" w14:textId="77777777" w:rsidR="00B2543E" w:rsidRDefault="00B2543E" w:rsidP="009B025C">
            <w:pPr>
              <w:pStyle w:val="TableParagraph"/>
              <w:spacing w:line="274" w:lineRule="exact"/>
              <w:ind w:left="108"/>
              <w:rPr>
                <w:sz w:val="24"/>
              </w:rPr>
            </w:pPr>
            <w:r>
              <w:rPr>
                <w:spacing w:val="-4"/>
                <w:sz w:val="24"/>
              </w:rPr>
              <w:t>Yes*</w:t>
            </w:r>
          </w:p>
        </w:tc>
        <w:tc>
          <w:tcPr>
            <w:tcW w:w="2519" w:type="dxa"/>
          </w:tcPr>
          <w:p w14:paraId="36E03BE3" w14:textId="77777777" w:rsidR="00B2543E" w:rsidRDefault="00B2543E" w:rsidP="009B025C">
            <w:pPr>
              <w:pStyle w:val="TableParagraph"/>
              <w:ind w:left="108" w:right="290"/>
              <w:rPr>
                <w:sz w:val="24"/>
              </w:rPr>
            </w:pPr>
            <w:r>
              <w:rPr>
                <w:sz w:val="24"/>
              </w:rPr>
              <w:t>School</w:t>
            </w:r>
            <w:r>
              <w:rPr>
                <w:spacing w:val="-17"/>
                <w:sz w:val="24"/>
              </w:rPr>
              <w:t xml:space="preserve"> </w:t>
            </w:r>
            <w:r>
              <w:rPr>
                <w:sz w:val="24"/>
              </w:rPr>
              <w:t xml:space="preserve">Governance </w:t>
            </w:r>
            <w:r>
              <w:rPr>
                <w:spacing w:val="-2"/>
                <w:sz w:val="24"/>
              </w:rPr>
              <w:t xml:space="preserve">(England) </w:t>
            </w:r>
            <w:r>
              <w:rPr>
                <w:sz w:val="24"/>
              </w:rPr>
              <w:t>Regulations (2013)</w:t>
            </w:r>
          </w:p>
        </w:tc>
        <w:tc>
          <w:tcPr>
            <w:tcW w:w="2699" w:type="dxa"/>
          </w:tcPr>
          <w:p w14:paraId="53663507" w14:textId="77777777" w:rsidR="00B2543E" w:rsidRDefault="00B2543E" w:rsidP="009B025C">
            <w:pPr>
              <w:pStyle w:val="TableParagraph"/>
              <w:spacing w:line="274" w:lineRule="exact"/>
              <w:ind w:left="109"/>
              <w:rPr>
                <w:sz w:val="24"/>
              </w:rPr>
            </w:pPr>
            <w:r>
              <w:rPr>
                <w:spacing w:val="-2"/>
                <w:sz w:val="24"/>
              </w:rPr>
              <w:t>Permanent</w:t>
            </w:r>
          </w:p>
        </w:tc>
        <w:tc>
          <w:tcPr>
            <w:tcW w:w="2879" w:type="dxa"/>
          </w:tcPr>
          <w:p w14:paraId="130D24EA" w14:textId="77777777" w:rsidR="00B2543E" w:rsidRDefault="00B2543E" w:rsidP="009B025C">
            <w:pPr>
              <w:pStyle w:val="TableParagraph"/>
              <w:ind w:left="111" w:right="194"/>
              <w:rPr>
                <w:b/>
                <w:sz w:val="24"/>
              </w:rPr>
            </w:pPr>
            <w:r>
              <w:rPr>
                <w:b/>
                <w:sz w:val="24"/>
              </w:rPr>
              <w:t>Permanent</w:t>
            </w:r>
          </w:p>
          <w:p w14:paraId="7A4DD08A" w14:textId="77777777" w:rsidR="00B2543E" w:rsidRDefault="00B2543E" w:rsidP="009B025C">
            <w:pPr>
              <w:pStyle w:val="TableParagraph"/>
              <w:spacing w:line="270" w:lineRule="atLeast"/>
              <w:ind w:left="111" w:right="109"/>
              <w:rPr>
                <w:sz w:val="24"/>
              </w:rPr>
            </w:pPr>
          </w:p>
        </w:tc>
        <w:tc>
          <w:tcPr>
            <w:tcW w:w="3059" w:type="dxa"/>
          </w:tcPr>
          <w:p w14:paraId="16462C6E" w14:textId="77777777" w:rsidR="00B2543E" w:rsidRDefault="00B2543E" w:rsidP="009B025C">
            <w:pPr>
              <w:pStyle w:val="TableParagraph"/>
              <w:ind w:left="112" w:right="168"/>
              <w:rPr>
                <w:sz w:val="24"/>
              </w:rPr>
            </w:pPr>
            <w:r>
              <w:rPr>
                <w:sz w:val="24"/>
              </w:rPr>
              <w:t>*If meeting deals with confidential</w:t>
            </w:r>
            <w:r>
              <w:rPr>
                <w:spacing w:val="-17"/>
                <w:sz w:val="24"/>
              </w:rPr>
              <w:t xml:space="preserve"> </w:t>
            </w:r>
            <w:r>
              <w:rPr>
                <w:sz w:val="24"/>
              </w:rPr>
              <w:t>staff</w:t>
            </w:r>
            <w:r>
              <w:rPr>
                <w:spacing w:val="-17"/>
                <w:sz w:val="24"/>
              </w:rPr>
              <w:t xml:space="preserve"> </w:t>
            </w:r>
            <w:r>
              <w:rPr>
                <w:sz w:val="24"/>
              </w:rPr>
              <w:t>issues</w:t>
            </w:r>
          </w:p>
        </w:tc>
      </w:tr>
    </w:tbl>
    <w:p w14:paraId="6B6E2087" w14:textId="77777777" w:rsidR="00B2543E" w:rsidRDefault="00B2543E" w:rsidP="00B2543E">
      <w:pPr>
        <w:rPr>
          <w:sz w:val="24"/>
        </w:rPr>
        <w:sectPr w:rsidR="00B2543E" w:rsidSect="0071620C">
          <w:headerReference w:type="default" r:id="rId27"/>
          <w:footerReference w:type="default" r:id="rId28"/>
          <w:pgSz w:w="16840" w:h="11910" w:orient="landscape"/>
          <w:pgMar w:top="878" w:right="160" w:bottom="568" w:left="240" w:header="0" w:footer="730" w:gutter="0"/>
          <w:pgNumType w:start="1"/>
          <w:cols w:space="720"/>
        </w:sectPr>
      </w:pPr>
    </w:p>
    <w:p w14:paraId="7AE2C2D1" w14:textId="77777777" w:rsidR="00B2543E" w:rsidRDefault="00B2543E" w:rsidP="00B2543E">
      <w:pPr>
        <w:pStyle w:val="BodyText"/>
        <w:spacing w:before="4" w:after="1"/>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39729A08" w14:textId="77777777" w:rsidTr="009B025C">
        <w:trPr>
          <w:trHeight w:val="275"/>
        </w:trPr>
        <w:tc>
          <w:tcPr>
            <w:tcW w:w="720" w:type="dxa"/>
          </w:tcPr>
          <w:p w14:paraId="6858BBCB" w14:textId="77777777" w:rsidR="00B2543E" w:rsidRDefault="00B2543E" w:rsidP="009B025C">
            <w:pPr>
              <w:pStyle w:val="TableParagraph"/>
              <w:ind w:left="0"/>
              <w:rPr>
                <w:rFonts w:ascii="Times New Roman"/>
                <w:sz w:val="20"/>
              </w:rPr>
            </w:pPr>
          </w:p>
        </w:tc>
        <w:tc>
          <w:tcPr>
            <w:tcW w:w="3240" w:type="dxa"/>
          </w:tcPr>
          <w:p w14:paraId="2F293BEE" w14:textId="77777777" w:rsidR="00B2543E" w:rsidRDefault="00B2543E" w:rsidP="009B025C">
            <w:pPr>
              <w:pStyle w:val="TableParagraph"/>
              <w:ind w:left="0"/>
              <w:rPr>
                <w:rFonts w:ascii="Times New Roman"/>
                <w:sz w:val="20"/>
              </w:rPr>
            </w:pPr>
          </w:p>
        </w:tc>
        <w:tc>
          <w:tcPr>
            <w:tcW w:w="1080" w:type="dxa"/>
          </w:tcPr>
          <w:p w14:paraId="5BECE37D" w14:textId="77777777" w:rsidR="00B2543E" w:rsidRDefault="00B2543E" w:rsidP="009B025C">
            <w:pPr>
              <w:pStyle w:val="TableParagraph"/>
              <w:ind w:left="0"/>
              <w:rPr>
                <w:rFonts w:ascii="Times New Roman"/>
                <w:sz w:val="20"/>
              </w:rPr>
            </w:pPr>
          </w:p>
        </w:tc>
        <w:tc>
          <w:tcPr>
            <w:tcW w:w="2519" w:type="dxa"/>
          </w:tcPr>
          <w:p w14:paraId="29E01DEF" w14:textId="77777777" w:rsidR="00B2543E" w:rsidRDefault="00B2543E" w:rsidP="009B025C">
            <w:pPr>
              <w:pStyle w:val="TableParagraph"/>
              <w:ind w:left="0"/>
              <w:rPr>
                <w:rFonts w:ascii="Times New Roman"/>
                <w:sz w:val="20"/>
              </w:rPr>
            </w:pPr>
          </w:p>
        </w:tc>
        <w:tc>
          <w:tcPr>
            <w:tcW w:w="2699" w:type="dxa"/>
          </w:tcPr>
          <w:p w14:paraId="15E92667" w14:textId="77777777" w:rsidR="00B2543E" w:rsidRDefault="00B2543E" w:rsidP="009B025C">
            <w:pPr>
              <w:pStyle w:val="TableParagraph"/>
              <w:ind w:left="0"/>
              <w:rPr>
                <w:rFonts w:ascii="Times New Roman"/>
                <w:sz w:val="20"/>
              </w:rPr>
            </w:pPr>
          </w:p>
        </w:tc>
        <w:tc>
          <w:tcPr>
            <w:tcW w:w="2879" w:type="dxa"/>
          </w:tcPr>
          <w:p w14:paraId="2C730952" w14:textId="77777777" w:rsidR="00B2543E" w:rsidRDefault="00B2543E" w:rsidP="009B025C">
            <w:pPr>
              <w:pStyle w:val="TableParagraph"/>
              <w:spacing w:line="256" w:lineRule="exact"/>
              <w:ind w:left="111"/>
              <w:rPr>
                <w:sz w:val="24"/>
              </w:rPr>
            </w:pPr>
            <w:r>
              <w:rPr>
                <w:sz w:val="24"/>
              </w:rPr>
              <w:t>from</w:t>
            </w:r>
            <w:r>
              <w:rPr>
                <w:spacing w:val="-4"/>
                <w:sz w:val="24"/>
              </w:rPr>
              <w:t xml:space="preserve"> </w:t>
            </w:r>
            <w:r>
              <w:rPr>
                <w:sz w:val="24"/>
              </w:rPr>
              <w:t>electronic</w:t>
            </w:r>
            <w:r>
              <w:rPr>
                <w:spacing w:val="-3"/>
                <w:sz w:val="24"/>
              </w:rPr>
              <w:t xml:space="preserve"> </w:t>
            </w:r>
            <w:r>
              <w:rPr>
                <w:spacing w:val="-2"/>
                <w:sz w:val="24"/>
              </w:rPr>
              <w:t>systems</w:t>
            </w:r>
          </w:p>
        </w:tc>
        <w:tc>
          <w:tcPr>
            <w:tcW w:w="3059" w:type="dxa"/>
          </w:tcPr>
          <w:p w14:paraId="543968B4" w14:textId="77777777" w:rsidR="00B2543E" w:rsidRDefault="00B2543E" w:rsidP="009B025C">
            <w:pPr>
              <w:pStyle w:val="TableParagraph"/>
              <w:ind w:left="0"/>
              <w:rPr>
                <w:rFonts w:ascii="Times New Roman"/>
                <w:sz w:val="20"/>
              </w:rPr>
            </w:pPr>
          </w:p>
        </w:tc>
      </w:tr>
      <w:tr w:rsidR="00B2543E" w14:paraId="3F602108" w14:textId="77777777" w:rsidTr="009B025C">
        <w:trPr>
          <w:trHeight w:val="1106"/>
        </w:trPr>
        <w:tc>
          <w:tcPr>
            <w:tcW w:w="720" w:type="dxa"/>
          </w:tcPr>
          <w:p w14:paraId="7C8BFA2C" w14:textId="77777777" w:rsidR="00B2543E" w:rsidRDefault="00B2543E" w:rsidP="009B025C">
            <w:pPr>
              <w:pStyle w:val="TableParagraph"/>
              <w:rPr>
                <w:sz w:val="24"/>
              </w:rPr>
            </w:pPr>
            <w:r>
              <w:rPr>
                <w:spacing w:val="-5"/>
                <w:sz w:val="24"/>
              </w:rPr>
              <w:t>1.3</w:t>
            </w:r>
          </w:p>
        </w:tc>
        <w:tc>
          <w:tcPr>
            <w:tcW w:w="3240" w:type="dxa"/>
          </w:tcPr>
          <w:p w14:paraId="21095EF3" w14:textId="77777777" w:rsidR="00B2543E" w:rsidRDefault="00B2543E" w:rsidP="009B025C">
            <w:pPr>
              <w:pStyle w:val="TableParagraph"/>
              <w:ind w:right="291"/>
              <w:rPr>
                <w:sz w:val="24"/>
              </w:rPr>
            </w:pPr>
            <w:r>
              <w:rPr>
                <w:sz w:val="24"/>
              </w:rPr>
              <w:t>Governors/Trustees</w:t>
            </w:r>
            <w:r>
              <w:rPr>
                <w:spacing w:val="-17"/>
                <w:sz w:val="24"/>
              </w:rPr>
              <w:t xml:space="preserve"> </w:t>
            </w:r>
            <w:r>
              <w:rPr>
                <w:sz w:val="24"/>
              </w:rPr>
              <w:t xml:space="preserve">application forms - successful </w:t>
            </w:r>
            <w:r>
              <w:rPr>
                <w:spacing w:val="-2"/>
                <w:sz w:val="24"/>
              </w:rPr>
              <w:t>candidates</w:t>
            </w:r>
          </w:p>
        </w:tc>
        <w:tc>
          <w:tcPr>
            <w:tcW w:w="1080" w:type="dxa"/>
          </w:tcPr>
          <w:p w14:paraId="7F8C5894" w14:textId="77777777" w:rsidR="00B2543E" w:rsidRDefault="00B2543E" w:rsidP="009B025C">
            <w:pPr>
              <w:pStyle w:val="TableParagraph"/>
              <w:ind w:left="108"/>
              <w:rPr>
                <w:sz w:val="24"/>
              </w:rPr>
            </w:pPr>
            <w:r>
              <w:rPr>
                <w:spacing w:val="-5"/>
                <w:sz w:val="24"/>
              </w:rPr>
              <w:t>Yes</w:t>
            </w:r>
          </w:p>
        </w:tc>
        <w:tc>
          <w:tcPr>
            <w:tcW w:w="2519" w:type="dxa"/>
          </w:tcPr>
          <w:p w14:paraId="462F30D5" w14:textId="77777777" w:rsidR="00B2543E" w:rsidRDefault="00B2543E" w:rsidP="009B025C">
            <w:pPr>
              <w:pStyle w:val="TableParagraph"/>
              <w:ind w:left="0"/>
              <w:rPr>
                <w:rFonts w:ascii="Times New Roman"/>
              </w:rPr>
            </w:pPr>
          </w:p>
        </w:tc>
        <w:tc>
          <w:tcPr>
            <w:tcW w:w="2699" w:type="dxa"/>
          </w:tcPr>
          <w:p w14:paraId="1B713A04" w14:textId="77777777" w:rsidR="00B2543E" w:rsidRDefault="00B2543E" w:rsidP="009B025C">
            <w:pPr>
              <w:pStyle w:val="TableParagraph"/>
              <w:ind w:left="109" w:right="215"/>
              <w:rPr>
                <w:sz w:val="24"/>
              </w:rPr>
            </w:pPr>
            <w:r>
              <w:rPr>
                <w:sz w:val="24"/>
              </w:rPr>
              <w:t>End</w:t>
            </w:r>
            <w:r>
              <w:rPr>
                <w:spacing w:val="-9"/>
                <w:sz w:val="24"/>
              </w:rPr>
              <w:t xml:space="preserve"> </w:t>
            </w:r>
            <w:r>
              <w:rPr>
                <w:sz w:val="24"/>
              </w:rPr>
              <w:t>of</w:t>
            </w:r>
            <w:r>
              <w:rPr>
                <w:spacing w:val="-6"/>
                <w:sz w:val="24"/>
              </w:rPr>
              <w:t xml:space="preserve"> </w:t>
            </w:r>
            <w:r>
              <w:rPr>
                <w:sz w:val="24"/>
              </w:rPr>
              <w:t>term</w:t>
            </w:r>
            <w:r>
              <w:rPr>
                <w:spacing w:val="-9"/>
                <w:sz w:val="24"/>
              </w:rPr>
              <w:t xml:space="preserve"> </w:t>
            </w:r>
            <w:r>
              <w:rPr>
                <w:sz w:val="24"/>
              </w:rPr>
              <w:t>of</w:t>
            </w:r>
            <w:r>
              <w:rPr>
                <w:spacing w:val="-6"/>
                <w:sz w:val="24"/>
              </w:rPr>
              <w:t xml:space="preserve"> </w:t>
            </w:r>
            <w:r>
              <w:rPr>
                <w:sz w:val="24"/>
              </w:rPr>
              <w:t>office</w:t>
            </w:r>
            <w:r>
              <w:rPr>
                <w:spacing w:val="-8"/>
                <w:sz w:val="24"/>
              </w:rPr>
              <w:t xml:space="preserve"> </w:t>
            </w:r>
            <w:r>
              <w:rPr>
                <w:sz w:val="24"/>
              </w:rPr>
              <w:t>+ 1 year</w:t>
            </w:r>
          </w:p>
        </w:tc>
        <w:tc>
          <w:tcPr>
            <w:tcW w:w="2879" w:type="dxa"/>
          </w:tcPr>
          <w:p w14:paraId="61CB6EBD" w14:textId="77777777" w:rsidR="00B2543E" w:rsidRDefault="00B2543E" w:rsidP="009B025C">
            <w:pPr>
              <w:pStyle w:val="TableParagraph"/>
              <w:ind w:left="111"/>
              <w:rPr>
                <w:b/>
                <w:sz w:val="24"/>
              </w:rPr>
            </w:pPr>
            <w:r>
              <w:rPr>
                <w:b/>
                <w:spacing w:val="-2"/>
                <w:sz w:val="24"/>
              </w:rPr>
              <w:t>Destroy</w:t>
            </w:r>
          </w:p>
          <w:p w14:paraId="546426D8"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213312AC" w14:textId="77777777" w:rsidR="00B2543E" w:rsidRDefault="00B2543E" w:rsidP="009B025C">
            <w:pPr>
              <w:pStyle w:val="TableParagraph"/>
              <w:ind w:left="0"/>
              <w:rPr>
                <w:rFonts w:ascii="Times New Roman"/>
              </w:rPr>
            </w:pPr>
          </w:p>
        </w:tc>
      </w:tr>
      <w:tr w:rsidR="00B2543E" w14:paraId="23691B9F" w14:textId="77777777" w:rsidTr="009B025C">
        <w:trPr>
          <w:trHeight w:val="1104"/>
        </w:trPr>
        <w:tc>
          <w:tcPr>
            <w:tcW w:w="720" w:type="dxa"/>
          </w:tcPr>
          <w:p w14:paraId="65E013DC" w14:textId="77777777" w:rsidR="00B2543E" w:rsidRDefault="00B2543E" w:rsidP="009B025C">
            <w:pPr>
              <w:pStyle w:val="TableParagraph"/>
              <w:spacing w:line="274" w:lineRule="exact"/>
              <w:rPr>
                <w:sz w:val="24"/>
              </w:rPr>
            </w:pPr>
            <w:r>
              <w:rPr>
                <w:spacing w:val="-5"/>
                <w:sz w:val="24"/>
              </w:rPr>
              <w:t>1.4</w:t>
            </w:r>
          </w:p>
        </w:tc>
        <w:tc>
          <w:tcPr>
            <w:tcW w:w="3240" w:type="dxa"/>
          </w:tcPr>
          <w:p w14:paraId="6066C499" w14:textId="77777777" w:rsidR="00B2543E" w:rsidRDefault="00B2543E" w:rsidP="009B025C">
            <w:pPr>
              <w:pStyle w:val="TableParagraph"/>
              <w:ind w:right="291"/>
              <w:rPr>
                <w:sz w:val="24"/>
              </w:rPr>
            </w:pPr>
            <w:r>
              <w:rPr>
                <w:sz w:val="24"/>
              </w:rPr>
              <w:t>Governors</w:t>
            </w:r>
            <w:r>
              <w:rPr>
                <w:spacing w:val="-17"/>
                <w:sz w:val="24"/>
              </w:rPr>
              <w:t xml:space="preserve">/Trustees </w:t>
            </w:r>
            <w:r>
              <w:rPr>
                <w:sz w:val="24"/>
              </w:rPr>
              <w:t xml:space="preserve">application forms - unsuccessful </w:t>
            </w:r>
            <w:r>
              <w:rPr>
                <w:spacing w:val="-2"/>
                <w:sz w:val="24"/>
              </w:rPr>
              <w:t>candidates</w:t>
            </w:r>
          </w:p>
        </w:tc>
        <w:tc>
          <w:tcPr>
            <w:tcW w:w="1080" w:type="dxa"/>
          </w:tcPr>
          <w:p w14:paraId="61910E14"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14D5EFB5" w14:textId="77777777" w:rsidR="00B2543E" w:rsidRDefault="00B2543E" w:rsidP="009B025C">
            <w:pPr>
              <w:pStyle w:val="TableParagraph"/>
              <w:ind w:left="0"/>
              <w:rPr>
                <w:rFonts w:ascii="Times New Roman"/>
              </w:rPr>
            </w:pPr>
          </w:p>
        </w:tc>
        <w:tc>
          <w:tcPr>
            <w:tcW w:w="2699" w:type="dxa"/>
          </w:tcPr>
          <w:p w14:paraId="6E59AF71" w14:textId="77777777" w:rsidR="00B2543E" w:rsidRDefault="00B2543E" w:rsidP="009B025C">
            <w:pPr>
              <w:pStyle w:val="TableParagraph"/>
              <w:ind w:left="109"/>
              <w:rPr>
                <w:sz w:val="24"/>
              </w:rPr>
            </w:pPr>
            <w:r>
              <w:rPr>
                <w:sz w:val="24"/>
              </w:rPr>
              <w:t>Date</w:t>
            </w:r>
            <w:r>
              <w:rPr>
                <w:spacing w:val="-9"/>
                <w:sz w:val="24"/>
              </w:rPr>
              <w:t xml:space="preserve"> </w:t>
            </w:r>
            <w:r>
              <w:rPr>
                <w:sz w:val="24"/>
              </w:rPr>
              <w:t>of</w:t>
            </w:r>
            <w:r>
              <w:rPr>
                <w:spacing w:val="-9"/>
                <w:sz w:val="24"/>
              </w:rPr>
              <w:t xml:space="preserve"> </w:t>
            </w:r>
            <w:r>
              <w:rPr>
                <w:sz w:val="24"/>
              </w:rPr>
              <w:t>election</w:t>
            </w:r>
            <w:r>
              <w:rPr>
                <w:spacing w:val="-9"/>
                <w:sz w:val="24"/>
              </w:rPr>
              <w:t xml:space="preserve"> </w:t>
            </w:r>
            <w:r>
              <w:rPr>
                <w:sz w:val="24"/>
              </w:rPr>
              <w:t>+</w:t>
            </w:r>
            <w:r>
              <w:rPr>
                <w:spacing w:val="-9"/>
                <w:sz w:val="24"/>
              </w:rPr>
              <w:t xml:space="preserve"> </w:t>
            </w:r>
            <w:r>
              <w:rPr>
                <w:sz w:val="24"/>
              </w:rPr>
              <w:t xml:space="preserve">6 </w:t>
            </w:r>
            <w:r>
              <w:rPr>
                <w:spacing w:val="-2"/>
                <w:sz w:val="24"/>
              </w:rPr>
              <w:t>months</w:t>
            </w:r>
          </w:p>
        </w:tc>
        <w:tc>
          <w:tcPr>
            <w:tcW w:w="2879" w:type="dxa"/>
          </w:tcPr>
          <w:p w14:paraId="01AC8734" w14:textId="77777777" w:rsidR="00B2543E" w:rsidRDefault="00B2543E" w:rsidP="009B025C">
            <w:pPr>
              <w:pStyle w:val="TableParagraph"/>
              <w:spacing w:line="274" w:lineRule="exact"/>
              <w:ind w:left="111"/>
              <w:rPr>
                <w:b/>
                <w:sz w:val="24"/>
              </w:rPr>
            </w:pPr>
            <w:r>
              <w:rPr>
                <w:b/>
                <w:spacing w:val="-2"/>
                <w:sz w:val="24"/>
              </w:rPr>
              <w:t>Destroy</w:t>
            </w:r>
          </w:p>
          <w:p w14:paraId="52CB80D3" w14:textId="77777777" w:rsidR="00B2543E" w:rsidRDefault="00B2543E" w:rsidP="009B025C">
            <w:pPr>
              <w:pStyle w:val="TableParagraph"/>
              <w:ind w:left="111"/>
              <w:rPr>
                <w:sz w:val="24"/>
              </w:rPr>
            </w:pPr>
            <w:r>
              <w:rPr>
                <w:sz w:val="24"/>
              </w:rPr>
              <w:t>Destroy</w:t>
            </w:r>
            <w:r>
              <w:rPr>
                <w:spacing w:val="-9"/>
                <w:sz w:val="24"/>
              </w:rPr>
              <w:t xml:space="preserve"> </w:t>
            </w:r>
            <w:r>
              <w:rPr>
                <w:sz w:val="24"/>
              </w:rPr>
              <w:t>as</w:t>
            </w:r>
            <w:r>
              <w:rPr>
                <w:spacing w:val="-6"/>
                <w:sz w:val="24"/>
              </w:rPr>
              <w:t xml:space="preserve"> </w:t>
            </w:r>
            <w:r>
              <w:rPr>
                <w:spacing w:val="-2"/>
                <w:sz w:val="24"/>
              </w:rPr>
              <w:t>confidential</w:t>
            </w:r>
          </w:p>
          <w:p w14:paraId="6419FB90" w14:textId="77777777" w:rsidR="00B2543E" w:rsidRDefault="00B2543E" w:rsidP="009B025C">
            <w:pPr>
              <w:pStyle w:val="TableParagraph"/>
              <w:spacing w:line="270" w:lineRule="atLeast"/>
              <w:ind w:left="111"/>
              <w:rPr>
                <w:sz w:val="24"/>
              </w:rPr>
            </w:pPr>
            <w:r>
              <w:rPr>
                <w:sz w:val="24"/>
              </w:rPr>
              <w:t>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53D4BD25" w14:textId="77777777" w:rsidR="00B2543E" w:rsidRDefault="00B2543E" w:rsidP="009B025C">
            <w:pPr>
              <w:pStyle w:val="TableParagraph"/>
              <w:ind w:left="0"/>
              <w:rPr>
                <w:rFonts w:ascii="Times New Roman"/>
              </w:rPr>
            </w:pPr>
          </w:p>
        </w:tc>
      </w:tr>
      <w:tr w:rsidR="00B2543E" w14:paraId="339DC045" w14:textId="77777777" w:rsidTr="009B025C">
        <w:trPr>
          <w:trHeight w:val="1103"/>
        </w:trPr>
        <w:tc>
          <w:tcPr>
            <w:tcW w:w="720" w:type="dxa"/>
          </w:tcPr>
          <w:p w14:paraId="12555AD0" w14:textId="77777777" w:rsidR="00B2543E" w:rsidRDefault="00B2543E" w:rsidP="009B025C">
            <w:pPr>
              <w:pStyle w:val="TableParagraph"/>
              <w:spacing w:line="274" w:lineRule="exact"/>
              <w:rPr>
                <w:sz w:val="24"/>
              </w:rPr>
            </w:pPr>
            <w:r>
              <w:rPr>
                <w:spacing w:val="-5"/>
                <w:sz w:val="24"/>
              </w:rPr>
              <w:t>1.5</w:t>
            </w:r>
          </w:p>
        </w:tc>
        <w:tc>
          <w:tcPr>
            <w:tcW w:w="3240" w:type="dxa"/>
          </w:tcPr>
          <w:p w14:paraId="6F898BF1" w14:textId="77777777" w:rsidR="00B2543E" w:rsidRDefault="00B2543E" w:rsidP="009B025C">
            <w:pPr>
              <w:pStyle w:val="TableParagraph"/>
              <w:ind w:right="192"/>
              <w:rPr>
                <w:sz w:val="24"/>
              </w:rPr>
            </w:pPr>
            <w:r>
              <w:rPr>
                <w:sz w:val="24"/>
              </w:rPr>
              <w:t>Governor/Trust</w:t>
            </w:r>
            <w:r>
              <w:rPr>
                <w:spacing w:val="-17"/>
                <w:sz w:val="24"/>
              </w:rPr>
              <w:t xml:space="preserve">ees </w:t>
            </w:r>
            <w:r>
              <w:rPr>
                <w:sz w:val="24"/>
              </w:rPr>
              <w:t>election</w:t>
            </w:r>
            <w:r>
              <w:rPr>
                <w:spacing w:val="-17"/>
                <w:sz w:val="24"/>
              </w:rPr>
              <w:t xml:space="preserve"> </w:t>
            </w:r>
            <w:r>
              <w:rPr>
                <w:sz w:val="24"/>
              </w:rPr>
              <w:t xml:space="preserve">voting </w:t>
            </w:r>
            <w:r>
              <w:rPr>
                <w:spacing w:val="-4"/>
                <w:sz w:val="24"/>
              </w:rPr>
              <w:t>forms</w:t>
            </w:r>
          </w:p>
        </w:tc>
        <w:tc>
          <w:tcPr>
            <w:tcW w:w="1080" w:type="dxa"/>
          </w:tcPr>
          <w:p w14:paraId="0ACA871A"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16ADAF50" w14:textId="77777777" w:rsidR="00B2543E" w:rsidRDefault="00B2543E" w:rsidP="009B025C">
            <w:pPr>
              <w:pStyle w:val="TableParagraph"/>
              <w:ind w:left="0"/>
              <w:rPr>
                <w:rFonts w:ascii="Times New Roman"/>
              </w:rPr>
            </w:pPr>
          </w:p>
        </w:tc>
        <w:tc>
          <w:tcPr>
            <w:tcW w:w="2699" w:type="dxa"/>
          </w:tcPr>
          <w:p w14:paraId="202B52C0" w14:textId="77777777" w:rsidR="00B2543E" w:rsidRDefault="00B2543E" w:rsidP="009B025C">
            <w:pPr>
              <w:pStyle w:val="TableParagraph"/>
              <w:ind w:left="109"/>
              <w:rPr>
                <w:sz w:val="24"/>
              </w:rPr>
            </w:pPr>
            <w:r>
              <w:rPr>
                <w:sz w:val="24"/>
              </w:rPr>
              <w:t>Date</w:t>
            </w:r>
            <w:r>
              <w:rPr>
                <w:spacing w:val="-9"/>
                <w:sz w:val="24"/>
              </w:rPr>
              <w:t xml:space="preserve"> </w:t>
            </w:r>
            <w:r>
              <w:rPr>
                <w:sz w:val="24"/>
              </w:rPr>
              <w:t>of</w:t>
            </w:r>
            <w:r>
              <w:rPr>
                <w:spacing w:val="-9"/>
                <w:sz w:val="24"/>
              </w:rPr>
              <w:t xml:space="preserve"> </w:t>
            </w:r>
            <w:r>
              <w:rPr>
                <w:sz w:val="24"/>
              </w:rPr>
              <w:t>election</w:t>
            </w:r>
            <w:r>
              <w:rPr>
                <w:spacing w:val="-9"/>
                <w:sz w:val="24"/>
              </w:rPr>
              <w:t xml:space="preserve"> </w:t>
            </w:r>
            <w:r>
              <w:rPr>
                <w:sz w:val="24"/>
              </w:rPr>
              <w:t>+</w:t>
            </w:r>
            <w:r>
              <w:rPr>
                <w:spacing w:val="-9"/>
                <w:sz w:val="24"/>
              </w:rPr>
              <w:t xml:space="preserve"> </w:t>
            </w:r>
            <w:r>
              <w:rPr>
                <w:sz w:val="24"/>
              </w:rPr>
              <w:t xml:space="preserve">6 </w:t>
            </w:r>
            <w:r>
              <w:rPr>
                <w:spacing w:val="-2"/>
                <w:sz w:val="24"/>
              </w:rPr>
              <w:t>months</w:t>
            </w:r>
          </w:p>
        </w:tc>
        <w:tc>
          <w:tcPr>
            <w:tcW w:w="2879" w:type="dxa"/>
          </w:tcPr>
          <w:p w14:paraId="39125C8D" w14:textId="77777777" w:rsidR="00B2543E" w:rsidRDefault="00B2543E" w:rsidP="009B025C">
            <w:pPr>
              <w:pStyle w:val="TableParagraph"/>
              <w:spacing w:line="274" w:lineRule="exact"/>
              <w:ind w:left="111"/>
              <w:rPr>
                <w:b/>
                <w:sz w:val="24"/>
              </w:rPr>
            </w:pPr>
            <w:r>
              <w:rPr>
                <w:b/>
                <w:spacing w:val="-2"/>
                <w:sz w:val="24"/>
              </w:rPr>
              <w:t>Destroy</w:t>
            </w:r>
          </w:p>
          <w:p w14:paraId="10756E09"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040AF676" w14:textId="77777777" w:rsidR="00B2543E" w:rsidRDefault="00B2543E" w:rsidP="009B025C">
            <w:pPr>
              <w:pStyle w:val="TableParagraph"/>
              <w:ind w:left="0"/>
              <w:rPr>
                <w:rFonts w:ascii="Times New Roman"/>
              </w:rPr>
            </w:pPr>
          </w:p>
        </w:tc>
      </w:tr>
      <w:tr w:rsidR="00B2543E" w14:paraId="293DC7F7" w14:textId="77777777" w:rsidTr="009B025C">
        <w:trPr>
          <w:trHeight w:val="1104"/>
        </w:trPr>
        <w:tc>
          <w:tcPr>
            <w:tcW w:w="720" w:type="dxa"/>
          </w:tcPr>
          <w:p w14:paraId="45E5E1C5" w14:textId="77777777" w:rsidR="00B2543E" w:rsidRDefault="00B2543E" w:rsidP="009B025C">
            <w:pPr>
              <w:pStyle w:val="TableParagraph"/>
              <w:spacing w:line="274" w:lineRule="exact"/>
              <w:rPr>
                <w:sz w:val="24"/>
              </w:rPr>
            </w:pPr>
            <w:r>
              <w:rPr>
                <w:spacing w:val="-5"/>
                <w:sz w:val="24"/>
              </w:rPr>
              <w:t>1.6</w:t>
            </w:r>
          </w:p>
        </w:tc>
        <w:tc>
          <w:tcPr>
            <w:tcW w:w="3240" w:type="dxa"/>
          </w:tcPr>
          <w:p w14:paraId="1F132014" w14:textId="77777777" w:rsidR="00B2543E" w:rsidRDefault="00B2543E" w:rsidP="009B025C">
            <w:pPr>
              <w:pStyle w:val="TableParagraph"/>
              <w:ind w:right="397"/>
              <w:jc w:val="both"/>
              <w:rPr>
                <w:sz w:val="24"/>
              </w:rPr>
            </w:pPr>
            <w:r>
              <w:rPr>
                <w:sz w:val="24"/>
              </w:rPr>
              <w:t>Governors/Trustees -</w:t>
            </w:r>
            <w:r>
              <w:rPr>
                <w:spacing w:val="-13"/>
                <w:sz w:val="24"/>
              </w:rPr>
              <w:t xml:space="preserve"> </w:t>
            </w:r>
            <w:r>
              <w:rPr>
                <w:sz w:val="24"/>
              </w:rPr>
              <w:t>registers</w:t>
            </w:r>
            <w:r>
              <w:rPr>
                <w:spacing w:val="-12"/>
                <w:sz w:val="24"/>
              </w:rPr>
              <w:t xml:space="preserve"> </w:t>
            </w:r>
            <w:r>
              <w:rPr>
                <w:sz w:val="24"/>
              </w:rPr>
              <w:t xml:space="preserve">and declarations of pecuniary </w:t>
            </w:r>
            <w:r>
              <w:rPr>
                <w:spacing w:val="-2"/>
                <w:sz w:val="24"/>
              </w:rPr>
              <w:t>interests</w:t>
            </w:r>
          </w:p>
        </w:tc>
        <w:tc>
          <w:tcPr>
            <w:tcW w:w="1080" w:type="dxa"/>
          </w:tcPr>
          <w:p w14:paraId="3BC26D1E"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2CE0E72D" w14:textId="77777777" w:rsidR="00B2543E" w:rsidRDefault="00B2543E" w:rsidP="009B025C">
            <w:pPr>
              <w:pStyle w:val="TableParagraph"/>
              <w:ind w:left="0"/>
              <w:rPr>
                <w:rFonts w:ascii="Times New Roman"/>
              </w:rPr>
            </w:pPr>
          </w:p>
        </w:tc>
        <w:tc>
          <w:tcPr>
            <w:tcW w:w="2699" w:type="dxa"/>
          </w:tcPr>
          <w:p w14:paraId="4B116391" w14:textId="77777777" w:rsidR="00B2543E" w:rsidRDefault="00B2543E" w:rsidP="009B025C">
            <w:pPr>
              <w:pStyle w:val="TableParagraph"/>
              <w:spacing w:line="274" w:lineRule="exact"/>
              <w:ind w:left="109"/>
              <w:rPr>
                <w:sz w:val="24"/>
              </w:rPr>
            </w:pPr>
            <w:r>
              <w:rPr>
                <w:sz w:val="24"/>
              </w:rPr>
              <w:t>Current</w:t>
            </w:r>
            <w:r>
              <w:rPr>
                <w:spacing w:val="-6"/>
                <w:sz w:val="24"/>
              </w:rPr>
              <w:t xml:space="preserve"> </w:t>
            </w:r>
            <w:r>
              <w:rPr>
                <w:sz w:val="24"/>
              </w:rPr>
              <w:t>year</w:t>
            </w:r>
            <w:r>
              <w:rPr>
                <w:spacing w:val="-5"/>
                <w:sz w:val="24"/>
              </w:rPr>
              <w:t xml:space="preserve"> </w:t>
            </w:r>
            <w:r>
              <w:rPr>
                <w:sz w:val="24"/>
              </w:rPr>
              <w:t>+</w:t>
            </w:r>
            <w:r>
              <w:rPr>
                <w:spacing w:val="-6"/>
                <w:sz w:val="24"/>
              </w:rPr>
              <w:t xml:space="preserve"> </w:t>
            </w:r>
            <w:r>
              <w:rPr>
                <w:sz w:val="24"/>
              </w:rPr>
              <w:t>6</w:t>
            </w:r>
            <w:r>
              <w:rPr>
                <w:spacing w:val="-4"/>
                <w:sz w:val="24"/>
              </w:rPr>
              <w:t xml:space="preserve"> years</w:t>
            </w:r>
          </w:p>
        </w:tc>
        <w:tc>
          <w:tcPr>
            <w:tcW w:w="2879" w:type="dxa"/>
          </w:tcPr>
          <w:p w14:paraId="752590AF" w14:textId="77777777" w:rsidR="00B2543E" w:rsidRDefault="00B2543E" w:rsidP="009B025C">
            <w:pPr>
              <w:pStyle w:val="TableParagraph"/>
              <w:spacing w:line="274" w:lineRule="exact"/>
              <w:ind w:left="111"/>
              <w:rPr>
                <w:b/>
                <w:sz w:val="24"/>
              </w:rPr>
            </w:pPr>
            <w:r>
              <w:rPr>
                <w:b/>
                <w:spacing w:val="-2"/>
                <w:sz w:val="24"/>
              </w:rPr>
              <w:t>Destroy</w:t>
            </w:r>
          </w:p>
          <w:p w14:paraId="3D2C6FB4"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w:t>
            </w:r>
          </w:p>
          <w:p w14:paraId="6CC6160B" w14:textId="77777777" w:rsidR="00B2543E" w:rsidRDefault="00B2543E" w:rsidP="009B025C">
            <w:pPr>
              <w:pStyle w:val="TableParagraph"/>
              <w:spacing w:line="258" w:lineRule="exact"/>
              <w:ind w:left="111"/>
              <w:rPr>
                <w:sz w:val="24"/>
              </w:rPr>
            </w:pPr>
            <w:r>
              <w:rPr>
                <w:sz w:val="24"/>
              </w:rPr>
              <w:t>from</w:t>
            </w:r>
            <w:r>
              <w:rPr>
                <w:spacing w:val="-4"/>
                <w:sz w:val="24"/>
              </w:rPr>
              <w:t xml:space="preserve"> </w:t>
            </w:r>
            <w:r>
              <w:rPr>
                <w:sz w:val="24"/>
              </w:rPr>
              <w:t>electronic</w:t>
            </w:r>
            <w:r>
              <w:rPr>
                <w:spacing w:val="-3"/>
                <w:sz w:val="24"/>
              </w:rPr>
              <w:t xml:space="preserve"> </w:t>
            </w:r>
            <w:r>
              <w:rPr>
                <w:spacing w:val="-2"/>
                <w:sz w:val="24"/>
              </w:rPr>
              <w:t>systems</w:t>
            </w:r>
          </w:p>
        </w:tc>
        <w:tc>
          <w:tcPr>
            <w:tcW w:w="3059" w:type="dxa"/>
          </w:tcPr>
          <w:p w14:paraId="0648930B" w14:textId="77777777" w:rsidR="00B2543E" w:rsidRDefault="00B2543E" w:rsidP="009B025C">
            <w:pPr>
              <w:pStyle w:val="TableParagraph"/>
              <w:ind w:left="0"/>
              <w:rPr>
                <w:rFonts w:ascii="Times New Roman"/>
              </w:rPr>
            </w:pPr>
          </w:p>
        </w:tc>
      </w:tr>
      <w:tr w:rsidR="00B2543E" w14:paraId="14FCDEAC" w14:textId="77777777" w:rsidTr="009B025C">
        <w:trPr>
          <w:trHeight w:val="1103"/>
        </w:trPr>
        <w:tc>
          <w:tcPr>
            <w:tcW w:w="720" w:type="dxa"/>
          </w:tcPr>
          <w:p w14:paraId="422D26B2" w14:textId="77777777" w:rsidR="00B2543E" w:rsidRDefault="00B2543E" w:rsidP="009B025C">
            <w:pPr>
              <w:pStyle w:val="TableParagraph"/>
              <w:spacing w:line="274" w:lineRule="exact"/>
              <w:rPr>
                <w:sz w:val="24"/>
              </w:rPr>
            </w:pPr>
            <w:r>
              <w:rPr>
                <w:spacing w:val="-5"/>
                <w:sz w:val="24"/>
              </w:rPr>
              <w:t>1.7</w:t>
            </w:r>
          </w:p>
        </w:tc>
        <w:tc>
          <w:tcPr>
            <w:tcW w:w="3240" w:type="dxa"/>
          </w:tcPr>
          <w:p w14:paraId="59325DF1" w14:textId="77777777" w:rsidR="00B2543E" w:rsidRDefault="00B2543E" w:rsidP="009B025C">
            <w:pPr>
              <w:pStyle w:val="TableParagraph"/>
              <w:ind w:right="192"/>
              <w:rPr>
                <w:sz w:val="24"/>
              </w:rPr>
            </w:pPr>
            <w:r>
              <w:rPr>
                <w:sz w:val="24"/>
              </w:rPr>
              <w:t>Trusts and endowments managed</w:t>
            </w:r>
            <w:r>
              <w:rPr>
                <w:spacing w:val="-14"/>
                <w:sz w:val="24"/>
              </w:rPr>
              <w:t xml:space="preserve"> </w:t>
            </w:r>
            <w:r>
              <w:rPr>
                <w:sz w:val="24"/>
              </w:rPr>
              <w:t>by</w:t>
            </w:r>
            <w:r>
              <w:rPr>
                <w:spacing w:val="-14"/>
                <w:sz w:val="24"/>
              </w:rPr>
              <w:t xml:space="preserve"> </w:t>
            </w:r>
            <w:r>
              <w:rPr>
                <w:sz w:val="24"/>
              </w:rPr>
              <w:t>the</w:t>
            </w:r>
            <w:r>
              <w:rPr>
                <w:spacing w:val="-12"/>
                <w:sz w:val="24"/>
              </w:rPr>
              <w:t xml:space="preserve"> </w:t>
            </w:r>
            <w:r>
              <w:rPr>
                <w:sz w:val="24"/>
              </w:rPr>
              <w:t>Trustees</w:t>
            </w:r>
          </w:p>
        </w:tc>
        <w:tc>
          <w:tcPr>
            <w:tcW w:w="1080" w:type="dxa"/>
          </w:tcPr>
          <w:p w14:paraId="7C4ADA3D" w14:textId="77777777" w:rsidR="00B2543E" w:rsidRDefault="00B2543E" w:rsidP="009B025C">
            <w:pPr>
              <w:pStyle w:val="TableParagraph"/>
              <w:spacing w:line="274" w:lineRule="exact"/>
              <w:ind w:left="108"/>
              <w:rPr>
                <w:sz w:val="24"/>
              </w:rPr>
            </w:pPr>
            <w:r>
              <w:rPr>
                <w:spacing w:val="-5"/>
                <w:sz w:val="24"/>
              </w:rPr>
              <w:t>No</w:t>
            </w:r>
          </w:p>
        </w:tc>
        <w:tc>
          <w:tcPr>
            <w:tcW w:w="2519" w:type="dxa"/>
          </w:tcPr>
          <w:p w14:paraId="5EA34162" w14:textId="77777777" w:rsidR="00B2543E" w:rsidRDefault="00B2543E" w:rsidP="009B025C">
            <w:pPr>
              <w:pStyle w:val="TableParagraph"/>
              <w:ind w:left="0"/>
              <w:rPr>
                <w:rFonts w:ascii="Times New Roman"/>
              </w:rPr>
            </w:pPr>
          </w:p>
        </w:tc>
        <w:tc>
          <w:tcPr>
            <w:tcW w:w="2699" w:type="dxa"/>
          </w:tcPr>
          <w:p w14:paraId="381023BE" w14:textId="77777777" w:rsidR="00B2543E" w:rsidRDefault="00B2543E" w:rsidP="009B025C">
            <w:pPr>
              <w:pStyle w:val="TableParagraph"/>
              <w:spacing w:line="274" w:lineRule="exact"/>
              <w:ind w:left="109"/>
              <w:rPr>
                <w:sz w:val="24"/>
              </w:rPr>
            </w:pPr>
            <w:r>
              <w:rPr>
                <w:spacing w:val="-2"/>
                <w:sz w:val="24"/>
              </w:rPr>
              <w:t>Permanent</w:t>
            </w:r>
          </w:p>
        </w:tc>
        <w:tc>
          <w:tcPr>
            <w:tcW w:w="2879" w:type="dxa"/>
          </w:tcPr>
          <w:p w14:paraId="5E381360" w14:textId="77777777" w:rsidR="00B2543E" w:rsidRDefault="00B2543E" w:rsidP="009B025C">
            <w:pPr>
              <w:pStyle w:val="TableParagraph"/>
              <w:spacing w:line="274" w:lineRule="exact"/>
              <w:ind w:left="111"/>
              <w:rPr>
                <w:b/>
                <w:sz w:val="24"/>
              </w:rPr>
            </w:pPr>
            <w:r>
              <w:rPr>
                <w:b/>
                <w:spacing w:val="-2"/>
                <w:sz w:val="24"/>
              </w:rPr>
              <w:t>Permanent</w:t>
            </w:r>
          </w:p>
          <w:p w14:paraId="284C4489" w14:textId="77777777" w:rsidR="00B2543E" w:rsidRDefault="00B2543E" w:rsidP="009B025C">
            <w:pPr>
              <w:pStyle w:val="TableParagraph"/>
              <w:spacing w:line="270" w:lineRule="atLeast"/>
              <w:ind w:left="111" w:right="382"/>
              <w:jc w:val="both"/>
              <w:rPr>
                <w:sz w:val="24"/>
              </w:rPr>
            </w:pPr>
            <w:r>
              <w:rPr>
                <w:sz w:val="24"/>
              </w:rPr>
              <w:t>Retain</w:t>
            </w:r>
            <w:r>
              <w:rPr>
                <w:spacing w:val="-13"/>
                <w:sz w:val="24"/>
              </w:rPr>
              <w:t xml:space="preserve"> </w:t>
            </w:r>
            <w:r>
              <w:rPr>
                <w:sz w:val="24"/>
              </w:rPr>
              <w:t>in</w:t>
            </w:r>
            <w:r>
              <w:rPr>
                <w:spacing w:val="-14"/>
                <w:sz w:val="24"/>
              </w:rPr>
              <w:t xml:space="preserve"> </w:t>
            </w:r>
            <w:r>
              <w:rPr>
                <w:sz w:val="24"/>
              </w:rPr>
              <w:t>school</w:t>
            </w:r>
            <w:r>
              <w:rPr>
                <w:spacing w:val="-13"/>
                <w:sz w:val="24"/>
              </w:rPr>
              <w:t xml:space="preserve"> </w:t>
            </w:r>
            <w:r>
              <w:rPr>
                <w:sz w:val="24"/>
              </w:rPr>
              <w:t>whilst operationally</w:t>
            </w:r>
            <w:r>
              <w:rPr>
                <w:spacing w:val="-17"/>
                <w:sz w:val="24"/>
              </w:rPr>
              <w:t xml:space="preserve"> </w:t>
            </w:r>
            <w:r>
              <w:rPr>
                <w:sz w:val="24"/>
              </w:rPr>
              <w:t>required, then transfer to HALS</w:t>
            </w:r>
          </w:p>
        </w:tc>
        <w:tc>
          <w:tcPr>
            <w:tcW w:w="3059" w:type="dxa"/>
          </w:tcPr>
          <w:p w14:paraId="10EDFC83" w14:textId="77777777" w:rsidR="00B2543E" w:rsidRDefault="00B2543E" w:rsidP="009B025C">
            <w:pPr>
              <w:pStyle w:val="TableParagraph"/>
              <w:ind w:left="0"/>
              <w:rPr>
                <w:rFonts w:ascii="Times New Roman"/>
              </w:rPr>
            </w:pPr>
          </w:p>
        </w:tc>
      </w:tr>
      <w:tr w:rsidR="00B2543E" w14:paraId="5FD4633E" w14:textId="77777777" w:rsidTr="009B025C">
        <w:trPr>
          <w:trHeight w:val="1103"/>
        </w:trPr>
        <w:tc>
          <w:tcPr>
            <w:tcW w:w="720" w:type="dxa"/>
          </w:tcPr>
          <w:p w14:paraId="43F71EFC" w14:textId="77777777" w:rsidR="00B2543E" w:rsidRDefault="00B2543E" w:rsidP="009B025C">
            <w:pPr>
              <w:pStyle w:val="TableParagraph"/>
              <w:spacing w:line="274" w:lineRule="exact"/>
              <w:rPr>
                <w:sz w:val="24"/>
              </w:rPr>
            </w:pPr>
            <w:r>
              <w:rPr>
                <w:spacing w:val="-5"/>
                <w:sz w:val="24"/>
              </w:rPr>
              <w:t>1.8</w:t>
            </w:r>
          </w:p>
        </w:tc>
        <w:tc>
          <w:tcPr>
            <w:tcW w:w="3240" w:type="dxa"/>
          </w:tcPr>
          <w:p w14:paraId="7A6C93B8" w14:textId="77777777" w:rsidR="00B2543E" w:rsidRDefault="00B2543E" w:rsidP="009B025C">
            <w:pPr>
              <w:pStyle w:val="TableParagraph"/>
              <w:ind w:right="192"/>
              <w:rPr>
                <w:sz w:val="24"/>
              </w:rPr>
            </w:pPr>
            <w:r>
              <w:rPr>
                <w:sz w:val="24"/>
              </w:rPr>
              <w:t>Action</w:t>
            </w:r>
            <w:r>
              <w:rPr>
                <w:spacing w:val="-11"/>
                <w:sz w:val="24"/>
              </w:rPr>
              <w:t xml:space="preserve"> </w:t>
            </w:r>
            <w:r>
              <w:rPr>
                <w:sz w:val="24"/>
              </w:rPr>
              <w:t>plans</w:t>
            </w:r>
            <w:r>
              <w:rPr>
                <w:spacing w:val="-9"/>
                <w:sz w:val="24"/>
              </w:rPr>
              <w:t xml:space="preserve"> </w:t>
            </w:r>
            <w:r>
              <w:rPr>
                <w:sz w:val="24"/>
              </w:rPr>
              <w:t>created</w:t>
            </w:r>
            <w:r>
              <w:rPr>
                <w:spacing w:val="-9"/>
                <w:sz w:val="24"/>
              </w:rPr>
              <w:t xml:space="preserve"> </w:t>
            </w:r>
            <w:r>
              <w:rPr>
                <w:sz w:val="24"/>
              </w:rPr>
              <w:t>and</w:t>
            </w:r>
            <w:r>
              <w:rPr>
                <w:spacing w:val="-9"/>
                <w:sz w:val="24"/>
              </w:rPr>
              <w:t xml:space="preserve"> </w:t>
            </w:r>
            <w:r>
              <w:rPr>
                <w:sz w:val="24"/>
              </w:rPr>
              <w:t>/ or administered by the governing body/Trustees</w:t>
            </w:r>
          </w:p>
        </w:tc>
        <w:tc>
          <w:tcPr>
            <w:tcW w:w="1080" w:type="dxa"/>
          </w:tcPr>
          <w:p w14:paraId="326BE272" w14:textId="77777777" w:rsidR="00B2543E" w:rsidRDefault="00B2543E" w:rsidP="009B025C">
            <w:pPr>
              <w:pStyle w:val="TableParagraph"/>
              <w:spacing w:line="274" w:lineRule="exact"/>
              <w:ind w:left="108"/>
              <w:rPr>
                <w:sz w:val="24"/>
              </w:rPr>
            </w:pPr>
            <w:r>
              <w:rPr>
                <w:spacing w:val="-5"/>
                <w:sz w:val="24"/>
              </w:rPr>
              <w:t>No</w:t>
            </w:r>
          </w:p>
        </w:tc>
        <w:tc>
          <w:tcPr>
            <w:tcW w:w="2519" w:type="dxa"/>
          </w:tcPr>
          <w:p w14:paraId="6FDAF8C4" w14:textId="77777777" w:rsidR="00B2543E" w:rsidRDefault="00B2543E" w:rsidP="009B025C">
            <w:pPr>
              <w:pStyle w:val="TableParagraph"/>
              <w:ind w:left="0"/>
              <w:rPr>
                <w:rFonts w:ascii="Times New Roman"/>
              </w:rPr>
            </w:pPr>
          </w:p>
        </w:tc>
        <w:tc>
          <w:tcPr>
            <w:tcW w:w="2699" w:type="dxa"/>
          </w:tcPr>
          <w:p w14:paraId="3E8670BD" w14:textId="77777777" w:rsidR="00B2543E" w:rsidRDefault="00B2543E" w:rsidP="009B025C">
            <w:pPr>
              <w:pStyle w:val="TableParagraph"/>
              <w:ind w:left="109"/>
              <w:rPr>
                <w:sz w:val="24"/>
              </w:rPr>
            </w:pPr>
            <w:r>
              <w:rPr>
                <w:sz w:val="24"/>
              </w:rPr>
              <w:t>Life</w:t>
            </w:r>
            <w:r>
              <w:rPr>
                <w:spacing w:val="-8"/>
                <w:sz w:val="24"/>
              </w:rPr>
              <w:t xml:space="preserve"> </w:t>
            </w:r>
            <w:r>
              <w:rPr>
                <w:sz w:val="24"/>
              </w:rPr>
              <w:t>of</w:t>
            </w:r>
            <w:r>
              <w:rPr>
                <w:spacing w:val="-8"/>
                <w:sz w:val="24"/>
              </w:rPr>
              <w:t xml:space="preserve"> </w:t>
            </w:r>
            <w:r>
              <w:rPr>
                <w:sz w:val="24"/>
              </w:rPr>
              <w:t>action</w:t>
            </w:r>
            <w:r>
              <w:rPr>
                <w:spacing w:val="-9"/>
                <w:sz w:val="24"/>
              </w:rPr>
              <w:t xml:space="preserve"> </w:t>
            </w:r>
            <w:r>
              <w:rPr>
                <w:sz w:val="24"/>
              </w:rPr>
              <w:t>plan</w:t>
            </w:r>
            <w:r>
              <w:rPr>
                <w:spacing w:val="-7"/>
                <w:sz w:val="24"/>
              </w:rPr>
              <w:t xml:space="preserve"> </w:t>
            </w:r>
            <w:r>
              <w:rPr>
                <w:sz w:val="24"/>
              </w:rPr>
              <w:t>+</w:t>
            </w:r>
            <w:r>
              <w:rPr>
                <w:spacing w:val="-8"/>
                <w:sz w:val="24"/>
              </w:rPr>
              <w:t xml:space="preserve"> </w:t>
            </w:r>
            <w:r>
              <w:rPr>
                <w:sz w:val="24"/>
              </w:rPr>
              <w:t xml:space="preserve">3 </w:t>
            </w:r>
            <w:r>
              <w:rPr>
                <w:spacing w:val="-2"/>
                <w:sz w:val="24"/>
              </w:rPr>
              <w:t>years</w:t>
            </w:r>
          </w:p>
        </w:tc>
        <w:tc>
          <w:tcPr>
            <w:tcW w:w="2879" w:type="dxa"/>
          </w:tcPr>
          <w:p w14:paraId="469FCE1D" w14:textId="77777777" w:rsidR="00B2543E" w:rsidRDefault="00B2543E" w:rsidP="009B025C">
            <w:pPr>
              <w:pStyle w:val="TableParagraph"/>
              <w:spacing w:line="274" w:lineRule="exact"/>
              <w:ind w:left="111"/>
              <w:rPr>
                <w:b/>
                <w:sz w:val="24"/>
              </w:rPr>
            </w:pPr>
            <w:r>
              <w:rPr>
                <w:b/>
                <w:spacing w:val="-2"/>
                <w:sz w:val="24"/>
              </w:rPr>
              <w:t>Destroy</w:t>
            </w:r>
          </w:p>
          <w:p w14:paraId="7BB30500" w14:textId="77777777" w:rsidR="00B2543E" w:rsidRDefault="00B2543E" w:rsidP="009B025C">
            <w:pPr>
              <w:pStyle w:val="TableParagraph"/>
              <w:spacing w:line="270" w:lineRule="atLeast"/>
              <w:ind w:left="111"/>
              <w:rPr>
                <w:sz w:val="24"/>
              </w:rPr>
            </w:pPr>
            <w:r>
              <w:rPr>
                <w:sz w:val="24"/>
              </w:rPr>
              <w:t>Destroy as confidential waste</w:t>
            </w:r>
            <w:r>
              <w:rPr>
                <w:spacing w:val="-4"/>
                <w:sz w:val="24"/>
              </w:rPr>
              <w:t xml:space="preserve"> </w:t>
            </w:r>
            <w:r>
              <w:rPr>
                <w:sz w:val="24"/>
              </w:rPr>
              <w:t>or</w:t>
            </w:r>
            <w:r>
              <w:rPr>
                <w:spacing w:val="-5"/>
                <w:sz w:val="24"/>
              </w:rPr>
              <w:t xml:space="preserve"> </w:t>
            </w:r>
            <w:r>
              <w:rPr>
                <w:sz w:val="24"/>
              </w:rPr>
              <w:t>delete</w:t>
            </w:r>
            <w:r>
              <w:rPr>
                <w:spacing w:val="-5"/>
                <w:sz w:val="24"/>
              </w:rPr>
              <w:t xml:space="preserve"> </w:t>
            </w:r>
            <w:r>
              <w:rPr>
                <w:sz w:val="24"/>
              </w:rPr>
              <w:t>securely from</w:t>
            </w:r>
            <w:r>
              <w:rPr>
                <w:spacing w:val="-12"/>
                <w:sz w:val="24"/>
              </w:rPr>
              <w:t xml:space="preserve"> </w:t>
            </w:r>
            <w:r>
              <w:rPr>
                <w:sz w:val="24"/>
              </w:rPr>
              <w:t>electronic</w:t>
            </w:r>
            <w:r>
              <w:rPr>
                <w:spacing w:val="-12"/>
                <w:sz w:val="24"/>
              </w:rPr>
              <w:t xml:space="preserve"> </w:t>
            </w:r>
            <w:r>
              <w:rPr>
                <w:spacing w:val="-2"/>
                <w:sz w:val="24"/>
              </w:rPr>
              <w:t>systems*</w:t>
            </w:r>
          </w:p>
        </w:tc>
        <w:tc>
          <w:tcPr>
            <w:tcW w:w="3059" w:type="dxa"/>
          </w:tcPr>
          <w:p w14:paraId="1DD3C25E" w14:textId="77777777" w:rsidR="00B2543E" w:rsidRDefault="00B2543E" w:rsidP="009B025C">
            <w:pPr>
              <w:pStyle w:val="TableParagraph"/>
              <w:ind w:left="112" w:right="168"/>
              <w:rPr>
                <w:sz w:val="24"/>
              </w:rPr>
            </w:pPr>
          </w:p>
        </w:tc>
      </w:tr>
      <w:tr w:rsidR="00B2543E" w14:paraId="5B7E7AC8" w14:textId="77777777" w:rsidTr="009B025C">
        <w:trPr>
          <w:trHeight w:val="1104"/>
        </w:trPr>
        <w:tc>
          <w:tcPr>
            <w:tcW w:w="720" w:type="dxa"/>
          </w:tcPr>
          <w:p w14:paraId="71F02C38" w14:textId="77777777" w:rsidR="00B2543E" w:rsidRDefault="00B2543E" w:rsidP="009B025C">
            <w:pPr>
              <w:pStyle w:val="TableParagraph"/>
              <w:spacing w:line="274" w:lineRule="exact"/>
              <w:rPr>
                <w:sz w:val="24"/>
              </w:rPr>
            </w:pPr>
            <w:r>
              <w:rPr>
                <w:spacing w:val="-5"/>
                <w:sz w:val="24"/>
              </w:rPr>
              <w:t>1.9</w:t>
            </w:r>
          </w:p>
        </w:tc>
        <w:tc>
          <w:tcPr>
            <w:tcW w:w="3240" w:type="dxa"/>
          </w:tcPr>
          <w:p w14:paraId="25DD535C" w14:textId="77777777" w:rsidR="00B2543E" w:rsidRDefault="00B2543E" w:rsidP="009B025C">
            <w:pPr>
              <w:pStyle w:val="TableParagraph"/>
              <w:rPr>
                <w:sz w:val="24"/>
              </w:rPr>
            </w:pPr>
            <w:r>
              <w:rPr>
                <w:sz w:val="24"/>
              </w:rPr>
              <w:t>Records relating to complaints</w:t>
            </w:r>
            <w:r>
              <w:rPr>
                <w:spacing w:val="-10"/>
                <w:sz w:val="24"/>
              </w:rPr>
              <w:t xml:space="preserve"> </w:t>
            </w:r>
            <w:r>
              <w:rPr>
                <w:sz w:val="24"/>
              </w:rPr>
              <w:t>dealt</w:t>
            </w:r>
            <w:r>
              <w:rPr>
                <w:spacing w:val="-11"/>
                <w:sz w:val="24"/>
              </w:rPr>
              <w:t xml:space="preserve"> </w:t>
            </w:r>
            <w:r>
              <w:rPr>
                <w:sz w:val="24"/>
              </w:rPr>
              <w:t>with</w:t>
            </w:r>
            <w:r>
              <w:rPr>
                <w:spacing w:val="-9"/>
                <w:sz w:val="24"/>
              </w:rPr>
              <w:t xml:space="preserve"> </w:t>
            </w:r>
            <w:r>
              <w:rPr>
                <w:sz w:val="24"/>
              </w:rPr>
              <w:t>by</w:t>
            </w:r>
            <w:r>
              <w:rPr>
                <w:spacing w:val="-11"/>
                <w:sz w:val="24"/>
              </w:rPr>
              <w:t xml:space="preserve"> </w:t>
            </w:r>
            <w:r>
              <w:rPr>
                <w:sz w:val="24"/>
              </w:rPr>
              <w:t>the governing body/Trustees</w:t>
            </w:r>
          </w:p>
        </w:tc>
        <w:tc>
          <w:tcPr>
            <w:tcW w:w="1080" w:type="dxa"/>
          </w:tcPr>
          <w:p w14:paraId="36D3C35E"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74FAC9E8" w14:textId="77777777" w:rsidR="00B2543E" w:rsidRDefault="00B2543E" w:rsidP="009B025C">
            <w:pPr>
              <w:pStyle w:val="TableParagraph"/>
              <w:ind w:left="0"/>
              <w:rPr>
                <w:rFonts w:ascii="Times New Roman"/>
              </w:rPr>
            </w:pPr>
          </w:p>
        </w:tc>
        <w:tc>
          <w:tcPr>
            <w:tcW w:w="2699" w:type="dxa"/>
          </w:tcPr>
          <w:p w14:paraId="5420C48A" w14:textId="77777777" w:rsidR="00B2543E" w:rsidRDefault="00B2543E" w:rsidP="009B025C">
            <w:pPr>
              <w:pStyle w:val="TableParagraph"/>
              <w:ind w:left="109"/>
              <w:rPr>
                <w:sz w:val="24"/>
              </w:rPr>
            </w:pPr>
            <w:r>
              <w:rPr>
                <w:sz w:val="24"/>
              </w:rPr>
              <w:t>Date</w:t>
            </w:r>
            <w:r>
              <w:rPr>
                <w:spacing w:val="-13"/>
                <w:sz w:val="24"/>
              </w:rPr>
              <w:t xml:space="preserve"> </w:t>
            </w:r>
            <w:r>
              <w:rPr>
                <w:sz w:val="24"/>
              </w:rPr>
              <w:t>of</w:t>
            </w:r>
            <w:r>
              <w:rPr>
                <w:spacing w:val="-13"/>
                <w:sz w:val="24"/>
              </w:rPr>
              <w:t xml:space="preserve"> </w:t>
            </w:r>
            <w:r>
              <w:rPr>
                <w:sz w:val="24"/>
              </w:rPr>
              <w:t>resolution</w:t>
            </w:r>
            <w:r>
              <w:rPr>
                <w:spacing w:val="-14"/>
                <w:sz w:val="24"/>
              </w:rPr>
              <w:t xml:space="preserve"> </w:t>
            </w:r>
            <w:r>
              <w:rPr>
                <w:sz w:val="24"/>
              </w:rPr>
              <w:t>of complaint + 7 years</w:t>
            </w:r>
          </w:p>
        </w:tc>
        <w:tc>
          <w:tcPr>
            <w:tcW w:w="2879" w:type="dxa"/>
          </w:tcPr>
          <w:p w14:paraId="0820B455" w14:textId="77777777" w:rsidR="00B2543E" w:rsidRDefault="00B2543E" w:rsidP="009B025C">
            <w:pPr>
              <w:pStyle w:val="TableParagraph"/>
              <w:spacing w:line="274" w:lineRule="exact"/>
              <w:ind w:left="111"/>
              <w:rPr>
                <w:b/>
                <w:sz w:val="24"/>
              </w:rPr>
            </w:pPr>
            <w:r>
              <w:rPr>
                <w:b/>
                <w:spacing w:val="-2"/>
                <w:sz w:val="24"/>
              </w:rPr>
              <w:t>Destroy</w:t>
            </w:r>
          </w:p>
          <w:p w14:paraId="69B2DE51" w14:textId="77777777" w:rsidR="00B2543E" w:rsidRDefault="00B2543E" w:rsidP="009B025C">
            <w:pPr>
              <w:pStyle w:val="TableParagraph"/>
              <w:spacing w:line="270" w:lineRule="atLeast"/>
              <w:ind w:left="111"/>
              <w:rPr>
                <w:sz w:val="24"/>
              </w:rPr>
            </w:pPr>
            <w:r>
              <w:rPr>
                <w:sz w:val="24"/>
              </w:rPr>
              <w:t>Destroy as confidential waste</w:t>
            </w:r>
            <w:r>
              <w:rPr>
                <w:spacing w:val="-4"/>
                <w:sz w:val="24"/>
              </w:rPr>
              <w:t xml:space="preserve"> </w:t>
            </w:r>
            <w:r>
              <w:rPr>
                <w:sz w:val="24"/>
              </w:rPr>
              <w:t>or</w:t>
            </w:r>
            <w:r>
              <w:rPr>
                <w:spacing w:val="-5"/>
                <w:sz w:val="24"/>
              </w:rPr>
              <w:t xml:space="preserve"> </w:t>
            </w:r>
            <w:r>
              <w:rPr>
                <w:sz w:val="24"/>
              </w:rPr>
              <w:t>delete</w:t>
            </w:r>
            <w:r>
              <w:rPr>
                <w:spacing w:val="-5"/>
                <w:sz w:val="24"/>
              </w:rPr>
              <w:t xml:space="preserve"> </w:t>
            </w:r>
            <w:r>
              <w:rPr>
                <w:sz w:val="24"/>
              </w:rPr>
              <w:t>securely from</w:t>
            </w:r>
            <w:r>
              <w:rPr>
                <w:spacing w:val="-12"/>
                <w:sz w:val="24"/>
              </w:rPr>
              <w:t xml:space="preserve"> </w:t>
            </w:r>
            <w:r>
              <w:rPr>
                <w:sz w:val="24"/>
              </w:rPr>
              <w:t>electronic</w:t>
            </w:r>
            <w:r>
              <w:rPr>
                <w:spacing w:val="-12"/>
                <w:sz w:val="24"/>
              </w:rPr>
              <w:t xml:space="preserve"> </w:t>
            </w:r>
            <w:r>
              <w:rPr>
                <w:spacing w:val="-2"/>
                <w:sz w:val="24"/>
              </w:rPr>
              <w:t>systems*</w:t>
            </w:r>
          </w:p>
        </w:tc>
        <w:tc>
          <w:tcPr>
            <w:tcW w:w="3059" w:type="dxa"/>
          </w:tcPr>
          <w:p w14:paraId="0E07C789" w14:textId="77777777" w:rsidR="00B2543E" w:rsidRDefault="00B2543E" w:rsidP="009B025C">
            <w:pPr>
              <w:pStyle w:val="TableParagraph"/>
              <w:spacing w:line="276" w:lineRule="exact"/>
              <w:ind w:left="112" w:right="107"/>
              <w:rPr>
                <w:sz w:val="24"/>
              </w:rPr>
            </w:pPr>
            <w:r>
              <w:rPr>
                <w:sz w:val="24"/>
              </w:rPr>
              <w:t>*It may be appropriate to review</w:t>
            </w:r>
            <w:r>
              <w:rPr>
                <w:spacing w:val="-14"/>
                <w:sz w:val="24"/>
              </w:rPr>
              <w:t xml:space="preserve"> </w:t>
            </w:r>
            <w:r>
              <w:rPr>
                <w:sz w:val="24"/>
              </w:rPr>
              <w:t>for</w:t>
            </w:r>
            <w:r>
              <w:rPr>
                <w:spacing w:val="-14"/>
                <w:sz w:val="24"/>
              </w:rPr>
              <w:t xml:space="preserve"> </w:t>
            </w:r>
            <w:r>
              <w:rPr>
                <w:sz w:val="24"/>
              </w:rPr>
              <w:t>further</w:t>
            </w:r>
            <w:r>
              <w:rPr>
                <w:spacing w:val="-12"/>
                <w:sz w:val="24"/>
              </w:rPr>
              <w:t xml:space="preserve"> </w:t>
            </w:r>
            <w:r>
              <w:rPr>
                <w:sz w:val="24"/>
              </w:rPr>
              <w:t xml:space="preserve">retention in the case of contentious </w:t>
            </w:r>
            <w:r>
              <w:rPr>
                <w:spacing w:val="-2"/>
                <w:sz w:val="24"/>
              </w:rPr>
              <w:t>disputes</w:t>
            </w:r>
          </w:p>
        </w:tc>
      </w:tr>
    </w:tbl>
    <w:p w14:paraId="1E392459" w14:textId="77777777" w:rsidR="00B2543E" w:rsidRDefault="00B2543E" w:rsidP="00B2543E">
      <w:pPr>
        <w:rPr>
          <w:rFonts w:ascii="Times New Roman"/>
        </w:rPr>
        <w:sectPr w:rsidR="00B2543E">
          <w:headerReference w:type="default" r:id="rId29"/>
          <w:footerReference w:type="default" r:id="rId30"/>
          <w:pgSz w:w="16840" w:h="11910" w:orient="landscape"/>
          <w:pgMar w:top="1540" w:right="160" w:bottom="920" w:left="240" w:header="713" w:footer="730" w:gutter="0"/>
          <w:cols w:space="720"/>
        </w:sectPr>
      </w:pPr>
    </w:p>
    <w:p w14:paraId="11342E12" w14:textId="77777777" w:rsidR="00B2543E" w:rsidRDefault="00B2543E" w:rsidP="00B2543E">
      <w:pPr>
        <w:pStyle w:val="BodyText"/>
        <w:spacing w:before="4" w:after="1"/>
        <w:rPr>
          <w:b/>
          <w:sz w:val="24"/>
        </w:rPr>
      </w:pPr>
    </w:p>
    <w:p w14:paraId="19D823CF" w14:textId="77777777" w:rsidR="00B2543E" w:rsidRDefault="00B2543E" w:rsidP="00B2543E">
      <w:pPr>
        <w:pStyle w:val="BodyText"/>
        <w:spacing w:before="11"/>
        <w:rPr>
          <w:b/>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4B957CC4" w14:textId="77777777" w:rsidTr="009B025C">
        <w:trPr>
          <w:trHeight w:val="554"/>
        </w:trPr>
        <w:tc>
          <w:tcPr>
            <w:tcW w:w="720" w:type="dxa"/>
            <w:shd w:val="clear" w:color="auto" w:fill="D9D9D9"/>
          </w:tcPr>
          <w:p w14:paraId="13E289AE" w14:textId="77777777" w:rsidR="00B2543E" w:rsidRDefault="00B2543E" w:rsidP="009B025C">
            <w:pPr>
              <w:pStyle w:val="TableParagraph"/>
              <w:rPr>
                <w:b/>
                <w:sz w:val="24"/>
              </w:rPr>
            </w:pPr>
            <w:r>
              <w:rPr>
                <w:b/>
                <w:spacing w:val="-5"/>
                <w:sz w:val="24"/>
              </w:rPr>
              <w:t>2.0</w:t>
            </w:r>
          </w:p>
        </w:tc>
        <w:tc>
          <w:tcPr>
            <w:tcW w:w="15476" w:type="dxa"/>
            <w:gridSpan w:val="6"/>
            <w:shd w:val="clear" w:color="auto" w:fill="D9D9D9"/>
          </w:tcPr>
          <w:p w14:paraId="74C884A4" w14:textId="77777777" w:rsidR="00B2543E" w:rsidRDefault="00B2543E" w:rsidP="009B025C">
            <w:pPr>
              <w:pStyle w:val="TableParagraph"/>
              <w:rPr>
                <w:b/>
                <w:sz w:val="24"/>
              </w:rPr>
            </w:pPr>
            <w:r>
              <w:rPr>
                <w:b/>
                <w:sz w:val="24"/>
              </w:rPr>
              <w:t>Management</w:t>
            </w:r>
            <w:r>
              <w:rPr>
                <w:b/>
                <w:spacing w:val="-10"/>
                <w:sz w:val="24"/>
              </w:rPr>
              <w:t xml:space="preserve"> </w:t>
            </w:r>
            <w:r>
              <w:rPr>
                <w:b/>
                <w:sz w:val="24"/>
              </w:rPr>
              <w:t>and</w:t>
            </w:r>
            <w:r>
              <w:rPr>
                <w:b/>
                <w:spacing w:val="-6"/>
                <w:sz w:val="24"/>
              </w:rPr>
              <w:t xml:space="preserve"> </w:t>
            </w:r>
            <w:r>
              <w:rPr>
                <w:b/>
                <w:spacing w:val="-2"/>
                <w:sz w:val="24"/>
              </w:rPr>
              <w:t>Administration</w:t>
            </w:r>
          </w:p>
        </w:tc>
      </w:tr>
      <w:tr w:rsidR="00B2543E" w14:paraId="43883A5A" w14:textId="77777777" w:rsidTr="009B025C">
        <w:trPr>
          <w:trHeight w:val="1103"/>
        </w:trPr>
        <w:tc>
          <w:tcPr>
            <w:tcW w:w="720" w:type="dxa"/>
          </w:tcPr>
          <w:p w14:paraId="40E04857" w14:textId="77777777" w:rsidR="00B2543E" w:rsidRDefault="00B2543E" w:rsidP="009B025C">
            <w:pPr>
              <w:pStyle w:val="TableParagraph"/>
              <w:spacing w:line="274" w:lineRule="exact"/>
              <w:rPr>
                <w:sz w:val="24"/>
              </w:rPr>
            </w:pPr>
            <w:r>
              <w:rPr>
                <w:spacing w:val="-5"/>
                <w:sz w:val="24"/>
              </w:rPr>
              <w:t>2.1</w:t>
            </w:r>
          </w:p>
        </w:tc>
        <w:tc>
          <w:tcPr>
            <w:tcW w:w="3240" w:type="dxa"/>
          </w:tcPr>
          <w:p w14:paraId="774402F9" w14:textId="77777777" w:rsidR="00B2543E" w:rsidRDefault="00B2543E" w:rsidP="009B025C">
            <w:pPr>
              <w:pStyle w:val="TableParagraph"/>
              <w:ind w:right="192"/>
              <w:rPr>
                <w:sz w:val="24"/>
              </w:rPr>
            </w:pPr>
            <w:r>
              <w:rPr>
                <w:sz w:val="24"/>
              </w:rPr>
              <w:t>Log</w:t>
            </w:r>
            <w:r>
              <w:rPr>
                <w:spacing w:val="-9"/>
                <w:sz w:val="24"/>
              </w:rPr>
              <w:t xml:space="preserve"> </w:t>
            </w:r>
            <w:r>
              <w:rPr>
                <w:sz w:val="24"/>
              </w:rPr>
              <w:t>books</w:t>
            </w:r>
            <w:r>
              <w:rPr>
                <w:spacing w:val="-10"/>
                <w:sz w:val="24"/>
              </w:rPr>
              <w:t xml:space="preserve"> </w:t>
            </w:r>
            <w:r>
              <w:rPr>
                <w:sz w:val="24"/>
              </w:rPr>
              <w:t>of</w:t>
            </w:r>
            <w:r>
              <w:rPr>
                <w:spacing w:val="-7"/>
                <w:sz w:val="24"/>
              </w:rPr>
              <w:t xml:space="preserve"> </w:t>
            </w:r>
            <w:r>
              <w:rPr>
                <w:sz w:val="24"/>
              </w:rPr>
              <w:t>activity</w:t>
            </w:r>
            <w:r>
              <w:rPr>
                <w:spacing w:val="-10"/>
                <w:sz w:val="24"/>
              </w:rPr>
              <w:t xml:space="preserve"> </w:t>
            </w:r>
            <w:r>
              <w:rPr>
                <w:sz w:val="24"/>
              </w:rPr>
              <w:t>in</w:t>
            </w:r>
            <w:r>
              <w:rPr>
                <w:spacing w:val="-4"/>
                <w:sz w:val="24"/>
              </w:rPr>
              <w:t xml:space="preserve"> </w:t>
            </w:r>
            <w:r>
              <w:rPr>
                <w:sz w:val="24"/>
              </w:rPr>
              <w:t xml:space="preserve">the school, maintained by </w:t>
            </w:r>
            <w:r>
              <w:rPr>
                <w:spacing w:val="-2"/>
                <w:sz w:val="24"/>
              </w:rPr>
              <w:t>teachers</w:t>
            </w:r>
          </w:p>
        </w:tc>
        <w:tc>
          <w:tcPr>
            <w:tcW w:w="1080" w:type="dxa"/>
          </w:tcPr>
          <w:p w14:paraId="073314B4" w14:textId="77777777" w:rsidR="00B2543E" w:rsidRDefault="00B2543E" w:rsidP="009B025C">
            <w:pPr>
              <w:pStyle w:val="TableParagraph"/>
              <w:spacing w:line="274" w:lineRule="exact"/>
              <w:ind w:left="108"/>
              <w:rPr>
                <w:sz w:val="16"/>
              </w:rPr>
            </w:pPr>
            <w:r>
              <w:rPr>
                <w:spacing w:val="-4"/>
                <w:sz w:val="24"/>
              </w:rPr>
              <w:t>Yes</w:t>
            </w:r>
            <w:r>
              <w:rPr>
                <w:spacing w:val="-4"/>
                <w:position w:val="8"/>
                <w:sz w:val="16"/>
              </w:rPr>
              <w:t>1</w:t>
            </w:r>
          </w:p>
        </w:tc>
        <w:tc>
          <w:tcPr>
            <w:tcW w:w="2519" w:type="dxa"/>
          </w:tcPr>
          <w:p w14:paraId="4DADF5D0" w14:textId="77777777" w:rsidR="00B2543E" w:rsidRDefault="00B2543E" w:rsidP="009B025C">
            <w:pPr>
              <w:pStyle w:val="TableParagraph"/>
              <w:ind w:left="0"/>
              <w:rPr>
                <w:rFonts w:ascii="Times New Roman"/>
              </w:rPr>
            </w:pPr>
          </w:p>
        </w:tc>
        <w:tc>
          <w:tcPr>
            <w:tcW w:w="2699" w:type="dxa"/>
          </w:tcPr>
          <w:p w14:paraId="25BBFDC9" w14:textId="77777777" w:rsidR="00B2543E" w:rsidRDefault="00B2543E" w:rsidP="009B025C">
            <w:pPr>
              <w:pStyle w:val="TableParagraph"/>
              <w:spacing w:line="274" w:lineRule="exact"/>
              <w:ind w:left="109"/>
              <w:rPr>
                <w:sz w:val="24"/>
              </w:rPr>
            </w:pPr>
            <w:r>
              <w:rPr>
                <w:spacing w:val="-2"/>
                <w:sz w:val="24"/>
              </w:rPr>
              <w:t>Permanent</w:t>
            </w:r>
          </w:p>
        </w:tc>
        <w:tc>
          <w:tcPr>
            <w:tcW w:w="2879" w:type="dxa"/>
          </w:tcPr>
          <w:p w14:paraId="3803DDF7" w14:textId="77777777" w:rsidR="00B2543E" w:rsidRDefault="00B2543E" w:rsidP="009B025C">
            <w:pPr>
              <w:pStyle w:val="TableParagraph"/>
              <w:spacing w:line="274" w:lineRule="exact"/>
              <w:ind w:left="111"/>
              <w:rPr>
                <w:b/>
                <w:sz w:val="24"/>
              </w:rPr>
            </w:pPr>
            <w:r>
              <w:rPr>
                <w:b/>
                <w:spacing w:val="-2"/>
                <w:sz w:val="24"/>
              </w:rPr>
              <w:t>Permanent</w:t>
            </w:r>
          </w:p>
          <w:p w14:paraId="07670D53" w14:textId="77777777" w:rsidR="00B2543E" w:rsidRDefault="00B2543E" w:rsidP="009B025C">
            <w:pPr>
              <w:pStyle w:val="TableParagraph"/>
              <w:spacing w:line="270" w:lineRule="atLeast"/>
              <w:ind w:left="111" w:right="379"/>
              <w:jc w:val="both"/>
              <w:rPr>
                <w:sz w:val="24"/>
              </w:rPr>
            </w:pPr>
          </w:p>
        </w:tc>
        <w:tc>
          <w:tcPr>
            <w:tcW w:w="3059" w:type="dxa"/>
          </w:tcPr>
          <w:p w14:paraId="1776CC4C" w14:textId="77777777" w:rsidR="00B2543E" w:rsidRDefault="00B2543E" w:rsidP="009B025C">
            <w:pPr>
              <w:pStyle w:val="TableParagraph"/>
              <w:ind w:left="0"/>
              <w:rPr>
                <w:rFonts w:ascii="Times New Roman"/>
              </w:rPr>
            </w:pPr>
          </w:p>
        </w:tc>
      </w:tr>
      <w:tr w:rsidR="00B2543E" w14:paraId="4182DA88" w14:textId="77777777" w:rsidTr="009B025C">
        <w:trPr>
          <w:trHeight w:val="1379"/>
        </w:trPr>
        <w:tc>
          <w:tcPr>
            <w:tcW w:w="720" w:type="dxa"/>
          </w:tcPr>
          <w:p w14:paraId="5C33781E" w14:textId="77777777" w:rsidR="00B2543E" w:rsidRDefault="00B2543E" w:rsidP="009B025C">
            <w:pPr>
              <w:pStyle w:val="TableParagraph"/>
              <w:spacing w:line="274" w:lineRule="exact"/>
              <w:rPr>
                <w:sz w:val="24"/>
              </w:rPr>
            </w:pPr>
            <w:r>
              <w:rPr>
                <w:spacing w:val="-5"/>
                <w:sz w:val="24"/>
              </w:rPr>
              <w:t>2.2</w:t>
            </w:r>
          </w:p>
        </w:tc>
        <w:tc>
          <w:tcPr>
            <w:tcW w:w="3240" w:type="dxa"/>
          </w:tcPr>
          <w:p w14:paraId="3D94068B" w14:textId="77777777" w:rsidR="00B2543E" w:rsidRDefault="00B2543E" w:rsidP="009B025C">
            <w:pPr>
              <w:pStyle w:val="TableParagraph"/>
              <w:spacing w:line="274" w:lineRule="exact"/>
              <w:rPr>
                <w:sz w:val="24"/>
              </w:rPr>
            </w:pPr>
            <w:r>
              <w:rPr>
                <w:sz w:val="24"/>
              </w:rPr>
              <w:t>School</w:t>
            </w:r>
            <w:r>
              <w:rPr>
                <w:spacing w:val="-3"/>
                <w:sz w:val="24"/>
              </w:rPr>
              <w:t xml:space="preserve"> </w:t>
            </w:r>
            <w:r>
              <w:rPr>
                <w:sz w:val="24"/>
              </w:rPr>
              <w:t>official</w:t>
            </w:r>
            <w:r>
              <w:rPr>
                <w:spacing w:val="-5"/>
                <w:sz w:val="24"/>
              </w:rPr>
              <w:t xml:space="preserve"> </w:t>
            </w:r>
            <w:r>
              <w:rPr>
                <w:spacing w:val="-2"/>
                <w:sz w:val="24"/>
              </w:rPr>
              <w:t>diary</w:t>
            </w:r>
          </w:p>
        </w:tc>
        <w:tc>
          <w:tcPr>
            <w:tcW w:w="1080" w:type="dxa"/>
          </w:tcPr>
          <w:p w14:paraId="72CBCEB2" w14:textId="77777777" w:rsidR="00B2543E" w:rsidRDefault="00B2543E" w:rsidP="009B025C">
            <w:pPr>
              <w:pStyle w:val="TableParagraph"/>
              <w:spacing w:line="274" w:lineRule="exact"/>
              <w:ind w:left="108"/>
              <w:rPr>
                <w:sz w:val="16"/>
              </w:rPr>
            </w:pPr>
            <w:r>
              <w:rPr>
                <w:spacing w:val="-4"/>
                <w:sz w:val="24"/>
              </w:rPr>
              <w:t>Yes</w:t>
            </w:r>
            <w:r>
              <w:rPr>
                <w:spacing w:val="-4"/>
                <w:position w:val="8"/>
                <w:sz w:val="16"/>
              </w:rPr>
              <w:t>1</w:t>
            </w:r>
          </w:p>
        </w:tc>
        <w:tc>
          <w:tcPr>
            <w:tcW w:w="2519" w:type="dxa"/>
          </w:tcPr>
          <w:p w14:paraId="0FC57874" w14:textId="77777777" w:rsidR="00B2543E" w:rsidRDefault="00B2543E" w:rsidP="009B025C">
            <w:pPr>
              <w:pStyle w:val="TableParagraph"/>
              <w:ind w:left="0"/>
              <w:rPr>
                <w:rFonts w:ascii="Times New Roman"/>
              </w:rPr>
            </w:pPr>
          </w:p>
        </w:tc>
        <w:tc>
          <w:tcPr>
            <w:tcW w:w="2699" w:type="dxa"/>
          </w:tcPr>
          <w:p w14:paraId="25AAC24C" w14:textId="77777777" w:rsidR="00B2543E" w:rsidRDefault="00B2543E" w:rsidP="009B025C">
            <w:pPr>
              <w:pStyle w:val="TableParagraph"/>
              <w:spacing w:line="274" w:lineRule="exact"/>
              <w:ind w:left="109"/>
              <w:rPr>
                <w:sz w:val="24"/>
              </w:rPr>
            </w:pPr>
            <w:r>
              <w:rPr>
                <w:sz w:val="24"/>
              </w:rPr>
              <w:t>Current</w:t>
            </w:r>
            <w:r>
              <w:rPr>
                <w:spacing w:val="-12"/>
                <w:sz w:val="24"/>
              </w:rPr>
              <w:t xml:space="preserve"> </w:t>
            </w:r>
            <w:r>
              <w:rPr>
                <w:sz w:val="24"/>
              </w:rPr>
              <w:t>academic</w:t>
            </w:r>
            <w:r>
              <w:rPr>
                <w:spacing w:val="-12"/>
                <w:sz w:val="24"/>
              </w:rPr>
              <w:t xml:space="preserve"> </w:t>
            </w:r>
            <w:r>
              <w:rPr>
                <w:spacing w:val="-4"/>
                <w:sz w:val="24"/>
              </w:rPr>
              <w:t>year</w:t>
            </w:r>
          </w:p>
          <w:p w14:paraId="22ECB461" w14:textId="77777777" w:rsidR="00B2543E" w:rsidRDefault="00B2543E" w:rsidP="009B025C">
            <w:pPr>
              <w:pStyle w:val="TableParagraph"/>
              <w:ind w:left="109"/>
              <w:rPr>
                <w:sz w:val="24"/>
              </w:rPr>
            </w:pPr>
            <w:r>
              <w:rPr>
                <w:sz w:val="24"/>
              </w:rPr>
              <w:t>+</w:t>
            </w:r>
            <w:r>
              <w:rPr>
                <w:spacing w:val="-2"/>
                <w:sz w:val="24"/>
              </w:rPr>
              <w:t xml:space="preserve"> </w:t>
            </w:r>
            <w:r>
              <w:rPr>
                <w:sz w:val="24"/>
              </w:rPr>
              <w:t xml:space="preserve">3 </w:t>
            </w:r>
            <w:r>
              <w:rPr>
                <w:spacing w:val="-2"/>
                <w:sz w:val="24"/>
              </w:rPr>
              <w:t>years</w:t>
            </w:r>
          </w:p>
        </w:tc>
        <w:tc>
          <w:tcPr>
            <w:tcW w:w="2879" w:type="dxa"/>
          </w:tcPr>
          <w:p w14:paraId="6DD0ADC0" w14:textId="77777777" w:rsidR="00B2543E" w:rsidRDefault="00B2543E" w:rsidP="009B025C">
            <w:pPr>
              <w:pStyle w:val="TableParagraph"/>
              <w:spacing w:line="274" w:lineRule="exact"/>
              <w:ind w:left="111"/>
              <w:rPr>
                <w:b/>
                <w:sz w:val="24"/>
              </w:rPr>
            </w:pPr>
            <w:r>
              <w:rPr>
                <w:b/>
                <w:spacing w:val="-2"/>
                <w:sz w:val="24"/>
              </w:rPr>
              <w:t>Destroy</w:t>
            </w:r>
          </w:p>
          <w:p w14:paraId="79A687A5" w14:textId="77777777" w:rsidR="00B2543E" w:rsidRDefault="00B2543E" w:rsidP="009B025C">
            <w:pPr>
              <w:pStyle w:val="TableParagraph"/>
              <w:ind w:left="111" w:right="194"/>
              <w:rPr>
                <w:sz w:val="24"/>
              </w:rPr>
            </w:pPr>
            <w:r>
              <w:rPr>
                <w:sz w:val="24"/>
              </w:rPr>
              <w:t>Delete securely or destroy</w:t>
            </w:r>
            <w:r>
              <w:rPr>
                <w:spacing w:val="-17"/>
                <w:sz w:val="24"/>
              </w:rPr>
              <w:t xml:space="preserve"> </w:t>
            </w:r>
            <w:r>
              <w:rPr>
                <w:sz w:val="24"/>
              </w:rPr>
              <w:t>as</w:t>
            </w:r>
            <w:r>
              <w:rPr>
                <w:spacing w:val="-17"/>
                <w:sz w:val="24"/>
              </w:rPr>
              <w:t xml:space="preserve"> </w:t>
            </w:r>
            <w:r>
              <w:rPr>
                <w:sz w:val="24"/>
              </w:rPr>
              <w:t xml:space="preserve">confidential </w:t>
            </w:r>
            <w:r>
              <w:rPr>
                <w:spacing w:val="-2"/>
                <w:sz w:val="24"/>
              </w:rPr>
              <w:t>waste</w:t>
            </w:r>
          </w:p>
        </w:tc>
        <w:tc>
          <w:tcPr>
            <w:tcW w:w="3059" w:type="dxa"/>
          </w:tcPr>
          <w:p w14:paraId="04AED089" w14:textId="77777777" w:rsidR="00B2543E" w:rsidRDefault="00B2543E" w:rsidP="009B025C">
            <w:pPr>
              <w:pStyle w:val="TableParagraph"/>
              <w:ind w:left="112" w:right="107"/>
              <w:rPr>
                <w:sz w:val="24"/>
              </w:rPr>
            </w:pPr>
          </w:p>
        </w:tc>
      </w:tr>
      <w:tr w:rsidR="00B2543E" w14:paraId="1F5D8BD4" w14:textId="77777777" w:rsidTr="009B025C">
        <w:trPr>
          <w:trHeight w:val="1329"/>
        </w:trPr>
        <w:tc>
          <w:tcPr>
            <w:tcW w:w="720" w:type="dxa"/>
          </w:tcPr>
          <w:p w14:paraId="5406672D" w14:textId="77777777" w:rsidR="00B2543E" w:rsidRDefault="00B2543E" w:rsidP="009B025C">
            <w:pPr>
              <w:pStyle w:val="TableParagraph"/>
              <w:spacing w:line="274" w:lineRule="exact"/>
              <w:rPr>
                <w:sz w:val="24"/>
              </w:rPr>
            </w:pPr>
            <w:r>
              <w:rPr>
                <w:spacing w:val="-5"/>
                <w:sz w:val="24"/>
              </w:rPr>
              <w:t>2.3</w:t>
            </w:r>
          </w:p>
        </w:tc>
        <w:tc>
          <w:tcPr>
            <w:tcW w:w="3240" w:type="dxa"/>
          </w:tcPr>
          <w:p w14:paraId="14B10609" w14:textId="77777777" w:rsidR="00B2543E" w:rsidRDefault="00B2543E" w:rsidP="009B025C">
            <w:pPr>
              <w:pStyle w:val="TableParagraph"/>
              <w:ind w:right="145"/>
              <w:rPr>
                <w:sz w:val="24"/>
              </w:rPr>
            </w:pPr>
            <w:r>
              <w:rPr>
                <w:sz w:val="24"/>
              </w:rPr>
              <w:t>Minutes of the senior management team and other</w:t>
            </w:r>
            <w:r>
              <w:rPr>
                <w:spacing w:val="-17"/>
                <w:sz w:val="24"/>
              </w:rPr>
              <w:t xml:space="preserve"> </w:t>
            </w:r>
            <w:r>
              <w:rPr>
                <w:sz w:val="24"/>
              </w:rPr>
              <w:t>internal</w:t>
            </w:r>
            <w:r>
              <w:rPr>
                <w:spacing w:val="-17"/>
                <w:sz w:val="24"/>
              </w:rPr>
              <w:t xml:space="preserve"> </w:t>
            </w:r>
            <w:r>
              <w:rPr>
                <w:sz w:val="24"/>
              </w:rPr>
              <w:t xml:space="preserve">administrative </w:t>
            </w:r>
            <w:r>
              <w:rPr>
                <w:spacing w:val="-2"/>
                <w:sz w:val="24"/>
              </w:rPr>
              <w:t>bodies</w:t>
            </w:r>
          </w:p>
        </w:tc>
        <w:tc>
          <w:tcPr>
            <w:tcW w:w="1080" w:type="dxa"/>
          </w:tcPr>
          <w:p w14:paraId="66415531" w14:textId="77777777" w:rsidR="00B2543E" w:rsidRDefault="00B2543E" w:rsidP="009B025C">
            <w:pPr>
              <w:pStyle w:val="TableParagraph"/>
              <w:spacing w:line="274" w:lineRule="exact"/>
              <w:ind w:left="108"/>
              <w:rPr>
                <w:sz w:val="16"/>
              </w:rPr>
            </w:pPr>
            <w:r>
              <w:rPr>
                <w:spacing w:val="-4"/>
                <w:sz w:val="24"/>
              </w:rPr>
              <w:t>Yes</w:t>
            </w:r>
            <w:r>
              <w:rPr>
                <w:spacing w:val="-4"/>
                <w:position w:val="8"/>
                <w:sz w:val="16"/>
              </w:rPr>
              <w:t>1</w:t>
            </w:r>
          </w:p>
        </w:tc>
        <w:tc>
          <w:tcPr>
            <w:tcW w:w="2519" w:type="dxa"/>
          </w:tcPr>
          <w:p w14:paraId="736E3567" w14:textId="77777777" w:rsidR="00B2543E" w:rsidRDefault="00B2543E" w:rsidP="009B025C">
            <w:pPr>
              <w:pStyle w:val="TableParagraph"/>
              <w:ind w:left="0"/>
              <w:rPr>
                <w:rFonts w:ascii="Times New Roman"/>
              </w:rPr>
            </w:pPr>
          </w:p>
        </w:tc>
        <w:tc>
          <w:tcPr>
            <w:tcW w:w="2699" w:type="dxa"/>
          </w:tcPr>
          <w:p w14:paraId="6603B33E" w14:textId="77777777" w:rsidR="00B2543E" w:rsidRDefault="00B2543E" w:rsidP="009B025C">
            <w:pPr>
              <w:pStyle w:val="TableParagraph"/>
              <w:spacing w:line="274" w:lineRule="exact"/>
              <w:ind w:left="109"/>
              <w:rPr>
                <w:sz w:val="24"/>
              </w:rPr>
            </w:pPr>
            <w:r>
              <w:rPr>
                <w:spacing w:val="-2"/>
                <w:sz w:val="24"/>
              </w:rPr>
              <w:t>Permanent</w:t>
            </w:r>
          </w:p>
        </w:tc>
        <w:tc>
          <w:tcPr>
            <w:tcW w:w="2879" w:type="dxa"/>
          </w:tcPr>
          <w:p w14:paraId="3700310F" w14:textId="77777777" w:rsidR="00B2543E" w:rsidRDefault="00B2543E" w:rsidP="009B025C">
            <w:pPr>
              <w:pStyle w:val="TableParagraph"/>
              <w:ind w:left="111" w:right="194"/>
              <w:rPr>
                <w:sz w:val="24"/>
              </w:rPr>
            </w:pPr>
            <w:r>
              <w:rPr>
                <w:b/>
                <w:sz w:val="24"/>
              </w:rPr>
              <w:t>Permanent</w:t>
            </w:r>
          </w:p>
          <w:p w14:paraId="1D66D6A1" w14:textId="77777777" w:rsidR="00B2543E" w:rsidRDefault="00B2543E" w:rsidP="009B025C">
            <w:pPr>
              <w:pStyle w:val="TableParagraph"/>
              <w:spacing w:line="270" w:lineRule="atLeast"/>
              <w:ind w:left="111" w:right="170"/>
              <w:rPr>
                <w:sz w:val="24"/>
              </w:rPr>
            </w:pPr>
          </w:p>
        </w:tc>
        <w:tc>
          <w:tcPr>
            <w:tcW w:w="3059" w:type="dxa"/>
          </w:tcPr>
          <w:p w14:paraId="0D44B196" w14:textId="77777777" w:rsidR="00B2543E" w:rsidRDefault="00B2543E" w:rsidP="009B025C">
            <w:pPr>
              <w:pStyle w:val="TableParagraph"/>
              <w:ind w:left="0"/>
              <w:rPr>
                <w:rFonts w:ascii="Times New Roman"/>
              </w:rPr>
            </w:pPr>
          </w:p>
        </w:tc>
      </w:tr>
      <w:tr w:rsidR="00B2543E" w14:paraId="48F15065" w14:textId="77777777" w:rsidTr="009B025C">
        <w:trPr>
          <w:trHeight w:val="827"/>
        </w:trPr>
        <w:tc>
          <w:tcPr>
            <w:tcW w:w="720" w:type="dxa"/>
          </w:tcPr>
          <w:p w14:paraId="62CA10AA" w14:textId="77777777" w:rsidR="00B2543E" w:rsidRDefault="00B2543E" w:rsidP="009B025C">
            <w:pPr>
              <w:pStyle w:val="TableParagraph"/>
              <w:spacing w:line="274" w:lineRule="exact"/>
              <w:rPr>
                <w:sz w:val="24"/>
              </w:rPr>
            </w:pPr>
            <w:r>
              <w:rPr>
                <w:spacing w:val="-5"/>
                <w:sz w:val="24"/>
              </w:rPr>
              <w:t>2.4</w:t>
            </w:r>
          </w:p>
        </w:tc>
        <w:tc>
          <w:tcPr>
            <w:tcW w:w="3240" w:type="dxa"/>
          </w:tcPr>
          <w:p w14:paraId="7CEE42FD" w14:textId="77777777" w:rsidR="00B2543E" w:rsidRDefault="00B2543E" w:rsidP="009B025C">
            <w:pPr>
              <w:pStyle w:val="TableParagraph"/>
              <w:spacing w:line="274" w:lineRule="exact"/>
              <w:rPr>
                <w:sz w:val="24"/>
              </w:rPr>
            </w:pPr>
            <w:r>
              <w:rPr>
                <w:sz w:val="24"/>
              </w:rPr>
              <w:t>Reports</w:t>
            </w:r>
            <w:r>
              <w:rPr>
                <w:spacing w:val="-9"/>
                <w:sz w:val="24"/>
              </w:rPr>
              <w:t xml:space="preserve"> </w:t>
            </w:r>
            <w:r>
              <w:rPr>
                <w:sz w:val="24"/>
              </w:rPr>
              <w:t>made</w:t>
            </w:r>
            <w:r>
              <w:rPr>
                <w:spacing w:val="-6"/>
                <w:sz w:val="24"/>
              </w:rPr>
              <w:t xml:space="preserve"> </w:t>
            </w:r>
            <w:r>
              <w:rPr>
                <w:sz w:val="24"/>
              </w:rPr>
              <w:t>by</w:t>
            </w:r>
            <w:r>
              <w:rPr>
                <w:spacing w:val="-9"/>
                <w:sz w:val="24"/>
              </w:rPr>
              <w:t xml:space="preserve"> </w:t>
            </w:r>
            <w:r>
              <w:rPr>
                <w:sz w:val="24"/>
              </w:rPr>
              <w:t>the</w:t>
            </w:r>
            <w:r>
              <w:rPr>
                <w:spacing w:val="-6"/>
                <w:sz w:val="24"/>
              </w:rPr>
              <w:t xml:space="preserve"> </w:t>
            </w:r>
            <w:r>
              <w:rPr>
                <w:spacing w:val="-4"/>
                <w:sz w:val="24"/>
              </w:rPr>
              <w:t>head</w:t>
            </w:r>
            <w:r>
              <w:rPr>
                <w:sz w:val="24"/>
              </w:rPr>
              <w:t xml:space="preserve">teacher, Leadership team, teachers or management </w:t>
            </w:r>
            <w:r>
              <w:rPr>
                <w:spacing w:val="-4"/>
                <w:sz w:val="24"/>
              </w:rPr>
              <w:t>team</w:t>
            </w:r>
          </w:p>
        </w:tc>
        <w:tc>
          <w:tcPr>
            <w:tcW w:w="1080" w:type="dxa"/>
          </w:tcPr>
          <w:p w14:paraId="5B8CE011" w14:textId="77777777" w:rsidR="00B2543E" w:rsidRDefault="00B2543E" w:rsidP="009B025C">
            <w:pPr>
              <w:pStyle w:val="TableParagraph"/>
              <w:spacing w:line="274" w:lineRule="exact"/>
              <w:ind w:left="108"/>
              <w:rPr>
                <w:sz w:val="16"/>
              </w:rPr>
            </w:pPr>
            <w:r>
              <w:rPr>
                <w:spacing w:val="-4"/>
                <w:sz w:val="24"/>
              </w:rPr>
              <w:t>Yes</w:t>
            </w:r>
            <w:r>
              <w:rPr>
                <w:spacing w:val="-4"/>
                <w:position w:val="8"/>
                <w:sz w:val="16"/>
              </w:rPr>
              <w:t>1</w:t>
            </w:r>
          </w:p>
        </w:tc>
        <w:tc>
          <w:tcPr>
            <w:tcW w:w="2519" w:type="dxa"/>
          </w:tcPr>
          <w:p w14:paraId="467CC544" w14:textId="77777777" w:rsidR="00B2543E" w:rsidRDefault="00B2543E" w:rsidP="009B025C">
            <w:pPr>
              <w:pStyle w:val="TableParagraph"/>
              <w:ind w:left="0"/>
              <w:rPr>
                <w:rFonts w:ascii="Times New Roman"/>
              </w:rPr>
            </w:pPr>
          </w:p>
        </w:tc>
        <w:tc>
          <w:tcPr>
            <w:tcW w:w="2699" w:type="dxa"/>
          </w:tcPr>
          <w:p w14:paraId="3BA89A6B" w14:textId="77777777" w:rsidR="00B2543E" w:rsidRDefault="00B2543E" w:rsidP="009B025C">
            <w:pPr>
              <w:pStyle w:val="TableParagraph"/>
              <w:spacing w:line="274" w:lineRule="exact"/>
              <w:ind w:left="109"/>
              <w:rPr>
                <w:sz w:val="24"/>
              </w:rPr>
            </w:pPr>
            <w:r>
              <w:rPr>
                <w:sz w:val="24"/>
              </w:rPr>
              <w:t>Retain</w:t>
            </w:r>
            <w:r>
              <w:rPr>
                <w:spacing w:val="-3"/>
                <w:sz w:val="24"/>
              </w:rPr>
              <w:t xml:space="preserve"> </w:t>
            </w:r>
            <w:r>
              <w:rPr>
                <w:sz w:val="24"/>
              </w:rPr>
              <w:t>in</w:t>
            </w:r>
            <w:r>
              <w:rPr>
                <w:spacing w:val="-4"/>
                <w:sz w:val="24"/>
              </w:rPr>
              <w:t xml:space="preserve"> </w:t>
            </w:r>
            <w:r>
              <w:rPr>
                <w:sz w:val="24"/>
              </w:rPr>
              <w:t>school</w:t>
            </w:r>
            <w:r>
              <w:rPr>
                <w:spacing w:val="-5"/>
                <w:sz w:val="24"/>
              </w:rPr>
              <w:t xml:space="preserve"> for</w:t>
            </w:r>
          </w:p>
          <w:p w14:paraId="4E38D71B" w14:textId="77777777" w:rsidR="00B2543E" w:rsidRDefault="00B2543E" w:rsidP="009B025C">
            <w:pPr>
              <w:pStyle w:val="TableParagraph"/>
              <w:spacing w:line="270" w:lineRule="atLeast"/>
              <w:ind w:left="109" w:right="228"/>
              <w:rPr>
                <w:sz w:val="24"/>
              </w:rPr>
            </w:pPr>
            <w:r>
              <w:rPr>
                <w:sz w:val="24"/>
              </w:rPr>
              <w:t>date</w:t>
            </w:r>
            <w:r>
              <w:rPr>
                <w:spacing w:val="-10"/>
                <w:sz w:val="24"/>
              </w:rPr>
              <w:t xml:space="preserve"> </w:t>
            </w:r>
            <w:r>
              <w:rPr>
                <w:sz w:val="24"/>
              </w:rPr>
              <w:t>of</w:t>
            </w:r>
            <w:r>
              <w:rPr>
                <w:spacing w:val="-8"/>
                <w:sz w:val="24"/>
              </w:rPr>
              <w:t xml:space="preserve"> </w:t>
            </w:r>
            <w:r>
              <w:rPr>
                <w:sz w:val="24"/>
              </w:rPr>
              <w:t>report</w:t>
            </w:r>
            <w:r>
              <w:rPr>
                <w:spacing w:val="-10"/>
                <w:sz w:val="24"/>
              </w:rPr>
              <w:t xml:space="preserve"> </w:t>
            </w:r>
            <w:r>
              <w:rPr>
                <w:sz w:val="24"/>
              </w:rPr>
              <w:t>+</w:t>
            </w:r>
            <w:r>
              <w:rPr>
                <w:spacing w:val="-12"/>
                <w:sz w:val="24"/>
              </w:rPr>
              <w:t xml:space="preserve"> </w:t>
            </w:r>
            <w:r>
              <w:rPr>
                <w:sz w:val="24"/>
              </w:rPr>
              <w:t xml:space="preserve">3 </w:t>
            </w:r>
            <w:r>
              <w:rPr>
                <w:spacing w:val="-2"/>
                <w:sz w:val="24"/>
              </w:rPr>
              <w:t>years</w:t>
            </w:r>
          </w:p>
        </w:tc>
        <w:tc>
          <w:tcPr>
            <w:tcW w:w="2879" w:type="dxa"/>
          </w:tcPr>
          <w:p w14:paraId="75A117A6" w14:textId="77777777" w:rsidR="00B2543E" w:rsidRDefault="00B2543E" w:rsidP="009B025C">
            <w:pPr>
              <w:pStyle w:val="TableParagraph"/>
              <w:ind w:left="111"/>
              <w:rPr>
                <w:b/>
                <w:sz w:val="24"/>
              </w:rPr>
            </w:pPr>
            <w:r>
              <w:rPr>
                <w:b/>
                <w:spacing w:val="-2"/>
                <w:sz w:val="24"/>
              </w:rPr>
              <w:t>Destroy</w:t>
            </w:r>
          </w:p>
          <w:p w14:paraId="40152A46" w14:textId="77777777" w:rsidR="00B2543E" w:rsidRDefault="00B2543E" w:rsidP="009B025C">
            <w:pPr>
              <w:pStyle w:val="TableParagraph"/>
              <w:ind w:left="111"/>
              <w:rPr>
                <w:sz w:val="24"/>
              </w:rPr>
            </w:pPr>
            <w:r>
              <w:rPr>
                <w:sz w:val="24"/>
              </w:rPr>
              <w:t>Destroy as confidential waste</w:t>
            </w:r>
            <w:r>
              <w:rPr>
                <w:spacing w:val="-4"/>
                <w:sz w:val="24"/>
              </w:rPr>
              <w:t xml:space="preserve"> </w:t>
            </w:r>
            <w:r>
              <w:rPr>
                <w:sz w:val="24"/>
              </w:rPr>
              <w:t>or</w:t>
            </w:r>
            <w:r>
              <w:rPr>
                <w:spacing w:val="-5"/>
                <w:sz w:val="24"/>
              </w:rPr>
              <w:t xml:space="preserve"> </w:t>
            </w:r>
            <w:r>
              <w:rPr>
                <w:sz w:val="24"/>
              </w:rPr>
              <w:t>delete</w:t>
            </w:r>
            <w:r>
              <w:rPr>
                <w:spacing w:val="-5"/>
                <w:sz w:val="24"/>
              </w:rPr>
              <w:t xml:space="preserve"> </w:t>
            </w:r>
            <w:r>
              <w:rPr>
                <w:sz w:val="24"/>
              </w:rPr>
              <w:t>securely from</w:t>
            </w:r>
            <w:r>
              <w:rPr>
                <w:spacing w:val="-12"/>
                <w:sz w:val="24"/>
              </w:rPr>
              <w:t xml:space="preserve"> </w:t>
            </w:r>
            <w:r>
              <w:rPr>
                <w:sz w:val="24"/>
              </w:rPr>
              <w:t>electronic</w:t>
            </w:r>
            <w:r>
              <w:rPr>
                <w:spacing w:val="-12"/>
                <w:sz w:val="24"/>
              </w:rPr>
              <w:t xml:space="preserve"> </w:t>
            </w:r>
            <w:r>
              <w:rPr>
                <w:spacing w:val="-2"/>
                <w:sz w:val="24"/>
              </w:rPr>
              <w:t>systems</w:t>
            </w:r>
            <w:r>
              <w:rPr>
                <w:sz w:val="24"/>
              </w:rPr>
              <w:t xml:space="preserve"> </w:t>
            </w:r>
          </w:p>
          <w:p w14:paraId="070399B9" w14:textId="77777777" w:rsidR="00B2543E" w:rsidRDefault="00B2543E" w:rsidP="009B025C">
            <w:pPr>
              <w:pStyle w:val="TableParagraph"/>
              <w:ind w:left="111"/>
              <w:rPr>
                <w:sz w:val="24"/>
              </w:rPr>
            </w:pPr>
          </w:p>
        </w:tc>
        <w:tc>
          <w:tcPr>
            <w:tcW w:w="3059" w:type="dxa"/>
          </w:tcPr>
          <w:p w14:paraId="302CFCF7" w14:textId="77777777" w:rsidR="00B2543E" w:rsidRDefault="00B2543E" w:rsidP="009B025C">
            <w:pPr>
              <w:pStyle w:val="TableParagraph"/>
              <w:ind w:left="0"/>
              <w:rPr>
                <w:rFonts w:ascii="Times New Roman"/>
              </w:rPr>
            </w:pPr>
          </w:p>
        </w:tc>
      </w:tr>
      <w:tr w:rsidR="00B2543E" w14:paraId="460BF162" w14:textId="77777777" w:rsidTr="009B025C">
        <w:trPr>
          <w:trHeight w:val="1934"/>
        </w:trPr>
        <w:tc>
          <w:tcPr>
            <w:tcW w:w="720" w:type="dxa"/>
          </w:tcPr>
          <w:p w14:paraId="6CA60329" w14:textId="77777777" w:rsidR="00B2543E" w:rsidRDefault="00B2543E" w:rsidP="009B025C">
            <w:pPr>
              <w:pStyle w:val="TableParagraph"/>
              <w:rPr>
                <w:sz w:val="24"/>
              </w:rPr>
            </w:pPr>
            <w:r>
              <w:rPr>
                <w:spacing w:val="-5"/>
                <w:sz w:val="24"/>
              </w:rPr>
              <w:t>2.5</w:t>
            </w:r>
          </w:p>
        </w:tc>
        <w:tc>
          <w:tcPr>
            <w:tcW w:w="3240" w:type="dxa"/>
          </w:tcPr>
          <w:p w14:paraId="37D43F3F" w14:textId="77777777" w:rsidR="00B2543E" w:rsidRDefault="00B2543E" w:rsidP="009B025C">
            <w:pPr>
              <w:pStyle w:val="TableParagraph"/>
              <w:spacing w:line="270" w:lineRule="atLeast"/>
              <w:ind w:right="145"/>
              <w:rPr>
                <w:sz w:val="24"/>
              </w:rPr>
            </w:pPr>
            <w:r>
              <w:rPr>
                <w:sz w:val="24"/>
              </w:rPr>
              <w:t>Correspondence and general filing created by headteachers,</w:t>
            </w:r>
            <w:r>
              <w:rPr>
                <w:spacing w:val="-13"/>
                <w:sz w:val="24"/>
              </w:rPr>
              <w:t xml:space="preserve"> </w:t>
            </w:r>
            <w:r>
              <w:rPr>
                <w:sz w:val="24"/>
              </w:rPr>
              <w:t>deputy</w:t>
            </w:r>
            <w:r>
              <w:rPr>
                <w:spacing w:val="-14"/>
                <w:sz w:val="24"/>
              </w:rPr>
              <w:t xml:space="preserve"> </w:t>
            </w:r>
            <w:r>
              <w:rPr>
                <w:sz w:val="24"/>
              </w:rPr>
              <w:t xml:space="preserve">headteachers and other members of staff with </w:t>
            </w:r>
            <w:r>
              <w:rPr>
                <w:spacing w:val="-2"/>
                <w:sz w:val="24"/>
              </w:rPr>
              <w:t>administrative responsibilities</w:t>
            </w:r>
          </w:p>
        </w:tc>
        <w:tc>
          <w:tcPr>
            <w:tcW w:w="1080" w:type="dxa"/>
          </w:tcPr>
          <w:p w14:paraId="648B1765" w14:textId="77777777" w:rsidR="00B2543E" w:rsidRDefault="00B2543E" w:rsidP="009B025C">
            <w:pPr>
              <w:pStyle w:val="TableParagraph"/>
              <w:spacing w:line="276" w:lineRule="exact"/>
              <w:ind w:left="108"/>
              <w:rPr>
                <w:sz w:val="16"/>
              </w:rPr>
            </w:pPr>
            <w:r>
              <w:rPr>
                <w:spacing w:val="-4"/>
                <w:sz w:val="24"/>
              </w:rPr>
              <w:t>Yes</w:t>
            </w:r>
            <w:r>
              <w:rPr>
                <w:spacing w:val="-4"/>
                <w:position w:val="8"/>
                <w:sz w:val="16"/>
              </w:rPr>
              <w:t>1</w:t>
            </w:r>
          </w:p>
        </w:tc>
        <w:tc>
          <w:tcPr>
            <w:tcW w:w="2519" w:type="dxa"/>
          </w:tcPr>
          <w:p w14:paraId="470D70C8" w14:textId="77777777" w:rsidR="00B2543E" w:rsidRDefault="00B2543E" w:rsidP="009B025C">
            <w:pPr>
              <w:pStyle w:val="TableParagraph"/>
              <w:ind w:left="0"/>
              <w:rPr>
                <w:rFonts w:ascii="Times New Roman"/>
              </w:rPr>
            </w:pPr>
          </w:p>
        </w:tc>
        <w:tc>
          <w:tcPr>
            <w:tcW w:w="2699" w:type="dxa"/>
          </w:tcPr>
          <w:p w14:paraId="69AC827E" w14:textId="77777777" w:rsidR="00B2543E" w:rsidRDefault="00B2543E" w:rsidP="009B025C">
            <w:pPr>
              <w:pStyle w:val="TableParagraph"/>
              <w:ind w:left="109" w:right="215"/>
              <w:rPr>
                <w:sz w:val="24"/>
              </w:rPr>
            </w:pPr>
            <w:r>
              <w:rPr>
                <w:sz w:val="24"/>
              </w:rPr>
              <w:t>Closure</w:t>
            </w:r>
            <w:r>
              <w:rPr>
                <w:spacing w:val="-10"/>
                <w:sz w:val="24"/>
              </w:rPr>
              <w:t xml:space="preserve"> </w:t>
            </w:r>
            <w:r>
              <w:rPr>
                <w:sz w:val="24"/>
              </w:rPr>
              <w:t>of</w:t>
            </w:r>
            <w:r>
              <w:rPr>
                <w:spacing w:val="-10"/>
                <w:sz w:val="24"/>
              </w:rPr>
              <w:t xml:space="preserve"> </w:t>
            </w:r>
            <w:r>
              <w:rPr>
                <w:sz w:val="24"/>
              </w:rPr>
              <w:t>file</w:t>
            </w:r>
            <w:r>
              <w:rPr>
                <w:spacing w:val="-10"/>
                <w:sz w:val="24"/>
              </w:rPr>
              <w:t xml:space="preserve"> </w:t>
            </w:r>
            <w:r>
              <w:rPr>
                <w:sz w:val="24"/>
              </w:rPr>
              <w:t>+</w:t>
            </w:r>
            <w:r>
              <w:rPr>
                <w:spacing w:val="-10"/>
                <w:sz w:val="24"/>
              </w:rPr>
              <w:t xml:space="preserve"> </w:t>
            </w:r>
            <w:r>
              <w:rPr>
                <w:sz w:val="24"/>
              </w:rPr>
              <w:t xml:space="preserve">6 </w:t>
            </w:r>
            <w:r>
              <w:rPr>
                <w:spacing w:val="-2"/>
                <w:sz w:val="24"/>
              </w:rPr>
              <w:t>years</w:t>
            </w:r>
          </w:p>
        </w:tc>
        <w:tc>
          <w:tcPr>
            <w:tcW w:w="2879" w:type="dxa"/>
          </w:tcPr>
          <w:p w14:paraId="1A1713D0" w14:textId="77777777" w:rsidR="00B2543E" w:rsidRDefault="00B2543E" w:rsidP="009B025C">
            <w:pPr>
              <w:pStyle w:val="TableParagraph"/>
              <w:ind w:left="111"/>
              <w:rPr>
                <w:b/>
                <w:sz w:val="24"/>
              </w:rPr>
            </w:pPr>
            <w:r>
              <w:rPr>
                <w:b/>
                <w:spacing w:val="-2"/>
                <w:sz w:val="24"/>
              </w:rPr>
              <w:t>Destroy</w:t>
            </w:r>
          </w:p>
          <w:p w14:paraId="025FC598" w14:textId="77777777" w:rsidR="00B2543E" w:rsidRDefault="00B2543E" w:rsidP="009B025C">
            <w:pPr>
              <w:pStyle w:val="TableParagraph"/>
              <w:ind w:left="111"/>
              <w:rPr>
                <w:sz w:val="24"/>
              </w:rPr>
            </w:pPr>
            <w:r>
              <w:rPr>
                <w:sz w:val="24"/>
              </w:rPr>
              <w:t>Destroy as confidential waste</w:t>
            </w:r>
            <w:r>
              <w:rPr>
                <w:spacing w:val="-4"/>
                <w:sz w:val="24"/>
              </w:rPr>
              <w:t xml:space="preserve"> </w:t>
            </w:r>
            <w:r>
              <w:rPr>
                <w:sz w:val="24"/>
              </w:rPr>
              <w:t>or</w:t>
            </w:r>
            <w:r>
              <w:rPr>
                <w:spacing w:val="-5"/>
                <w:sz w:val="24"/>
              </w:rPr>
              <w:t xml:space="preserve"> </w:t>
            </w:r>
            <w:r>
              <w:rPr>
                <w:sz w:val="24"/>
              </w:rPr>
              <w:t>delete</w:t>
            </w:r>
            <w:r>
              <w:rPr>
                <w:spacing w:val="-5"/>
                <w:sz w:val="24"/>
              </w:rPr>
              <w:t xml:space="preserve"> </w:t>
            </w:r>
            <w:r>
              <w:rPr>
                <w:sz w:val="24"/>
              </w:rPr>
              <w:t>securely from</w:t>
            </w:r>
            <w:r>
              <w:rPr>
                <w:spacing w:val="-12"/>
                <w:sz w:val="24"/>
              </w:rPr>
              <w:t xml:space="preserve"> </w:t>
            </w:r>
            <w:r>
              <w:rPr>
                <w:sz w:val="24"/>
              </w:rPr>
              <w:t>electronic</w:t>
            </w:r>
            <w:r>
              <w:rPr>
                <w:spacing w:val="-12"/>
                <w:sz w:val="24"/>
              </w:rPr>
              <w:t xml:space="preserve"> </w:t>
            </w:r>
            <w:r>
              <w:rPr>
                <w:spacing w:val="-2"/>
                <w:sz w:val="24"/>
              </w:rPr>
              <w:t>systems</w:t>
            </w:r>
          </w:p>
        </w:tc>
        <w:tc>
          <w:tcPr>
            <w:tcW w:w="3059" w:type="dxa"/>
          </w:tcPr>
          <w:p w14:paraId="2F2C0015" w14:textId="77777777" w:rsidR="00B2543E" w:rsidRDefault="00B2543E" w:rsidP="009B025C">
            <w:pPr>
              <w:pStyle w:val="TableParagraph"/>
              <w:ind w:left="112" w:right="168"/>
              <w:rPr>
                <w:sz w:val="24"/>
              </w:rPr>
            </w:pPr>
          </w:p>
        </w:tc>
      </w:tr>
      <w:tr w:rsidR="00B2543E" w14:paraId="2FCEBCD4" w14:textId="77777777" w:rsidTr="009B025C">
        <w:trPr>
          <w:trHeight w:val="1104"/>
        </w:trPr>
        <w:tc>
          <w:tcPr>
            <w:tcW w:w="720" w:type="dxa"/>
          </w:tcPr>
          <w:p w14:paraId="53381F95" w14:textId="77777777" w:rsidR="00B2543E" w:rsidRDefault="00B2543E" w:rsidP="009B025C">
            <w:pPr>
              <w:pStyle w:val="TableParagraph"/>
              <w:spacing w:line="274" w:lineRule="exact"/>
              <w:rPr>
                <w:sz w:val="24"/>
              </w:rPr>
            </w:pPr>
            <w:r>
              <w:rPr>
                <w:spacing w:val="-5"/>
                <w:sz w:val="24"/>
              </w:rPr>
              <w:t>2.6</w:t>
            </w:r>
          </w:p>
        </w:tc>
        <w:tc>
          <w:tcPr>
            <w:tcW w:w="3240" w:type="dxa"/>
          </w:tcPr>
          <w:p w14:paraId="2B206EF2" w14:textId="77777777" w:rsidR="00B2543E" w:rsidRDefault="00B2543E" w:rsidP="009B025C">
            <w:pPr>
              <w:pStyle w:val="TableParagraph"/>
              <w:ind w:right="192"/>
              <w:rPr>
                <w:sz w:val="24"/>
              </w:rPr>
            </w:pPr>
            <w:r>
              <w:rPr>
                <w:sz w:val="24"/>
              </w:rPr>
              <w:t>Professional</w:t>
            </w:r>
            <w:r>
              <w:rPr>
                <w:spacing w:val="-17"/>
                <w:sz w:val="24"/>
              </w:rPr>
              <w:t xml:space="preserve"> </w:t>
            </w:r>
            <w:r>
              <w:rPr>
                <w:sz w:val="24"/>
              </w:rPr>
              <w:t xml:space="preserve">development </w:t>
            </w:r>
            <w:r>
              <w:rPr>
                <w:spacing w:val="-2"/>
                <w:sz w:val="24"/>
              </w:rPr>
              <w:t>plans</w:t>
            </w:r>
          </w:p>
        </w:tc>
        <w:tc>
          <w:tcPr>
            <w:tcW w:w="1080" w:type="dxa"/>
          </w:tcPr>
          <w:p w14:paraId="164D0F43"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254F2C8C" w14:textId="77777777" w:rsidR="00B2543E" w:rsidRDefault="00B2543E" w:rsidP="009B025C">
            <w:pPr>
              <w:pStyle w:val="TableParagraph"/>
              <w:ind w:left="0"/>
              <w:rPr>
                <w:rFonts w:ascii="Times New Roman"/>
              </w:rPr>
            </w:pPr>
          </w:p>
        </w:tc>
        <w:tc>
          <w:tcPr>
            <w:tcW w:w="2699" w:type="dxa"/>
          </w:tcPr>
          <w:p w14:paraId="696CBAF8" w14:textId="77777777" w:rsidR="00B2543E" w:rsidRDefault="00B2543E" w:rsidP="009B025C">
            <w:pPr>
              <w:pStyle w:val="TableParagraph"/>
              <w:ind w:left="109" w:right="215"/>
              <w:rPr>
                <w:sz w:val="24"/>
              </w:rPr>
            </w:pPr>
            <w:r>
              <w:rPr>
                <w:sz w:val="24"/>
              </w:rPr>
              <w:t>Closure</w:t>
            </w:r>
            <w:r>
              <w:rPr>
                <w:spacing w:val="-10"/>
                <w:sz w:val="24"/>
              </w:rPr>
              <w:t xml:space="preserve"> </w:t>
            </w:r>
            <w:r>
              <w:rPr>
                <w:sz w:val="24"/>
              </w:rPr>
              <w:t>of</w:t>
            </w:r>
            <w:r>
              <w:rPr>
                <w:spacing w:val="-10"/>
                <w:sz w:val="24"/>
              </w:rPr>
              <w:t xml:space="preserve"> </w:t>
            </w:r>
            <w:r>
              <w:rPr>
                <w:sz w:val="24"/>
              </w:rPr>
              <w:t>file</w:t>
            </w:r>
            <w:r>
              <w:rPr>
                <w:spacing w:val="-10"/>
                <w:sz w:val="24"/>
              </w:rPr>
              <w:t xml:space="preserve"> </w:t>
            </w:r>
            <w:r>
              <w:rPr>
                <w:sz w:val="24"/>
              </w:rPr>
              <w:t>+</w:t>
            </w:r>
            <w:r>
              <w:rPr>
                <w:spacing w:val="-10"/>
                <w:sz w:val="24"/>
              </w:rPr>
              <w:t xml:space="preserve"> </w:t>
            </w:r>
            <w:r>
              <w:rPr>
                <w:sz w:val="24"/>
              </w:rPr>
              <w:t xml:space="preserve">6 </w:t>
            </w:r>
            <w:r>
              <w:rPr>
                <w:spacing w:val="-2"/>
                <w:sz w:val="24"/>
              </w:rPr>
              <w:t>years</w:t>
            </w:r>
          </w:p>
        </w:tc>
        <w:tc>
          <w:tcPr>
            <w:tcW w:w="2879" w:type="dxa"/>
          </w:tcPr>
          <w:p w14:paraId="0B4D9A35" w14:textId="77777777" w:rsidR="00B2543E" w:rsidRDefault="00B2543E" w:rsidP="009B025C">
            <w:pPr>
              <w:pStyle w:val="TableParagraph"/>
              <w:spacing w:line="274" w:lineRule="exact"/>
              <w:ind w:left="111"/>
              <w:rPr>
                <w:b/>
                <w:sz w:val="24"/>
              </w:rPr>
            </w:pPr>
            <w:r>
              <w:rPr>
                <w:b/>
                <w:spacing w:val="-2"/>
                <w:sz w:val="24"/>
              </w:rPr>
              <w:t>Destroy</w:t>
            </w:r>
          </w:p>
          <w:p w14:paraId="3B219C20"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136F4C4C" w14:textId="77777777" w:rsidR="00B2543E" w:rsidRDefault="00B2543E" w:rsidP="009B025C">
            <w:pPr>
              <w:pStyle w:val="TableParagraph"/>
              <w:ind w:left="0"/>
              <w:rPr>
                <w:rFonts w:ascii="Times New Roman"/>
              </w:rPr>
            </w:pPr>
          </w:p>
        </w:tc>
      </w:tr>
    </w:tbl>
    <w:p w14:paraId="292ED3DA" w14:textId="77777777" w:rsidR="00B2543E" w:rsidRDefault="00B2543E" w:rsidP="00B2543E">
      <w:pPr>
        <w:rPr>
          <w:rFonts w:ascii="Times New Roman"/>
        </w:rPr>
        <w:sectPr w:rsidR="00B2543E">
          <w:pgSz w:w="16840" w:h="11910" w:orient="landscape"/>
          <w:pgMar w:top="1540" w:right="160" w:bottom="920" w:left="240" w:header="713" w:footer="730" w:gutter="0"/>
          <w:cols w:space="720"/>
        </w:sectPr>
      </w:pPr>
    </w:p>
    <w:p w14:paraId="04822CF0" w14:textId="77777777" w:rsidR="00B2543E" w:rsidRDefault="00B2543E" w:rsidP="00B2543E">
      <w:pPr>
        <w:pStyle w:val="BodyText"/>
        <w:spacing w:before="4" w:after="1"/>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4CE49A25" w14:textId="77777777" w:rsidTr="009B025C">
        <w:trPr>
          <w:trHeight w:val="827"/>
        </w:trPr>
        <w:tc>
          <w:tcPr>
            <w:tcW w:w="720" w:type="dxa"/>
          </w:tcPr>
          <w:p w14:paraId="1102A565" w14:textId="77777777" w:rsidR="00B2543E" w:rsidRDefault="00B2543E" w:rsidP="009B025C">
            <w:pPr>
              <w:pStyle w:val="TableParagraph"/>
              <w:spacing w:line="274" w:lineRule="exact"/>
              <w:rPr>
                <w:sz w:val="24"/>
              </w:rPr>
            </w:pPr>
            <w:r>
              <w:rPr>
                <w:spacing w:val="-5"/>
                <w:sz w:val="24"/>
              </w:rPr>
              <w:t>2.7</w:t>
            </w:r>
          </w:p>
        </w:tc>
        <w:tc>
          <w:tcPr>
            <w:tcW w:w="3240" w:type="dxa"/>
          </w:tcPr>
          <w:p w14:paraId="2D8FBBA1" w14:textId="77777777" w:rsidR="00B2543E" w:rsidRDefault="00B2543E" w:rsidP="009B025C">
            <w:pPr>
              <w:pStyle w:val="TableParagraph"/>
              <w:spacing w:line="274" w:lineRule="exact"/>
              <w:rPr>
                <w:sz w:val="24"/>
              </w:rPr>
            </w:pPr>
            <w:r>
              <w:rPr>
                <w:sz w:val="24"/>
              </w:rPr>
              <w:t>School</w:t>
            </w:r>
            <w:r>
              <w:rPr>
                <w:spacing w:val="-7"/>
                <w:sz w:val="24"/>
              </w:rPr>
              <w:t xml:space="preserve"> </w:t>
            </w:r>
            <w:r>
              <w:rPr>
                <w:sz w:val="24"/>
              </w:rPr>
              <w:t>development</w:t>
            </w:r>
            <w:r>
              <w:rPr>
                <w:spacing w:val="-3"/>
                <w:sz w:val="24"/>
              </w:rPr>
              <w:t xml:space="preserve"> </w:t>
            </w:r>
            <w:r>
              <w:rPr>
                <w:spacing w:val="-2"/>
                <w:sz w:val="24"/>
              </w:rPr>
              <w:t>plans</w:t>
            </w:r>
          </w:p>
        </w:tc>
        <w:tc>
          <w:tcPr>
            <w:tcW w:w="1080" w:type="dxa"/>
          </w:tcPr>
          <w:p w14:paraId="7E1DE235" w14:textId="77777777" w:rsidR="00B2543E" w:rsidRDefault="00B2543E" w:rsidP="009B025C">
            <w:pPr>
              <w:pStyle w:val="TableParagraph"/>
              <w:spacing w:line="274" w:lineRule="exact"/>
              <w:ind w:left="108"/>
              <w:rPr>
                <w:sz w:val="24"/>
              </w:rPr>
            </w:pPr>
            <w:r>
              <w:rPr>
                <w:spacing w:val="-5"/>
                <w:sz w:val="24"/>
              </w:rPr>
              <w:t>No</w:t>
            </w:r>
          </w:p>
        </w:tc>
        <w:tc>
          <w:tcPr>
            <w:tcW w:w="2519" w:type="dxa"/>
          </w:tcPr>
          <w:p w14:paraId="5B7BF979" w14:textId="77777777" w:rsidR="00B2543E" w:rsidRDefault="00B2543E" w:rsidP="009B025C">
            <w:pPr>
              <w:pStyle w:val="TableParagraph"/>
              <w:ind w:left="0"/>
              <w:rPr>
                <w:rFonts w:ascii="Times New Roman"/>
              </w:rPr>
            </w:pPr>
          </w:p>
        </w:tc>
        <w:tc>
          <w:tcPr>
            <w:tcW w:w="2699" w:type="dxa"/>
          </w:tcPr>
          <w:p w14:paraId="3E1E784A" w14:textId="77777777" w:rsidR="00B2543E" w:rsidRDefault="00B2543E" w:rsidP="009B025C">
            <w:pPr>
              <w:pStyle w:val="TableParagraph"/>
              <w:ind w:left="109"/>
              <w:rPr>
                <w:sz w:val="24"/>
              </w:rPr>
            </w:pPr>
            <w:r>
              <w:rPr>
                <w:sz w:val="24"/>
              </w:rPr>
              <w:t>Retain in school for closure</w:t>
            </w:r>
            <w:r>
              <w:rPr>
                <w:spacing w:val="-7"/>
                <w:sz w:val="24"/>
              </w:rPr>
              <w:t xml:space="preserve"> </w:t>
            </w:r>
            <w:r>
              <w:rPr>
                <w:sz w:val="24"/>
              </w:rPr>
              <w:t>of</w:t>
            </w:r>
            <w:r>
              <w:rPr>
                <w:spacing w:val="-10"/>
                <w:sz w:val="24"/>
              </w:rPr>
              <w:t xml:space="preserve"> </w:t>
            </w:r>
            <w:r>
              <w:rPr>
                <w:sz w:val="24"/>
              </w:rPr>
              <w:t>file</w:t>
            </w:r>
            <w:r>
              <w:rPr>
                <w:spacing w:val="-8"/>
                <w:sz w:val="24"/>
              </w:rPr>
              <w:t xml:space="preserve"> </w:t>
            </w:r>
            <w:r>
              <w:rPr>
                <w:sz w:val="24"/>
              </w:rPr>
              <w:t>+</w:t>
            </w:r>
            <w:r>
              <w:rPr>
                <w:spacing w:val="-8"/>
                <w:sz w:val="24"/>
              </w:rPr>
              <w:t xml:space="preserve"> </w:t>
            </w:r>
            <w:r>
              <w:rPr>
                <w:sz w:val="24"/>
              </w:rPr>
              <w:t>6</w:t>
            </w:r>
            <w:r>
              <w:rPr>
                <w:spacing w:val="-8"/>
                <w:sz w:val="24"/>
              </w:rPr>
              <w:t xml:space="preserve"> </w:t>
            </w:r>
            <w:r>
              <w:rPr>
                <w:sz w:val="24"/>
              </w:rPr>
              <w:t>years</w:t>
            </w:r>
          </w:p>
        </w:tc>
        <w:tc>
          <w:tcPr>
            <w:tcW w:w="2879" w:type="dxa"/>
          </w:tcPr>
          <w:p w14:paraId="31F986DA" w14:textId="77777777" w:rsidR="00B2543E" w:rsidRDefault="00B2543E" w:rsidP="009B025C">
            <w:pPr>
              <w:pStyle w:val="TableParagraph"/>
              <w:spacing w:line="273" w:lineRule="exact"/>
              <w:ind w:left="111"/>
              <w:rPr>
                <w:b/>
                <w:sz w:val="24"/>
              </w:rPr>
            </w:pPr>
            <w:r>
              <w:rPr>
                <w:b/>
                <w:spacing w:val="-2"/>
                <w:sz w:val="24"/>
              </w:rPr>
              <w:t>Destroy</w:t>
            </w:r>
          </w:p>
          <w:p w14:paraId="4CB7161D" w14:textId="77777777" w:rsidR="00B2543E" w:rsidRDefault="00B2543E" w:rsidP="009B025C">
            <w:pPr>
              <w:pStyle w:val="TableParagraph"/>
              <w:spacing w:line="276" w:lineRule="exact"/>
              <w:ind w:left="111" w:right="194"/>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26D823DD" w14:textId="77777777" w:rsidR="00B2543E" w:rsidRDefault="00B2543E" w:rsidP="009B025C">
            <w:pPr>
              <w:pStyle w:val="TableParagraph"/>
              <w:ind w:left="0"/>
              <w:rPr>
                <w:rFonts w:ascii="Times New Roman"/>
              </w:rPr>
            </w:pPr>
          </w:p>
        </w:tc>
      </w:tr>
      <w:tr w:rsidR="00B2543E" w14:paraId="3E90D22A" w14:textId="77777777" w:rsidTr="009B025C">
        <w:trPr>
          <w:trHeight w:val="1382"/>
        </w:trPr>
        <w:tc>
          <w:tcPr>
            <w:tcW w:w="720" w:type="dxa"/>
          </w:tcPr>
          <w:p w14:paraId="78FA5481" w14:textId="77777777" w:rsidR="00B2543E" w:rsidRDefault="00B2543E" w:rsidP="009B025C">
            <w:pPr>
              <w:pStyle w:val="TableParagraph"/>
              <w:rPr>
                <w:sz w:val="24"/>
              </w:rPr>
            </w:pPr>
            <w:r>
              <w:rPr>
                <w:spacing w:val="-5"/>
                <w:sz w:val="24"/>
              </w:rPr>
              <w:t>2.8</w:t>
            </w:r>
          </w:p>
        </w:tc>
        <w:tc>
          <w:tcPr>
            <w:tcW w:w="3240" w:type="dxa"/>
          </w:tcPr>
          <w:p w14:paraId="3688DB9D" w14:textId="77777777" w:rsidR="00B2543E" w:rsidRDefault="00B2543E" w:rsidP="009B025C">
            <w:pPr>
              <w:pStyle w:val="TableParagraph"/>
              <w:ind w:right="192"/>
              <w:rPr>
                <w:sz w:val="24"/>
              </w:rPr>
            </w:pPr>
            <w:r>
              <w:rPr>
                <w:sz w:val="24"/>
              </w:rPr>
              <w:t>Employers’</w:t>
            </w:r>
            <w:r>
              <w:rPr>
                <w:spacing w:val="-17"/>
                <w:sz w:val="24"/>
              </w:rPr>
              <w:t xml:space="preserve"> </w:t>
            </w:r>
            <w:r>
              <w:rPr>
                <w:sz w:val="24"/>
              </w:rPr>
              <w:t xml:space="preserve">liability </w:t>
            </w:r>
            <w:r>
              <w:rPr>
                <w:spacing w:val="-2"/>
                <w:sz w:val="24"/>
              </w:rPr>
              <w:t>certificate</w:t>
            </w:r>
          </w:p>
        </w:tc>
        <w:tc>
          <w:tcPr>
            <w:tcW w:w="1080" w:type="dxa"/>
          </w:tcPr>
          <w:p w14:paraId="3B5DEE87" w14:textId="77777777" w:rsidR="00B2543E" w:rsidRDefault="00B2543E" w:rsidP="009B025C">
            <w:pPr>
              <w:pStyle w:val="TableParagraph"/>
              <w:ind w:left="108"/>
              <w:rPr>
                <w:sz w:val="24"/>
              </w:rPr>
            </w:pPr>
            <w:r>
              <w:rPr>
                <w:spacing w:val="-5"/>
                <w:sz w:val="24"/>
              </w:rPr>
              <w:t>No</w:t>
            </w:r>
          </w:p>
        </w:tc>
        <w:tc>
          <w:tcPr>
            <w:tcW w:w="2519" w:type="dxa"/>
          </w:tcPr>
          <w:p w14:paraId="1D947861" w14:textId="77777777" w:rsidR="00B2543E" w:rsidRDefault="00B2543E" w:rsidP="009B025C">
            <w:pPr>
              <w:pStyle w:val="TableParagraph"/>
              <w:ind w:left="0"/>
              <w:rPr>
                <w:rFonts w:ascii="Times New Roman"/>
              </w:rPr>
            </w:pPr>
          </w:p>
        </w:tc>
        <w:tc>
          <w:tcPr>
            <w:tcW w:w="2699" w:type="dxa"/>
          </w:tcPr>
          <w:p w14:paraId="63DAD1B7" w14:textId="77777777" w:rsidR="00B2543E" w:rsidRDefault="00B2543E" w:rsidP="009B025C">
            <w:pPr>
              <w:pStyle w:val="TableParagraph"/>
              <w:ind w:left="109" w:right="215"/>
              <w:rPr>
                <w:sz w:val="24"/>
              </w:rPr>
            </w:pPr>
            <w:r>
              <w:rPr>
                <w:sz w:val="24"/>
              </w:rPr>
              <w:t>Permanent while school</w:t>
            </w:r>
            <w:r>
              <w:rPr>
                <w:spacing w:val="-17"/>
                <w:sz w:val="24"/>
              </w:rPr>
              <w:t xml:space="preserve"> </w:t>
            </w:r>
            <w:r>
              <w:rPr>
                <w:sz w:val="24"/>
              </w:rPr>
              <w:t>is</w:t>
            </w:r>
            <w:r>
              <w:rPr>
                <w:spacing w:val="-17"/>
                <w:sz w:val="24"/>
              </w:rPr>
              <w:t xml:space="preserve"> </w:t>
            </w:r>
            <w:r>
              <w:rPr>
                <w:sz w:val="24"/>
              </w:rPr>
              <w:t>operational</w:t>
            </w:r>
          </w:p>
        </w:tc>
        <w:tc>
          <w:tcPr>
            <w:tcW w:w="2879" w:type="dxa"/>
          </w:tcPr>
          <w:p w14:paraId="5CAC4753" w14:textId="77777777" w:rsidR="00B2543E" w:rsidRDefault="00B2543E" w:rsidP="009B025C">
            <w:pPr>
              <w:pStyle w:val="TableParagraph"/>
              <w:ind w:left="111"/>
              <w:rPr>
                <w:b/>
                <w:sz w:val="24"/>
              </w:rPr>
            </w:pPr>
            <w:r>
              <w:rPr>
                <w:b/>
                <w:spacing w:val="-2"/>
                <w:sz w:val="24"/>
              </w:rPr>
              <w:t>Destroy</w:t>
            </w:r>
          </w:p>
          <w:p w14:paraId="58391FEE"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p w14:paraId="228AD311" w14:textId="77777777" w:rsidR="00B2543E" w:rsidRDefault="00B2543E" w:rsidP="009B025C">
            <w:pPr>
              <w:pStyle w:val="TableParagraph"/>
              <w:spacing w:line="258" w:lineRule="exact"/>
              <w:ind w:left="111"/>
              <w:rPr>
                <w:sz w:val="24"/>
              </w:rPr>
            </w:pPr>
            <w:r>
              <w:rPr>
                <w:sz w:val="24"/>
              </w:rPr>
              <w:t>once school</w:t>
            </w:r>
            <w:r>
              <w:rPr>
                <w:spacing w:val="-1"/>
                <w:sz w:val="24"/>
              </w:rPr>
              <w:t xml:space="preserve"> </w:t>
            </w:r>
            <w:r>
              <w:rPr>
                <w:spacing w:val="-2"/>
                <w:sz w:val="24"/>
              </w:rPr>
              <w:t>closes</w:t>
            </w:r>
          </w:p>
        </w:tc>
        <w:tc>
          <w:tcPr>
            <w:tcW w:w="3059" w:type="dxa"/>
          </w:tcPr>
          <w:p w14:paraId="42CFF257" w14:textId="77777777" w:rsidR="00B2543E" w:rsidRDefault="00B2543E" w:rsidP="009B025C">
            <w:pPr>
              <w:pStyle w:val="TableParagraph"/>
              <w:ind w:left="0"/>
              <w:rPr>
                <w:rFonts w:ascii="Times New Roman"/>
              </w:rPr>
            </w:pPr>
          </w:p>
        </w:tc>
      </w:tr>
      <w:tr w:rsidR="00B2543E" w14:paraId="6AFFE842" w14:textId="77777777" w:rsidTr="009B025C">
        <w:trPr>
          <w:trHeight w:val="827"/>
        </w:trPr>
        <w:tc>
          <w:tcPr>
            <w:tcW w:w="720" w:type="dxa"/>
          </w:tcPr>
          <w:p w14:paraId="54DB77F0" w14:textId="77777777" w:rsidR="00B2543E" w:rsidRDefault="00B2543E" w:rsidP="009B025C">
            <w:pPr>
              <w:pStyle w:val="TableParagraph"/>
              <w:spacing w:line="274" w:lineRule="exact"/>
              <w:rPr>
                <w:sz w:val="24"/>
              </w:rPr>
            </w:pPr>
            <w:r>
              <w:rPr>
                <w:spacing w:val="-5"/>
                <w:sz w:val="24"/>
              </w:rPr>
              <w:t>2.9</w:t>
            </w:r>
          </w:p>
        </w:tc>
        <w:tc>
          <w:tcPr>
            <w:tcW w:w="3240" w:type="dxa"/>
          </w:tcPr>
          <w:p w14:paraId="0295147F" w14:textId="77777777" w:rsidR="00B2543E" w:rsidRDefault="00B2543E" w:rsidP="009B025C">
            <w:pPr>
              <w:pStyle w:val="TableParagraph"/>
              <w:spacing w:line="274" w:lineRule="exact"/>
              <w:rPr>
                <w:sz w:val="24"/>
              </w:rPr>
            </w:pPr>
            <w:r>
              <w:rPr>
                <w:sz w:val="24"/>
              </w:rPr>
              <w:t>School</w:t>
            </w:r>
            <w:r>
              <w:rPr>
                <w:spacing w:val="-3"/>
                <w:sz w:val="24"/>
              </w:rPr>
              <w:t xml:space="preserve"> </w:t>
            </w:r>
            <w:r>
              <w:rPr>
                <w:spacing w:val="-2"/>
                <w:sz w:val="24"/>
              </w:rPr>
              <w:t>brochure/prospectus</w:t>
            </w:r>
          </w:p>
        </w:tc>
        <w:tc>
          <w:tcPr>
            <w:tcW w:w="1080" w:type="dxa"/>
          </w:tcPr>
          <w:p w14:paraId="2C400B9A" w14:textId="77777777" w:rsidR="00B2543E" w:rsidRDefault="00B2543E" w:rsidP="009B025C">
            <w:pPr>
              <w:pStyle w:val="TableParagraph"/>
              <w:spacing w:line="274" w:lineRule="exact"/>
              <w:ind w:left="108"/>
              <w:rPr>
                <w:sz w:val="24"/>
              </w:rPr>
            </w:pPr>
            <w:r>
              <w:rPr>
                <w:spacing w:val="-5"/>
                <w:sz w:val="24"/>
              </w:rPr>
              <w:t>No</w:t>
            </w:r>
          </w:p>
        </w:tc>
        <w:tc>
          <w:tcPr>
            <w:tcW w:w="2519" w:type="dxa"/>
          </w:tcPr>
          <w:p w14:paraId="3009E705" w14:textId="77777777" w:rsidR="00B2543E" w:rsidRDefault="00B2543E" w:rsidP="009B025C">
            <w:pPr>
              <w:pStyle w:val="TableParagraph"/>
              <w:ind w:left="0"/>
              <w:rPr>
                <w:rFonts w:ascii="Times New Roman"/>
              </w:rPr>
            </w:pPr>
          </w:p>
        </w:tc>
        <w:tc>
          <w:tcPr>
            <w:tcW w:w="2699" w:type="dxa"/>
          </w:tcPr>
          <w:p w14:paraId="06F06DA8" w14:textId="77777777" w:rsidR="00B2543E" w:rsidRDefault="00B2543E" w:rsidP="009B025C">
            <w:pPr>
              <w:pStyle w:val="TableParagraph"/>
              <w:ind w:left="109"/>
              <w:rPr>
                <w:sz w:val="24"/>
              </w:rPr>
            </w:pPr>
            <w:r>
              <w:rPr>
                <w:sz w:val="24"/>
              </w:rPr>
              <w:t>Retain in school for current</w:t>
            </w:r>
            <w:r>
              <w:rPr>
                <w:spacing w:val="-17"/>
                <w:sz w:val="24"/>
              </w:rPr>
              <w:t xml:space="preserve"> </w:t>
            </w:r>
            <w:r>
              <w:rPr>
                <w:sz w:val="24"/>
              </w:rPr>
              <w:t>academic</w:t>
            </w:r>
            <w:r>
              <w:rPr>
                <w:spacing w:val="-17"/>
                <w:sz w:val="24"/>
              </w:rPr>
              <w:t xml:space="preserve"> </w:t>
            </w:r>
            <w:r>
              <w:rPr>
                <w:sz w:val="24"/>
              </w:rPr>
              <w:t>year</w:t>
            </w:r>
          </w:p>
          <w:p w14:paraId="50AB7A68" w14:textId="77777777" w:rsidR="00B2543E" w:rsidRDefault="00B2543E" w:rsidP="009B025C">
            <w:pPr>
              <w:pStyle w:val="TableParagraph"/>
              <w:spacing w:line="258" w:lineRule="exact"/>
              <w:ind w:left="109"/>
              <w:rPr>
                <w:sz w:val="24"/>
              </w:rPr>
            </w:pPr>
            <w:r>
              <w:rPr>
                <w:sz w:val="24"/>
              </w:rPr>
              <w:t>+</w:t>
            </w:r>
            <w:r>
              <w:rPr>
                <w:spacing w:val="-2"/>
                <w:sz w:val="24"/>
              </w:rPr>
              <w:t xml:space="preserve"> </w:t>
            </w:r>
            <w:r>
              <w:rPr>
                <w:sz w:val="24"/>
              </w:rPr>
              <w:t xml:space="preserve">3 </w:t>
            </w:r>
            <w:r>
              <w:rPr>
                <w:spacing w:val="-2"/>
                <w:sz w:val="24"/>
              </w:rPr>
              <w:t>years</w:t>
            </w:r>
          </w:p>
        </w:tc>
        <w:tc>
          <w:tcPr>
            <w:tcW w:w="2879" w:type="dxa"/>
          </w:tcPr>
          <w:p w14:paraId="5D83C058" w14:textId="77777777" w:rsidR="00B2543E" w:rsidRDefault="00B2543E" w:rsidP="009B025C">
            <w:pPr>
              <w:pStyle w:val="TableParagraph"/>
              <w:spacing w:line="273" w:lineRule="exact"/>
              <w:ind w:left="111"/>
              <w:rPr>
                <w:b/>
                <w:sz w:val="24"/>
              </w:rPr>
            </w:pPr>
            <w:r>
              <w:rPr>
                <w:b/>
                <w:spacing w:val="-2"/>
                <w:sz w:val="24"/>
              </w:rPr>
              <w:t>Destroy</w:t>
            </w:r>
          </w:p>
          <w:p w14:paraId="2276E4A2" w14:textId="77777777" w:rsidR="00B2543E" w:rsidRDefault="00B2543E" w:rsidP="009B025C">
            <w:pPr>
              <w:pStyle w:val="TableParagraph"/>
              <w:spacing w:line="276" w:lineRule="exact"/>
              <w:ind w:left="111" w:right="194"/>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462DED93" w14:textId="77777777" w:rsidR="00B2543E" w:rsidRDefault="00B2543E" w:rsidP="009B025C">
            <w:pPr>
              <w:pStyle w:val="TableParagraph"/>
              <w:ind w:left="0"/>
              <w:rPr>
                <w:rFonts w:ascii="Times New Roman"/>
              </w:rPr>
            </w:pPr>
          </w:p>
        </w:tc>
      </w:tr>
      <w:tr w:rsidR="00B2543E" w14:paraId="6D6C551F" w14:textId="77777777" w:rsidTr="009B025C">
        <w:trPr>
          <w:trHeight w:val="1103"/>
        </w:trPr>
        <w:tc>
          <w:tcPr>
            <w:tcW w:w="720" w:type="dxa"/>
          </w:tcPr>
          <w:p w14:paraId="767E0D3B" w14:textId="77777777" w:rsidR="00B2543E" w:rsidRDefault="00B2543E" w:rsidP="009B025C">
            <w:pPr>
              <w:pStyle w:val="TableParagraph"/>
              <w:spacing w:line="273" w:lineRule="exact"/>
              <w:rPr>
                <w:sz w:val="24"/>
              </w:rPr>
            </w:pPr>
            <w:r>
              <w:rPr>
                <w:spacing w:val="-4"/>
                <w:sz w:val="24"/>
              </w:rPr>
              <w:t>2.10</w:t>
            </w:r>
          </w:p>
        </w:tc>
        <w:tc>
          <w:tcPr>
            <w:tcW w:w="3240" w:type="dxa"/>
          </w:tcPr>
          <w:p w14:paraId="5CCE87F1" w14:textId="77777777" w:rsidR="00B2543E" w:rsidRDefault="00B2543E" w:rsidP="009B025C">
            <w:pPr>
              <w:pStyle w:val="TableParagraph"/>
              <w:spacing w:line="273" w:lineRule="exact"/>
              <w:rPr>
                <w:sz w:val="24"/>
              </w:rPr>
            </w:pPr>
            <w:r>
              <w:rPr>
                <w:sz w:val="24"/>
              </w:rPr>
              <w:t>Circulars</w:t>
            </w:r>
            <w:r>
              <w:rPr>
                <w:spacing w:val="-2"/>
                <w:sz w:val="24"/>
              </w:rPr>
              <w:t xml:space="preserve"> </w:t>
            </w:r>
            <w:r>
              <w:rPr>
                <w:sz w:val="24"/>
              </w:rPr>
              <w:t>to</w:t>
            </w:r>
            <w:r>
              <w:rPr>
                <w:spacing w:val="-1"/>
                <w:sz w:val="24"/>
              </w:rPr>
              <w:t xml:space="preserve"> </w:t>
            </w:r>
            <w:r>
              <w:rPr>
                <w:sz w:val="24"/>
              </w:rPr>
              <w:t>staff</w:t>
            </w:r>
            <w:r>
              <w:rPr>
                <w:spacing w:val="-1"/>
                <w:sz w:val="24"/>
              </w:rPr>
              <w:t xml:space="preserve"> </w:t>
            </w:r>
            <w:r>
              <w:rPr>
                <w:sz w:val="24"/>
              </w:rPr>
              <w:t>and</w:t>
            </w:r>
            <w:r>
              <w:rPr>
                <w:spacing w:val="-2"/>
                <w:sz w:val="24"/>
              </w:rPr>
              <w:t xml:space="preserve"> pupils</w:t>
            </w:r>
          </w:p>
        </w:tc>
        <w:tc>
          <w:tcPr>
            <w:tcW w:w="1080" w:type="dxa"/>
          </w:tcPr>
          <w:p w14:paraId="7A421DF6" w14:textId="77777777" w:rsidR="00B2543E" w:rsidRDefault="00B2543E" w:rsidP="009B025C">
            <w:pPr>
              <w:pStyle w:val="TableParagraph"/>
              <w:spacing w:line="273" w:lineRule="exact"/>
              <w:ind w:left="108"/>
              <w:rPr>
                <w:sz w:val="24"/>
              </w:rPr>
            </w:pPr>
            <w:r>
              <w:rPr>
                <w:spacing w:val="-5"/>
                <w:sz w:val="24"/>
              </w:rPr>
              <w:t>No</w:t>
            </w:r>
          </w:p>
        </w:tc>
        <w:tc>
          <w:tcPr>
            <w:tcW w:w="2519" w:type="dxa"/>
          </w:tcPr>
          <w:p w14:paraId="55845868" w14:textId="77777777" w:rsidR="00B2543E" w:rsidRDefault="00B2543E" w:rsidP="009B025C">
            <w:pPr>
              <w:pStyle w:val="TableParagraph"/>
              <w:ind w:left="0"/>
              <w:rPr>
                <w:rFonts w:ascii="Times New Roman"/>
              </w:rPr>
            </w:pPr>
          </w:p>
        </w:tc>
        <w:tc>
          <w:tcPr>
            <w:tcW w:w="2699" w:type="dxa"/>
          </w:tcPr>
          <w:p w14:paraId="5140794D" w14:textId="77777777" w:rsidR="00B2543E" w:rsidRDefault="00B2543E" w:rsidP="009B025C">
            <w:pPr>
              <w:pStyle w:val="TableParagraph"/>
              <w:spacing w:line="273" w:lineRule="exact"/>
              <w:ind w:left="109"/>
              <w:rPr>
                <w:sz w:val="24"/>
              </w:rPr>
            </w:pPr>
            <w:r>
              <w:rPr>
                <w:sz w:val="24"/>
              </w:rPr>
              <w:t>Current</w:t>
            </w:r>
            <w:r>
              <w:rPr>
                <w:spacing w:val="-12"/>
                <w:sz w:val="24"/>
              </w:rPr>
              <w:t xml:space="preserve"> </w:t>
            </w:r>
            <w:r>
              <w:rPr>
                <w:sz w:val="24"/>
              </w:rPr>
              <w:t>academic</w:t>
            </w:r>
            <w:r>
              <w:rPr>
                <w:spacing w:val="-12"/>
                <w:sz w:val="24"/>
              </w:rPr>
              <w:t xml:space="preserve"> </w:t>
            </w:r>
            <w:r>
              <w:rPr>
                <w:spacing w:val="-4"/>
                <w:sz w:val="24"/>
              </w:rPr>
              <w:t>year</w:t>
            </w:r>
          </w:p>
          <w:p w14:paraId="317A71EA" w14:textId="77777777" w:rsidR="00B2543E" w:rsidRDefault="00B2543E" w:rsidP="009B025C">
            <w:pPr>
              <w:pStyle w:val="TableParagraph"/>
              <w:ind w:left="109"/>
              <w:rPr>
                <w:sz w:val="24"/>
              </w:rPr>
            </w:pPr>
            <w:r>
              <w:rPr>
                <w:sz w:val="24"/>
              </w:rPr>
              <w:t>+</w:t>
            </w:r>
            <w:r>
              <w:rPr>
                <w:spacing w:val="-2"/>
                <w:sz w:val="24"/>
              </w:rPr>
              <w:t xml:space="preserve"> </w:t>
            </w:r>
            <w:r>
              <w:rPr>
                <w:sz w:val="24"/>
              </w:rPr>
              <w:t xml:space="preserve">3 </w:t>
            </w:r>
            <w:r>
              <w:rPr>
                <w:spacing w:val="-2"/>
                <w:sz w:val="24"/>
              </w:rPr>
              <w:t>years</w:t>
            </w:r>
          </w:p>
        </w:tc>
        <w:tc>
          <w:tcPr>
            <w:tcW w:w="2879" w:type="dxa"/>
          </w:tcPr>
          <w:p w14:paraId="4170E9E9" w14:textId="77777777" w:rsidR="00B2543E" w:rsidRDefault="00B2543E" w:rsidP="009B025C">
            <w:pPr>
              <w:pStyle w:val="TableParagraph"/>
              <w:spacing w:line="273" w:lineRule="exact"/>
              <w:ind w:left="111"/>
              <w:rPr>
                <w:b/>
                <w:sz w:val="24"/>
              </w:rPr>
            </w:pPr>
            <w:r>
              <w:rPr>
                <w:b/>
                <w:spacing w:val="-2"/>
                <w:sz w:val="24"/>
              </w:rPr>
              <w:t>Destroy</w:t>
            </w:r>
          </w:p>
          <w:p w14:paraId="23CA698F"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27406B97" w14:textId="77777777" w:rsidR="00B2543E" w:rsidRDefault="00B2543E" w:rsidP="009B025C">
            <w:pPr>
              <w:pStyle w:val="TableParagraph"/>
              <w:ind w:left="0"/>
              <w:rPr>
                <w:rFonts w:ascii="Times New Roman"/>
              </w:rPr>
            </w:pPr>
          </w:p>
        </w:tc>
      </w:tr>
      <w:tr w:rsidR="00B2543E" w14:paraId="23186831" w14:textId="77777777" w:rsidTr="009B025C">
        <w:trPr>
          <w:trHeight w:val="827"/>
        </w:trPr>
        <w:tc>
          <w:tcPr>
            <w:tcW w:w="720" w:type="dxa"/>
          </w:tcPr>
          <w:p w14:paraId="700A7B39" w14:textId="77777777" w:rsidR="00B2543E" w:rsidRDefault="00B2543E" w:rsidP="009B025C">
            <w:pPr>
              <w:pStyle w:val="TableParagraph"/>
              <w:spacing w:line="274" w:lineRule="exact"/>
              <w:rPr>
                <w:sz w:val="24"/>
              </w:rPr>
            </w:pPr>
            <w:r>
              <w:rPr>
                <w:spacing w:val="-4"/>
                <w:sz w:val="24"/>
              </w:rPr>
              <w:t>2.11</w:t>
            </w:r>
          </w:p>
        </w:tc>
        <w:tc>
          <w:tcPr>
            <w:tcW w:w="3240" w:type="dxa"/>
          </w:tcPr>
          <w:p w14:paraId="5D262860" w14:textId="77777777" w:rsidR="00B2543E" w:rsidRDefault="00B2543E" w:rsidP="009B025C">
            <w:pPr>
              <w:pStyle w:val="TableParagraph"/>
              <w:spacing w:line="274" w:lineRule="exact"/>
              <w:rPr>
                <w:sz w:val="24"/>
              </w:rPr>
            </w:pPr>
            <w:r>
              <w:rPr>
                <w:sz w:val="24"/>
              </w:rPr>
              <w:t>Newsletters</w:t>
            </w:r>
            <w:r>
              <w:rPr>
                <w:spacing w:val="-9"/>
                <w:sz w:val="24"/>
              </w:rPr>
              <w:t xml:space="preserve"> </w:t>
            </w:r>
            <w:r>
              <w:rPr>
                <w:sz w:val="24"/>
              </w:rPr>
              <w:t>to</w:t>
            </w:r>
            <w:r>
              <w:rPr>
                <w:spacing w:val="-8"/>
                <w:sz w:val="24"/>
              </w:rPr>
              <w:t xml:space="preserve"> </w:t>
            </w:r>
            <w:r>
              <w:rPr>
                <w:spacing w:val="-2"/>
                <w:sz w:val="24"/>
              </w:rPr>
              <w:t>parents</w:t>
            </w:r>
          </w:p>
        </w:tc>
        <w:tc>
          <w:tcPr>
            <w:tcW w:w="1080" w:type="dxa"/>
          </w:tcPr>
          <w:p w14:paraId="1BE7CFA8" w14:textId="77777777" w:rsidR="00B2543E" w:rsidRDefault="00B2543E" w:rsidP="009B025C">
            <w:pPr>
              <w:pStyle w:val="TableParagraph"/>
              <w:spacing w:line="274" w:lineRule="exact"/>
              <w:ind w:left="108"/>
              <w:rPr>
                <w:sz w:val="24"/>
              </w:rPr>
            </w:pPr>
            <w:r>
              <w:rPr>
                <w:spacing w:val="-5"/>
                <w:sz w:val="24"/>
              </w:rPr>
              <w:t>No</w:t>
            </w:r>
          </w:p>
        </w:tc>
        <w:tc>
          <w:tcPr>
            <w:tcW w:w="2519" w:type="dxa"/>
          </w:tcPr>
          <w:p w14:paraId="27161F46" w14:textId="77777777" w:rsidR="00B2543E" w:rsidRDefault="00B2543E" w:rsidP="009B025C">
            <w:pPr>
              <w:pStyle w:val="TableParagraph"/>
              <w:ind w:left="0"/>
              <w:rPr>
                <w:rFonts w:ascii="Times New Roman"/>
              </w:rPr>
            </w:pPr>
          </w:p>
        </w:tc>
        <w:tc>
          <w:tcPr>
            <w:tcW w:w="2699" w:type="dxa"/>
          </w:tcPr>
          <w:p w14:paraId="16BA7F99" w14:textId="77777777" w:rsidR="00B2543E" w:rsidRDefault="00B2543E" w:rsidP="009B025C">
            <w:pPr>
              <w:pStyle w:val="TableParagraph"/>
              <w:ind w:left="109"/>
              <w:rPr>
                <w:sz w:val="24"/>
              </w:rPr>
            </w:pPr>
            <w:r>
              <w:rPr>
                <w:sz w:val="24"/>
              </w:rPr>
              <w:t>Retain in school for current</w:t>
            </w:r>
            <w:r>
              <w:rPr>
                <w:spacing w:val="-17"/>
                <w:sz w:val="24"/>
              </w:rPr>
              <w:t xml:space="preserve"> </w:t>
            </w:r>
            <w:r>
              <w:rPr>
                <w:sz w:val="24"/>
              </w:rPr>
              <w:t>academic</w:t>
            </w:r>
            <w:r>
              <w:rPr>
                <w:spacing w:val="-17"/>
                <w:sz w:val="24"/>
              </w:rPr>
              <w:t xml:space="preserve"> </w:t>
            </w:r>
            <w:r>
              <w:rPr>
                <w:sz w:val="24"/>
              </w:rPr>
              <w:t>year</w:t>
            </w:r>
          </w:p>
          <w:p w14:paraId="0BBDC8C8" w14:textId="77777777" w:rsidR="00B2543E" w:rsidRDefault="00B2543E" w:rsidP="009B025C">
            <w:pPr>
              <w:pStyle w:val="TableParagraph"/>
              <w:spacing w:line="258" w:lineRule="exact"/>
              <w:ind w:left="109"/>
              <w:rPr>
                <w:sz w:val="24"/>
              </w:rPr>
            </w:pPr>
            <w:r>
              <w:rPr>
                <w:sz w:val="24"/>
              </w:rPr>
              <w:t>+</w:t>
            </w:r>
            <w:r>
              <w:rPr>
                <w:spacing w:val="-2"/>
                <w:sz w:val="24"/>
              </w:rPr>
              <w:t xml:space="preserve"> </w:t>
            </w:r>
            <w:r>
              <w:rPr>
                <w:sz w:val="24"/>
              </w:rPr>
              <w:t xml:space="preserve">3 </w:t>
            </w:r>
            <w:r>
              <w:rPr>
                <w:spacing w:val="-2"/>
                <w:sz w:val="24"/>
              </w:rPr>
              <w:t>years</w:t>
            </w:r>
          </w:p>
        </w:tc>
        <w:tc>
          <w:tcPr>
            <w:tcW w:w="2879" w:type="dxa"/>
          </w:tcPr>
          <w:p w14:paraId="0ACC5CFA" w14:textId="77777777" w:rsidR="00B2543E" w:rsidRDefault="00B2543E" w:rsidP="009B025C">
            <w:pPr>
              <w:pStyle w:val="TableParagraph"/>
              <w:spacing w:line="273" w:lineRule="exact"/>
              <w:ind w:left="111"/>
              <w:rPr>
                <w:b/>
                <w:sz w:val="24"/>
              </w:rPr>
            </w:pPr>
            <w:r>
              <w:rPr>
                <w:b/>
                <w:spacing w:val="-2"/>
                <w:sz w:val="24"/>
              </w:rPr>
              <w:t>Destroy</w:t>
            </w:r>
          </w:p>
          <w:p w14:paraId="5D179EC3" w14:textId="77777777" w:rsidR="00B2543E" w:rsidRDefault="00B2543E" w:rsidP="009B025C">
            <w:pPr>
              <w:pStyle w:val="TableParagraph"/>
              <w:spacing w:line="270" w:lineRule="atLeast"/>
              <w:ind w:left="111" w:right="194"/>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6E3284AA" w14:textId="77777777" w:rsidR="00B2543E" w:rsidRDefault="00B2543E" w:rsidP="009B025C">
            <w:pPr>
              <w:pStyle w:val="TableParagraph"/>
              <w:ind w:left="0"/>
              <w:rPr>
                <w:rFonts w:ascii="Times New Roman"/>
              </w:rPr>
            </w:pPr>
          </w:p>
        </w:tc>
      </w:tr>
      <w:tr w:rsidR="00B2543E" w14:paraId="301EEB6E" w14:textId="77777777" w:rsidTr="009B025C">
        <w:trPr>
          <w:trHeight w:val="1103"/>
        </w:trPr>
        <w:tc>
          <w:tcPr>
            <w:tcW w:w="720" w:type="dxa"/>
          </w:tcPr>
          <w:p w14:paraId="7A61F225" w14:textId="77777777" w:rsidR="00B2543E" w:rsidRDefault="00B2543E" w:rsidP="009B025C">
            <w:pPr>
              <w:pStyle w:val="TableParagraph"/>
              <w:spacing w:line="274" w:lineRule="exact"/>
              <w:rPr>
                <w:sz w:val="24"/>
              </w:rPr>
            </w:pPr>
            <w:r>
              <w:rPr>
                <w:spacing w:val="-4"/>
                <w:sz w:val="24"/>
              </w:rPr>
              <w:t>2.12</w:t>
            </w:r>
          </w:p>
        </w:tc>
        <w:tc>
          <w:tcPr>
            <w:tcW w:w="3240" w:type="dxa"/>
          </w:tcPr>
          <w:p w14:paraId="1A93672F" w14:textId="77777777" w:rsidR="00B2543E" w:rsidRDefault="00B2543E" w:rsidP="009B025C">
            <w:pPr>
              <w:pStyle w:val="TableParagraph"/>
              <w:ind w:right="192"/>
              <w:rPr>
                <w:sz w:val="24"/>
              </w:rPr>
            </w:pPr>
            <w:r>
              <w:rPr>
                <w:sz w:val="24"/>
              </w:rPr>
              <w:t>Visitors’</w:t>
            </w:r>
            <w:r>
              <w:rPr>
                <w:spacing w:val="-14"/>
                <w:sz w:val="24"/>
              </w:rPr>
              <w:t xml:space="preserve"> </w:t>
            </w:r>
            <w:r>
              <w:rPr>
                <w:sz w:val="24"/>
              </w:rPr>
              <w:t>books</w:t>
            </w:r>
            <w:r>
              <w:rPr>
                <w:spacing w:val="-14"/>
                <w:sz w:val="24"/>
              </w:rPr>
              <w:t xml:space="preserve">, </w:t>
            </w:r>
            <w:r>
              <w:rPr>
                <w:sz w:val="24"/>
              </w:rPr>
              <w:t>signing in systems</w:t>
            </w:r>
          </w:p>
        </w:tc>
        <w:tc>
          <w:tcPr>
            <w:tcW w:w="1080" w:type="dxa"/>
          </w:tcPr>
          <w:p w14:paraId="23EA45BA"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6D81A744" w14:textId="77777777" w:rsidR="00B2543E" w:rsidRDefault="00B2543E" w:rsidP="009B025C">
            <w:pPr>
              <w:pStyle w:val="TableParagraph"/>
              <w:ind w:left="0"/>
              <w:rPr>
                <w:rFonts w:ascii="Times New Roman"/>
              </w:rPr>
            </w:pPr>
          </w:p>
        </w:tc>
        <w:tc>
          <w:tcPr>
            <w:tcW w:w="2699" w:type="dxa"/>
          </w:tcPr>
          <w:p w14:paraId="21FACC79" w14:textId="77777777" w:rsidR="00B2543E" w:rsidRDefault="00B2543E" w:rsidP="009B025C">
            <w:pPr>
              <w:pStyle w:val="TableParagraph"/>
              <w:spacing w:line="274" w:lineRule="exact"/>
              <w:ind w:left="109"/>
              <w:rPr>
                <w:sz w:val="24"/>
              </w:rPr>
            </w:pPr>
            <w:r>
              <w:rPr>
                <w:sz w:val="24"/>
              </w:rPr>
              <w:t>Current</w:t>
            </w:r>
            <w:r>
              <w:rPr>
                <w:spacing w:val="-12"/>
                <w:sz w:val="24"/>
              </w:rPr>
              <w:t xml:space="preserve"> </w:t>
            </w:r>
            <w:r>
              <w:rPr>
                <w:sz w:val="24"/>
              </w:rPr>
              <w:t>academic</w:t>
            </w:r>
            <w:r>
              <w:rPr>
                <w:spacing w:val="-12"/>
                <w:sz w:val="24"/>
              </w:rPr>
              <w:t xml:space="preserve"> </w:t>
            </w:r>
            <w:r>
              <w:rPr>
                <w:spacing w:val="-4"/>
                <w:sz w:val="24"/>
              </w:rPr>
              <w:t>year</w:t>
            </w:r>
          </w:p>
          <w:p w14:paraId="2D82FFAC" w14:textId="77777777" w:rsidR="00B2543E" w:rsidRDefault="00B2543E" w:rsidP="009B025C">
            <w:pPr>
              <w:pStyle w:val="TableParagraph"/>
              <w:ind w:left="109"/>
              <w:rPr>
                <w:sz w:val="24"/>
              </w:rPr>
            </w:pPr>
            <w:r>
              <w:rPr>
                <w:sz w:val="24"/>
              </w:rPr>
              <w:t>+</w:t>
            </w:r>
            <w:r>
              <w:rPr>
                <w:spacing w:val="-2"/>
                <w:sz w:val="24"/>
              </w:rPr>
              <w:t xml:space="preserve"> </w:t>
            </w:r>
            <w:r>
              <w:rPr>
                <w:sz w:val="24"/>
              </w:rPr>
              <w:t>6</w:t>
            </w:r>
            <w:r>
              <w:rPr>
                <w:spacing w:val="1"/>
                <w:sz w:val="24"/>
              </w:rPr>
              <w:t xml:space="preserve"> </w:t>
            </w:r>
            <w:r>
              <w:rPr>
                <w:spacing w:val="-2"/>
                <w:sz w:val="24"/>
              </w:rPr>
              <w:t>years</w:t>
            </w:r>
          </w:p>
        </w:tc>
        <w:tc>
          <w:tcPr>
            <w:tcW w:w="2879" w:type="dxa"/>
          </w:tcPr>
          <w:p w14:paraId="1597286D" w14:textId="77777777" w:rsidR="00B2543E" w:rsidRDefault="00B2543E" w:rsidP="009B025C">
            <w:pPr>
              <w:pStyle w:val="TableParagraph"/>
              <w:spacing w:line="274" w:lineRule="exact"/>
              <w:ind w:left="111"/>
              <w:rPr>
                <w:b/>
                <w:sz w:val="24"/>
              </w:rPr>
            </w:pPr>
            <w:r>
              <w:rPr>
                <w:b/>
                <w:spacing w:val="-2"/>
                <w:sz w:val="24"/>
              </w:rPr>
              <w:t>Destroy</w:t>
            </w:r>
          </w:p>
          <w:p w14:paraId="62F6A740"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2B7B314C" w14:textId="77777777" w:rsidR="00B2543E" w:rsidRDefault="00B2543E" w:rsidP="009B025C">
            <w:pPr>
              <w:pStyle w:val="TableParagraph"/>
              <w:ind w:left="0"/>
              <w:rPr>
                <w:rFonts w:ascii="Times New Roman"/>
              </w:rPr>
            </w:pPr>
          </w:p>
        </w:tc>
      </w:tr>
    </w:tbl>
    <w:p w14:paraId="2D3AA4FE" w14:textId="77777777" w:rsidR="00B2543E" w:rsidRDefault="00B2543E" w:rsidP="00B2543E">
      <w:pPr>
        <w:rPr>
          <w:rFonts w:ascii="Times New Roman"/>
        </w:rPr>
        <w:sectPr w:rsidR="00B2543E">
          <w:pgSz w:w="16840" w:h="11910" w:orient="landscape"/>
          <w:pgMar w:top="1540" w:right="160" w:bottom="920" w:left="240" w:header="713" w:footer="730" w:gutter="0"/>
          <w:cols w:space="720"/>
        </w:sectPr>
      </w:pPr>
    </w:p>
    <w:p w14:paraId="3DD8696F" w14:textId="77777777" w:rsidR="00B2543E" w:rsidRDefault="00B2543E" w:rsidP="00B2543E">
      <w:pPr>
        <w:pStyle w:val="BodyText"/>
        <w:spacing w:before="4" w:after="1"/>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5B66D8F1" w14:textId="77777777" w:rsidTr="009B025C">
        <w:trPr>
          <w:trHeight w:val="1268"/>
        </w:trPr>
        <w:tc>
          <w:tcPr>
            <w:tcW w:w="720" w:type="dxa"/>
          </w:tcPr>
          <w:p w14:paraId="325193E7" w14:textId="77777777" w:rsidR="00B2543E" w:rsidRDefault="00B2543E" w:rsidP="009B025C">
            <w:pPr>
              <w:pStyle w:val="TableParagraph"/>
              <w:spacing w:line="274" w:lineRule="exact"/>
              <w:rPr>
                <w:sz w:val="24"/>
              </w:rPr>
            </w:pPr>
            <w:r>
              <w:rPr>
                <w:spacing w:val="-4"/>
                <w:sz w:val="24"/>
              </w:rPr>
              <w:t>2.13</w:t>
            </w:r>
          </w:p>
        </w:tc>
        <w:tc>
          <w:tcPr>
            <w:tcW w:w="3240" w:type="dxa"/>
          </w:tcPr>
          <w:p w14:paraId="7EA3D0D1" w14:textId="77777777" w:rsidR="00B2543E" w:rsidRDefault="00B2543E" w:rsidP="009B025C">
            <w:pPr>
              <w:pStyle w:val="TableParagraph"/>
              <w:ind w:right="192"/>
              <w:rPr>
                <w:sz w:val="24"/>
              </w:rPr>
            </w:pPr>
            <w:r>
              <w:rPr>
                <w:sz w:val="24"/>
              </w:rPr>
              <w:t>PTA (Parent Teacher Association)</w:t>
            </w:r>
            <w:r>
              <w:rPr>
                <w:spacing w:val="-13"/>
                <w:sz w:val="24"/>
              </w:rPr>
              <w:t xml:space="preserve"> </w:t>
            </w:r>
            <w:r>
              <w:rPr>
                <w:sz w:val="24"/>
              </w:rPr>
              <w:t>/</w:t>
            </w:r>
            <w:r>
              <w:rPr>
                <w:spacing w:val="-13"/>
                <w:sz w:val="24"/>
              </w:rPr>
              <w:t xml:space="preserve"> </w:t>
            </w:r>
            <w:r>
              <w:rPr>
                <w:sz w:val="24"/>
              </w:rPr>
              <w:t>old</w:t>
            </w:r>
            <w:r>
              <w:rPr>
                <w:spacing w:val="-14"/>
                <w:sz w:val="24"/>
              </w:rPr>
              <w:t xml:space="preserve"> </w:t>
            </w:r>
            <w:r>
              <w:rPr>
                <w:sz w:val="24"/>
              </w:rPr>
              <w:t>pupils’ associations records</w:t>
            </w:r>
          </w:p>
        </w:tc>
        <w:tc>
          <w:tcPr>
            <w:tcW w:w="1080" w:type="dxa"/>
          </w:tcPr>
          <w:p w14:paraId="6D8EE233"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1D88BD89" w14:textId="77777777" w:rsidR="00B2543E" w:rsidRDefault="00B2543E" w:rsidP="009B025C">
            <w:pPr>
              <w:pStyle w:val="TableParagraph"/>
              <w:ind w:left="0"/>
              <w:rPr>
                <w:rFonts w:ascii="Times New Roman"/>
              </w:rPr>
            </w:pPr>
          </w:p>
        </w:tc>
        <w:tc>
          <w:tcPr>
            <w:tcW w:w="2699" w:type="dxa"/>
          </w:tcPr>
          <w:p w14:paraId="21DBDFC0" w14:textId="77777777" w:rsidR="00B2543E" w:rsidRDefault="00B2543E" w:rsidP="009B025C">
            <w:pPr>
              <w:pStyle w:val="TableParagraph"/>
              <w:ind w:left="109"/>
              <w:rPr>
                <w:sz w:val="24"/>
              </w:rPr>
            </w:pPr>
            <w:r>
              <w:rPr>
                <w:sz w:val="24"/>
              </w:rPr>
              <w:t>Retain in school for current</w:t>
            </w:r>
            <w:r>
              <w:rPr>
                <w:spacing w:val="-17"/>
                <w:sz w:val="24"/>
              </w:rPr>
              <w:t xml:space="preserve"> </w:t>
            </w:r>
            <w:r>
              <w:rPr>
                <w:sz w:val="24"/>
              </w:rPr>
              <w:t>academic</w:t>
            </w:r>
            <w:r>
              <w:rPr>
                <w:spacing w:val="-17"/>
                <w:sz w:val="24"/>
              </w:rPr>
              <w:t xml:space="preserve"> </w:t>
            </w:r>
            <w:r>
              <w:rPr>
                <w:sz w:val="24"/>
              </w:rPr>
              <w:t>year</w:t>
            </w:r>
          </w:p>
          <w:p w14:paraId="0B239E52" w14:textId="77777777" w:rsidR="00B2543E" w:rsidRDefault="00B2543E" w:rsidP="009B025C">
            <w:pPr>
              <w:pStyle w:val="TableParagraph"/>
              <w:ind w:left="109"/>
              <w:rPr>
                <w:sz w:val="24"/>
              </w:rPr>
            </w:pPr>
            <w:r>
              <w:rPr>
                <w:sz w:val="24"/>
              </w:rPr>
              <w:t>+</w:t>
            </w:r>
            <w:r>
              <w:rPr>
                <w:spacing w:val="-2"/>
                <w:sz w:val="24"/>
              </w:rPr>
              <w:t xml:space="preserve"> </w:t>
            </w:r>
            <w:r>
              <w:rPr>
                <w:sz w:val="24"/>
              </w:rPr>
              <w:t xml:space="preserve">6 </w:t>
            </w:r>
            <w:r>
              <w:rPr>
                <w:spacing w:val="-2"/>
                <w:sz w:val="24"/>
              </w:rPr>
              <w:t>years</w:t>
            </w:r>
          </w:p>
        </w:tc>
        <w:tc>
          <w:tcPr>
            <w:tcW w:w="2879" w:type="dxa"/>
          </w:tcPr>
          <w:p w14:paraId="707D73E5" w14:textId="77777777" w:rsidR="00B2543E" w:rsidRDefault="00B2543E" w:rsidP="009B025C">
            <w:pPr>
              <w:pStyle w:val="TableParagraph"/>
              <w:spacing w:line="273" w:lineRule="exact"/>
              <w:ind w:left="111"/>
              <w:rPr>
                <w:b/>
                <w:sz w:val="24"/>
              </w:rPr>
            </w:pPr>
            <w:r>
              <w:rPr>
                <w:b/>
                <w:spacing w:val="-2"/>
                <w:sz w:val="24"/>
              </w:rPr>
              <w:t>Destroy</w:t>
            </w:r>
          </w:p>
          <w:p w14:paraId="17D41CAB" w14:textId="77777777" w:rsidR="00B2543E" w:rsidRDefault="00B2543E" w:rsidP="009B025C">
            <w:pPr>
              <w:pStyle w:val="TableParagraph"/>
              <w:spacing w:line="270" w:lineRule="atLeast"/>
              <w:ind w:left="111" w:right="170"/>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3F5C84FE" w14:textId="77777777" w:rsidR="00B2543E" w:rsidRDefault="00B2543E" w:rsidP="009B025C">
            <w:pPr>
              <w:pStyle w:val="TableParagraph"/>
              <w:ind w:left="0"/>
              <w:rPr>
                <w:rFonts w:ascii="Times New Roman"/>
              </w:rPr>
            </w:pPr>
          </w:p>
        </w:tc>
      </w:tr>
    </w:tbl>
    <w:p w14:paraId="139D7922" w14:textId="77777777" w:rsidR="00B2543E" w:rsidRDefault="00B2543E" w:rsidP="00B2543E">
      <w:pPr>
        <w:pStyle w:val="BodyText"/>
        <w:spacing w:before="5"/>
        <w:rPr>
          <w:sz w:val="25"/>
        </w:rPr>
      </w:pPr>
    </w:p>
    <w:p w14:paraId="1B3CD031" w14:textId="77777777" w:rsidR="00B2543E" w:rsidRDefault="00B2543E" w:rsidP="00B2543E">
      <w:pPr>
        <w:pStyle w:val="BodyText"/>
        <w:spacing w:before="2"/>
        <w:rPr>
          <w:b/>
          <w:sz w:val="13"/>
        </w:rPr>
      </w:pPr>
    </w:p>
    <w:p w14:paraId="070B9C2E" w14:textId="77777777" w:rsidR="00B2543E" w:rsidRDefault="00B2543E" w:rsidP="00B2543E">
      <w:pPr>
        <w:pStyle w:val="BodyText"/>
        <w:spacing w:before="107"/>
        <w:ind w:left="1200" w:right="594"/>
      </w:pPr>
      <w:r>
        <w:rPr>
          <w:position w:val="6"/>
          <w:sz w:val="13"/>
        </w:rPr>
        <w:t>1</w:t>
      </w:r>
      <w:r>
        <w:rPr>
          <w:spacing w:val="27"/>
          <w:position w:val="6"/>
          <w:sz w:val="13"/>
        </w:rPr>
        <w:t xml:space="preserve"> </w:t>
      </w:r>
      <w:r>
        <w:t>Since 1 January 2005 subject access has been permitted into unstructured filing systems, including log books and other records created within the school, containing details about the activities of individual pupils. As such members of staff are subject to the Data Protection Act 1998.</w:t>
      </w:r>
    </w:p>
    <w:p w14:paraId="637342E9" w14:textId="77777777" w:rsidR="00B2543E" w:rsidRDefault="00B2543E" w:rsidP="00B2543E">
      <w:pPr>
        <w:pStyle w:val="BodyText"/>
        <w:spacing w:before="5"/>
        <w:rPr>
          <w:sz w:val="25"/>
        </w:rPr>
      </w:pPr>
    </w:p>
    <w:p w14:paraId="57DAD94F" w14:textId="77777777" w:rsidR="00B2543E" w:rsidRDefault="00B2543E" w:rsidP="00B2543E">
      <w:pPr>
        <w:pStyle w:val="BodyText"/>
        <w:spacing w:before="5"/>
        <w:rPr>
          <w:sz w:val="2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5F2FFC9D" w14:textId="77777777" w:rsidTr="009B025C">
        <w:trPr>
          <w:trHeight w:val="551"/>
        </w:trPr>
        <w:tc>
          <w:tcPr>
            <w:tcW w:w="720" w:type="dxa"/>
            <w:shd w:val="clear" w:color="auto" w:fill="D9D9D9"/>
          </w:tcPr>
          <w:p w14:paraId="01CF7E6D" w14:textId="77777777" w:rsidR="00B2543E" w:rsidRDefault="00B2543E" w:rsidP="009B025C">
            <w:pPr>
              <w:pStyle w:val="TableParagraph"/>
              <w:spacing w:line="274" w:lineRule="exact"/>
              <w:rPr>
                <w:b/>
                <w:sz w:val="24"/>
              </w:rPr>
            </w:pPr>
            <w:r>
              <w:rPr>
                <w:b/>
                <w:spacing w:val="-5"/>
                <w:sz w:val="24"/>
              </w:rPr>
              <w:t>3.0</w:t>
            </w:r>
          </w:p>
        </w:tc>
        <w:tc>
          <w:tcPr>
            <w:tcW w:w="15476" w:type="dxa"/>
            <w:gridSpan w:val="6"/>
            <w:shd w:val="clear" w:color="auto" w:fill="D9D9D9"/>
          </w:tcPr>
          <w:p w14:paraId="1031BD18" w14:textId="77777777" w:rsidR="00B2543E" w:rsidRDefault="00B2543E" w:rsidP="009B025C">
            <w:pPr>
              <w:pStyle w:val="TableParagraph"/>
              <w:spacing w:line="274" w:lineRule="exact"/>
              <w:rPr>
                <w:b/>
                <w:sz w:val="24"/>
              </w:rPr>
            </w:pPr>
            <w:r>
              <w:rPr>
                <w:b/>
                <w:sz w:val="24"/>
              </w:rPr>
              <w:t>LA (Local Authority) Data/Information</w:t>
            </w:r>
          </w:p>
        </w:tc>
      </w:tr>
      <w:tr w:rsidR="00B2543E" w14:paraId="09677229" w14:textId="77777777" w:rsidTr="009B025C">
        <w:trPr>
          <w:trHeight w:val="1103"/>
        </w:trPr>
        <w:tc>
          <w:tcPr>
            <w:tcW w:w="720" w:type="dxa"/>
          </w:tcPr>
          <w:p w14:paraId="4EFAFB09" w14:textId="77777777" w:rsidR="00B2543E" w:rsidRDefault="00B2543E" w:rsidP="009B025C">
            <w:pPr>
              <w:pStyle w:val="TableParagraph"/>
              <w:spacing w:line="274" w:lineRule="exact"/>
              <w:rPr>
                <w:sz w:val="24"/>
              </w:rPr>
            </w:pPr>
            <w:r>
              <w:rPr>
                <w:spacing w:val="-5"/>
                <w:sz w:val="24"/>
              </w:rPr>
              <w:t>3.1</w:t>
            </w:r>
          </w:p>
        </w:tc>
        <w:tc>
          <w:tcPr>
            <w:tcW w:w="3240" w:type="dxa"/>
          </w:tcPr>
          <w:p w14:paraId="0D7D669C" w14:textId="77777777" w:rsidR="00B2543E" w:rsidRDefault="00B2543E" w:rsidP="009B025C">
            <w:pPr>
              <w:pStyle w:val="TableParagraph"/>
              <w:ind w:right="192"/>
              <w:rPr>
                <w:sz w:val="24"/>
              </w:rPr>
            </w:pPr>
            <w:r>
              <w:rPr>
                <w:sz w:val="24"/>
              </w:rPr>
              <w:t>Secondary</w:t>
            </w:r>
            <w:r>
              <w:rPr>
                <w:spacing w:val="-17"/>
                <w:sz w:val="24"/>
              </w:rPr>
              <w:t xml:space="preserve"> </w:t>
            </w:r>
            <w:r>
              <w:rPr>
                <w:sz w:val="24"/>
              </w:rPr>
              <w:t>transfer</w:t>
            </w:r>
            <w:r>
              <w:rPr>
                <w:spacing w:val="-17"/>
                <w:sz w:val="24"/>
              </w:rPr>
              <w:t xml:space="preserve"> </w:t>
            </w:r>
            <w:r>
              <w:rPr>
                <w:sz w:val="24"/>
              </w:rPr>
              <w:t xml:space="preserve">sheets </w:t>
            </w:r>
            <w:r>
              <w:rPr>
                <w:spacing w:val="-2"/>
                <w:sz w:val="24"/>
              </w:rPr>
              <w:t>(primary)</w:t>
            </w:r>
          </w:p>
        </w:tc>
        <w:tc>
          <w:tcPr>
            <w:tcW w:w="1080" w:type="dxa"/>
          </w:tcPr>
          <w:p w14:paraId="1ED61616"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161A124D" w14:textId="77777777" w:rsidR="00B2543E" w:rsidRDefault="00B2543E" w:rsidP="009B025C">
            <w:pPr>
              <w:pStyle w:val="TableParagraph"/>
              <w:ind w:left="0"/>
              <w:rPr>
                <w:rFonts w:ascii="Times New Roman"/>
              </w:rPr>
            </w:pPr>
          </w:p>
        </w:tc>
        <w:tc>
          <w:tcPr>
            <w:tcW w:w="2699" w:type="dxa"/>
          </w:tcPr>
          <w:p w14:paraId="013CD251" w14:textId="77777777" w:rsidR="00B2543E" w:rsidRDefault="00B2543E" w:rsidP="009B025C">
            <w:pPr>
              <w:pStyle w:val="TableParagraph"/>
              <w:spacing w:line="274" w:lineRule="exact"/>
              <w:ind w:left="109"/>
              <w:rPr>
                <w:sz w:val="24"/>
              </w:rPr>
            </w:pPr>
            <w:r>
              <w:rPr>
                <w:sz w:val="24"/>
              </w:rPr>
              <w:t>Current</w:t>
            </w:r>
            <w:r>
              <w:rPr>
                <w:spacing w:val="-13"/>
                <w:sz w:val="24"/>
              </w:rPr>
              <w:t xml:space="preserve"> </w:t>
            </w:r>
            <w:r>
              <w:rPr>
                <w:sz w:val="24"/>
              </w:rPr>
              <w:t>academic</w:t>
            </w:r>
            <w:r>
              <w:rPr>
                <w:spacing w:val="-13"/>
                <w:sz w:val="24"/>
              </w:rPr>
              <w:t xml:space="preserve"> </w:t>
            </w:r>
            <w:r>
              <w:rPr>
                <w:spacing w:val="-4"/>
                <w:sz w:val="24"/>
              </w:rPr>
              <w:t>year</w:t>
            </w:r>
          </w:p>
          <w:p w14:paraId="155D25B3" w14:textId="77777777" w:rsidR="00B2543E" w:rsidRDefault="00B2543E" w:rsidP="009B025C">
            <w:pPr>
              <w:pStyle w:val="TableParagraph"/>
              <w:ind w:left="109"/>
              <w:rPr>
                <w:sz w:val="24"/>
              </w:rPr>
            </w:pPr>
            <w:r>
              <w:rPr>
                <w:sz w:val="24"/>
              </w:rPr>
              <w:t>+</w:t>
            </w:r>
            <w:r>
              <w:rPr>
                <w:spacing w:val="-2"/>
                <w:sz w:val="24"/>
              </w:rPr>
              <w:t xml:space="preserve"> </w:t>
            </w:r>
            <w:r>
              <w:rPr>
                <w:sz w:val="24"/>
              </w:rPr>
              <w:t xml:space="preserve">2 </w:t>
            </w:r>
            <w:r>
              <w:rPr>
                <w:spacing w:val="-2"/>
                <w:sz w:val="24"/>
              </w:rPr>
              <w:t>years</w:t>
            </w:r>
          </w:p>
        </w:tc>
        <w:tc>
          <w:tcPr>
            <w:tcW w:w="2879" w:type="dxa"/>
          </w:tcPr>
          <w:p w14:paraId="317C0751" w14:textId="77777777" w:rsidR="00B2543E" w:rsidRDefault="00B2543E" w:rsidP="009B025C">
            <w:pPr>
              <w:pStyle w:val="TableParagraph"/>
              <w:spacing w:line="274" w:lineRule="exact"/>
              <w:ind w:left="111"/>
              <w:rPr>
                <w:b/>
                <w:sz w:val="24"/>
              </w:rPr>
            </w:pPr>
            <w:r>
              <w:rPr>
                <w:b/>
                <w:spacing w:val="-2"/>
                <w:sz w:val="24"/>
              </w:rPr>
              <w:t>Destroy</w:t>
            </w:r>
          </w:p>
          <w:p w14:paraId="7E3171BF"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49E5A13D" w14:textId="77777777" w:rsidR="00B2543E" w:rsidRDefault="00B2543E" w:rsidP="009B025C">
            <w:pPr>
              <w:pStyle w:val="TableParagraph"/>
              <w:ind w:left="0"/>
              <w:rPr>
                <w:rFonts w:ascii="Times New Roman"/>
              </w:rPr>
            </w:pPr>
          </w:p>
        </w:tc>
      </w:tr>
      <w:tr w:rsidR="00B2543E" w14:paraId="682D96FB" w14:textId="77777777" w:rsidTr="009B025C">
        <w:trPr>
          <w:trHeight w:val="1103"/>
        </w:trPr>
        <w:tc>
          <w:tcPr>
            <w:tcW w:w="720" w:type="dxa"/>
          </w:tcPr>
          <w:p w14:paraId="60934FEE" w14:textId="77777777" w:rsidR="00B2543E" w:rsidRDefault="00B2543E" w:rsidP="009B025C">
            <w:pPr>
              <w:pStyle w:val="TableParagraph"/>
              <w:spacing w:line="274" w:lineRule="exact"/>
              <w:rPr>
                <w:sz w:val="24"/>
              </w:rPr>
            </w:pPr>
            <w:r>
              <w:rPr>
                <w:spacing w:val="-5"/>
                <w:sz w:val="24"/>
              </w:rPr>
              <w:t>3.2</w:t>
            </w:r>
          </w:p>
        </w:tc>
        <w:tc>
          <w:tcPr>
            <w:tcW w:w="3240" w:type="dxa"/>
          </w:tcPr>
          <w:p w14:paraId="0E6E50C7" w14:textId="77777777" w:rsidR="00B2543E" w:rsidRDefault="00B2543E" w:rsidP="009B025C">
            <w:pPr>
              <w:pStyle w:val="TableParagraph"/>
              <w:spacing w:line="274" w:lineRule="exact"/>
              <w:rPr>
                <w:sz w:val="24"/>
              </w:rPr>
            </w:pPr>
            <w:r>
              <w:rPr>
                <w:sz w:val="24"/>
              </w:rPr>
              <w:t>Attendance</w:t>
            </w:r>
            <w:r>
              <w:rPr>
                <w:spacing w:val="-4"/>
                <w:sz w:val="24"/>
              </w:rPr>
              <w:t xml:space="preserve"> </w:t>
            </w:r>
            <w:r>
              <w:rPr>
                <w:spacing w:val="-2"/>
                <w:sz w:val="24"/>
              </w:rPr>
              <w:t>returns</w:t>
            </w:r>
          </w:p>
        </w:tc>
        <w:tc>
          <w:tcPr>
            <w:tcW w:w="1080" w:type="dxa"/>
          </w:tcPr>
          <w:p w14:paraId="391DAAAD"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42297428" w14:textId="77777777" w:rsidR="00B2543E" w:rsidRDefault="00B2543E" w:rsidP="009B025C">
            <w:pPr>
              <w:pStyle w:val="TableParagraph"/>
              <w:ind w:left="0"/>
              <w:rPr>
                <w:rFonts w:ascii="Times New Roman"/>
              </w:rPr>
            </w:pPr>
          </w:p>
        </w:tc>
        <w:tc>
          <w:tcPr>
            <w:tcW w:w="2699" w:type="dxa"/>
          </w:tcPr>
          <w:p w14:paraId="4B59FD0B" w14:textId="77777777" w:rsidR="00B2543E" w:rsidRDefault="00B2543E" w:rsidP="009B025C">
            <w:pPr>
              <w:pStyle w:val="TableParagraph"/>
              <w:spacing w:line="274" w:lineRule="exact"/>
              <w:ind w:left="109"/>
              <w:rPr>
                <w:sz w:val="24"/>
              </w:rPr>
            </w:pPr>
            <w:r>
              <w:rPr>
                <w:sz w:val="24"/>
              </w:rPr>
              <w:t>Current</w:t>
            </w:r>
            <w:r>
              <w:rPr>
                <w:spacing w:val="-13"/>
                <w:sz w:val="24"/>
              </w:rPr>
              <w:t xml:space="preserve"> </w:t>
            </w:r>
            <w:r>
              <w:rPr>
                <w:sz w:val="24"/>
              </w:rPr>
              <w:t>academic</w:t>
            </w:r>
            <w:r>
              <w:rPr>
                <w:spacing w:val="-13"/>
                <w:sz w:val="24"/>
              </w:rPr>
              <w:t xml:space="preserve"> </w:t>
            </w:r>
            <w:r>
              <w:rPr>
                <w:spacing w:val="-4"/>
                <w:sz w:val="24"/>
              </w:rPr>
              <w:t>year</w:t>
            </w:r>
          </w:p>
          <w:p w14:paraId="564D7905" w14:textId="77777777" w:rsidR="00B2543E" w:rsidRDefault="00B2543E" w:rsidP="009B025C">
            <w:pPr>
              <w:pStyle w:val="TableParagraph"/>
              <w:ind w:left="109"/>
              <w:rPr>
                <w:sz w:val="24"/>
              </w:rPr>
            </w:pPr>
            <w:r>
              <w:rPr>
                <w:sz w:val="24"/>
              </w:rPr>
              <w:t>+</w:t>
            </w:r>
            <w:r>
              <w:rPr>
                <w:spacing w:val="-2"/>
                <w:sz w:val="24"/>
              </w:rPr>
              <w:t xml:space="preserve"> </w:t>
            </w:r>
            <w:r>
              <w:rPr>
                <w:sz w:val="24"/>
              </w:rPr>
              <w:t xml:space="preserve">1 </w:t>
            </w:r>
            <w:r>
              <w:rPr>
                <w:spacing w:val="-4"/>
                <w:sz w:val="24"/>
              </w:rPr>
              <w:t>year</w:t>
            </w:r>
          </w:p>
        </w:tc>
        <w:tc>
          <w:tcPr>
            <w:tcW w:w="2879" w:type="dxa"/>
          </w:tcPr>
          <w:p w14:paraId="75288F7A" w14:textId="77777777" w:rsidR="00B2543E" w:rsidRDefault="00B2543E" w:rsidP="009B025C">
            <w:pPr>
              <w:pStyle w:val="TableParagraph"/>
              <w:spacing w:line="274" w:lineRule="exact"/>
              <w:ind w:left="111"/>
              <w:rPr>
                <w:b/>
                <w:sz w:val="24"/>
              </w:rPr>
            </w:pPr>
            <w:r>
              <w:rPr>
                <w:b/>
                <w:spacing w:val="-2"/>
                <w:sz w:val="24"/>
              </w:rPr>
              <w:t>Destroy</w:t>
            </w:r>
          </w:p>
          <w:p w14:paraId="30153348"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385D23A7" w14:textId="77777777" w:rsidR="00B2543E" w:rsidRDefault="00B2543E" w:rsidP="009B025C">
            <w:pPr>
              <w:pStyle w:val="TableParagraph"/>
              <w:ind w:left="0"/>
              <w:rPr>
                <w:rFonts w:ascii="Times New Roman"/>
              </w:rPr>
            </w:pPr>
          </w:p>
        </w:tc>
      </w:tr>
      <w:tr w:rsidR="00B2543E" w14:paraId="2EEF661D" w14:textId="77777777" w:rsidTr="009B025C">
        <w:trPr>
          <w:trHeight w:val="1104"/>
        </w:trPr>
        <w:tc>
          <w:tcPr>
            <w:tcW w:w="720" w:type="dxa"/>
          </w:tcPr>
          <w:p w14:paraId="380608CE" w14:textId="77777777" w:rsidR="00B2543E" w:rsidRDefault="00B2543E" w:rsidP="009B025C">
            <w:pPr>
              <w:pStyle w:val="TableParagraph"/>
              <w:spacing w:line="274" w:lineRule="exact"/>
              <w:rPr>
                <w:sz w:val="24"/>
              </w:rPr>
            </w:pPr>
            <w:r>
              <w:rPr>
                <w:spacing w:val="-5"/>
                <w:sz w:val="24"/>
              </w:rPr>
              <w:t>3.3</w:t>
            </w:r>
          </w:p>
        </w:tc>
        <w:tc>
          <w:tcPr>
            <w:tcW w:w="3240" w:type="dxa"/>
          </w:tcPr>
          <w:p w14:paraId="5A8C96B5" w14:textId="77777777" w:rsidR="00B2543E" w:rsidRDefault="00B2543E" w:rsidP="009B025C">
            <w:pPr>
              <w:pStyle w:val="TableParagraph"/>
              <w:spacing w:line="274" w:lineRule="exact"/>
              <w:rPr>
                <w:sz w:val="24"/>
              </w:rPr>
            </w:pPr>
            <w:r>
              <w:rPr>
                <w:sz w:val="24"/>
              </w:rPr>
              <w:t>Circulars</w:t>
            </w:r>
            <w:r>
              <w:rPr>
                <w:spacing w:val="-3"/>
                <w:sz w:val="24"/>
              </w:rPr>
              <w:t xml:space="preserve"> </w:t>
            </w:r>
            <w:r>
              <w:rPr>
                <w:sz w:val="24"/>
              </w:rPr>
              <w:t>from</w:t>
            </w:r>
            <w:r>
              <w:rPr>
                <w:spacing w:val="-1"/>
                <w:sz w:val="24"/>
              </w:rPr>
              <w:t xml:space="preserve"> </w:t>
            </w:r>
            <w:r>
              <w:rPr>
                <w:sz w:val="24"/>
              </w:rPr>
              <w:t>the</w:t>
            </w:r>
            <w:r>
              <w:rPr>
                <w:spacing w:val="-2"/>
                <w:sz w:val="24"/>
              </w:rPr>
              <w:t xml:space="preserve"> </w:t>
            </w:r>
            <w:r>
              <w:rPr>
                <w:spacing w:val="-5"/>
                <w:sz w:val="24"/>
              </w:rPr>
              <w:t>LA</w:t>
            </w:r>
          </w:p>
        </w:tc>
        <w:tc>
          <w:tcPr>
            <w:tcW w:w="1080" w:type="dxa"/>
          </w:tcPr>
          <w:p w14:paraId="5E7E8FB8" w14:textId="77777777" w:rsidR="00B2543E" w:rsidRDefault="00B2543E" w:rsidP="009B025C">
            <w:pPr>
              <w:pStyle w:val="TableParagraph"/>
              <w:spacing w:line="274" w:lineRule="exact"/>
              <w:ind w:left="108"/>
              <w:rPr>
                <w:sz w:val="24"/>
              </w:rPr>
            </w:pPr>
            <w:r>
              <w:rPr>
                <w:spacing w:val="-5"/>
                <w:sz w:val="24"/>
              </w:rPr>
              <w:t>No</w:t>
            </w:r>
          </w:p>
        </w:tc>
        <w:tc>
          <w:tcPr>
            <w:tcW w:w="2519" w:type="dxa"/>
          </w:tcPr>
          <w:p w14:paraId="385C6A40" w14:textId="77777777" w:rsidR="00B2543E" w:rsidRDefault="00B2543E" w:rsidP="009B025C">
            <w:pPr>
              <w:pStyle w:val="TableParagraph"/>
              <w:ind w:left="0"/>
              <w:rPr>
                <w:rFonts w:ascii="Times New Roman"/>
              </w:rPr>
            </w:pPr>
          </w:p>
        </w:tc>
        <w:tc>
          <w:tcPr>
            <w:tcW w:w="2699" w:type="dxa"/>
          </w:tcPr>
          <w:p w14:paraId="4C64DC03" w14:textId="77777777" w:rsidR="00B2543E" w:rsidRDefault="00B2543E" w:rsidP="009B025C">
            <w:pPr>
              <w:pStyle w:val="TableParagraph"/>
              <w:ind w:left="109"/>
              <w:rPr>
                <w:sz w:val="24"/>
              </w:rPr>
            </w:pPr>
            <w:r>
              <w:rPr>
                <w:sz w:val="24"/>
              </w:rPr>
              <w:t>Whilst</w:t>
            </w:r>
            <w:r>
              <w:rPr>
                <w:spacing w:val="-17"/>
                <w:sz w:val="24"/>
              </w:rPr>
              <w:t xml:space="preserve"> </w:t>
            </w:r>
            <w:r>
              <w:rPr>
                <w:sz w:val="24"/>
              </w:rPr>
              <w:t xml:space="preserve">operationally </w:t>
            </w:r>
            <w:r>
              <w:rPr>
                <w:spacing w:val="-2"/>
                <w:sz w:val="24"/>
              </w:rPr>
              <w:t>required</w:t>
            </w:r>
          </w:p>
        </w:tc>
        <w:tc>
          <w:tcPr>
            <w:tcW w:w="2879" w:type="dxa"/>
          </w:tcPr>
          <w:p w14:paraId="545932DC" w14:textId="77777777" w:rsidR="00B2543E" w:rsidRDefault="00B2543E" w:rsidP="009B025C">
            <w:pPr>
              <w:pStyle w:val="TableParagraph"/>
              <w:spacing w:line="274" w:lineRule="exact"/>
              <w:ind w:left="111"/>
              <w:rPr>
                <w:b/>
                <w:sz w:val="24"/>
              </w:rPr>
            </w:pPr>
            <w:r>
              <w:rPr>
                <w:b/>
                <w:spacing w:val="-2"/>
                <w:sz w:val="24"/>
              </w:rPr>
              <w:t>Destroy</w:t>
            </w:r>
          </w:p>
          <w:p w14:paraId="7D00FE9B" w14:textId="77777777" w:rsidR="00B2543E" w:rsidRDefault="00B2543E" w:rsidP="009B025C">
            <w:pPr>
              <w:pStyle w:val="TableParagraph"/>
              <w:ind w:left="111"/>
              <w:rPr>
                <w:sz w:val="24"/>
              </w:rPr>
            </w:pPr>
            <w:r>
              <w:rPr>
                <w:sz w:val="24"/>
              </w:rPr>
              <w:t>Destroy</w:t>
            </w:r>
            <w:r>
              <w:rPr>
                <w:spacing w:val="-9"/>
                <w:sz w:val="24"/>
              </w:rPr>
              <w:t xml:space="preserve"> </w:t>
            </w:r>
            <w:r>
              <w:rPr>
                <w:sz w:val="24"/>
              </w:rPr>
              <w:t>as</w:t>
            </w:r>
            <w:r>
              <w:rPr>
                <w:spacing w:val="-6"/>
                <w:sz w:val="24"/>
              </w:rPr>
              <w:t xml:space="preserve"> </w:t>
            </w:r>
            <w:r>
              <w:rPr>
                <w:spacing w:val="-2"/>
                <w:sz w:val="24"/>
              </w:rPr>
              <w:t>confidential</w:t>
            </w:r>
          </w:p>
          <w:p w14:paraId="2A347499" w14:textId="77777777" w:rsidR="00B2543E" w:rsidRDefault="00B2543E" w:rsidP="009B025C">
            <w:pPr>
              <w:pStyle w:val="TableParagraph"/>
              <w:spacing w:line="270" w:lineRule="atLeast"/>
              <w:ind w:left="111"/>
              <w:rPr>
                <w:sz w:val="24"/>
              </w:rPr>
            </w:pPr>
            <w:r>
              <w:rPr>
                <w:sz w:val="24"/>
              </w:rPr>
              <w:t>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3969E7D3" w14:textId="77777777" w:rsidR="00B2543E" w:rsidRDefault="00B2543E" w:rsidP="009B025C">
            <w:pPr>
              <w:pStyle w:val="TableParagraph"/>
              <w:ind w:left="0"/>
              <w:rPr>
                <w:rFonts w:ascii="Times New Roman"/>
              </w:rPr>
            </w:pPr>
          </w:p>
        </w:tc>
      </w:tr>
    </w:tbl>
    <w:p w14:paraId="312D45EC" w14:textId="77777777" w:rsidR="00B2543E" w:rsidRDefault="00B2543E" w:rsidP="00B2543E">
      <w:pPr>
        <w:rPr>
          <w:rFonts w:ascii="Times New Roman"/>
        </w:rPr>
        <w:sectPr w:rsidR="00B2543E">
          <w:pgSz w:w="16840" w:h="11910" w:orient="landscape"/>
          <w:pgMar w:top="1540" w:right="160" w:bottom="920" w:left="240" w:header="713" w:footer="730" w:gutter="0"/>
          <w:cols w:space="720"/>
        </w:sectPr>
      </w:pPr>
    </w:p>
    <w:p w14:paraId="30E02AFA" w14:textId="77777777" w:rsidR="00B2543E" w:rsidRDefault="00B2543E" w:rsidP="00B2543E">
      <w:pPr>
        <w:pStyle w:val="BodyText"/>
        <w:spacing w:before="4" w:after="1"/>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21AABE61" w14:textId="77777777" w:rsidTr="009B025C">
        <w:trPr>
          <w:trHeight w:val="551"/>
        </w:trPr>
        <w:tc>
          <w:tcPr>
            <w:tcW w:w="720" w:type="dxa"/>
            <w:shd w:val="clear" w:color="auto" w:fill="D9D9D9"/>
          </w:tcPr>
          <w:p w14:paraId="22DD9429" w14:textId="77777777" w:rsidR="00B2543E" w:rsidRDefault="00B2543E" w:rsidP="009B025C">
            <w:pPr>
              <w:pStyle w:val="TableParagraph"/>
              <w:spacing w:line="274" w:lineRule="exact"/>
              <w:rPr>
                <w:b/>
                <w:sz w:val="24"/>
              </w:rPr>
            </w:pPr>
            <w:r>
              <w:rPr>
                <w:b/>
                <w:spacing w:val="-5"/>
                <w:sz w:val="24"/>
              </w:rPr>
              <w:t>4.0</w:t>
            </w:r>
          </w:p>
        </w:tc>
        <w:tc>
          <w:tcPr>
            <w:tcW w:w="15476" w:type="dxa"/>
            <w:gridSpan w:val="6"/>
            <w:shd w:val="clear" w:color="auto" w:fill="D9D9D9"/>
          </w:tcPr>
          <w:p w14:paraId="2989AC7B" w14:textId="77777777" w:rsidR="00B2543E" w:rsidRDefault="00B2543E" w:rsidP="009B025C">
            <w:pPr>
              <w:pStyle w:val="TableParagraph"/>
              <w:spacing w:line="274" w:lineRule="exact"/>
              <w:rPr>
                <w:b/>
                <w:sz w:val="24"/>
              </w:rPr>
            </w:pPr>
            <w:r>
              <w:rPr>
                <w:b/>
                <w:sz w:val="24"/>
              </w:rPr>
              <w:t>DfE</w:t>
            </w:r>
            <w:r>
              <w:rPr>
                <w:b/>
                <w:spacing w:val="-8"/>
                <w:sz w:val="24"/>
              </w:rPr>
              <w:t xml:space="preserve"> </w:t>
            </w:r>
            <w:r>
              <w:rPr>
                <w:b/>
                <w:sz w:val="24"/>
              </w:rPr>
              <w:t>(Department</w:t>
            </w:r>
            <w:r>
              <w:rPr>
                <w:b/>
                <w:spacing w:val="-7"/>
                <w:sz w:val="24"/>
              </w:rPr>
              <w:t xml:space="preserve"> </w:t>
            </w:r>
            <w:r>
              <w:rPr>
                <w:b/>
                <w:sz w:val="24"/>
              </w:rPr>
              <w:t>for</w:t>
            </w:r>
            <w:r>
              <w:rPr>
                <w:b/>
                <w:spacing w:val="-7"/>
                <w:sz w:val="24"/>
              </w:rPr>
              <w:t xml:space="preserve"> </w:t>
            </w:r>
            <w:r>
              <w:rPr>
                <w:b/>
                <w:spacing w:val="-2"/>
                <w:sz w:val="24"/>
              </w:rPr>
              <w:t>Education)</w:t>
            </w:r>
          </w:p>
        </w:tc>
      </w:tr>
      <w:tr w:rsidR="00B2543E" w14:paraId="330A5B33" w14:textId="77777777" w:rsidTr="009B025C">
        <w:trPr>
          <w:trHeight w:val="709"/>
        </w:trPr>
        <w:tc>
          <w:tcPr>
            <w:tcW w:w="720" w:type="dxa"/>
          </w:tcPr>
          <w:p w14:paraId="2E5664F5" w14:textId="77777777" w:rsidR="00B2543E" w:rsidRDefault="00B2543E" w:rsidP="009B025C">
            <w:pPr>
              <w:pStyle w:val="TableParagraph"/>
              <w:rPr>
                <w:sz w:val="24"/>
              </w:rPr>
            </w:pPr>
            <w:r>
              <w:rPr>
                <w:spacing w:val="-5"/>
                <w:sz w:val="24"/>
              </w:rPr>
              <w:t>4.1</w:t>
            </w:r>
          </w:p>
        </w:tc>
        <w:tc>
          <w:tcPr>
            <w:tcW w:w="3240" w:type="dxa"/>
          </w:tcPr>
          <w:p w14:paraId="436BDD0D" w14:textId="77777777" w:rsidR="00B2543E" w:rsidRDefault="00B2543E" w:rsidP="009B025C">
            <w:pPr>
              <w:pStyle w:val="TableParagraph"/>
              <w:rPr>
                <w:sz w:val="24"/>
              </w:rPr>
            </w:pPr>
            <w:r>
              <w:rPr>
                <w:sz w:val="24"/>
              </w:rPr>
              <w:t>HMI</w:t>
            </w:r>
            <w:r>
              <w:rPr>
                <w:spacing w:val="-6"/>
                <w:sz w:val="24"/>
              </w:rPr>
              <w:t xml:space="preserve"> </w:t>
            </w:r>
            <w:r>
              <w:rPr>
                <w:spacing w:val="-2"/>
                <w:sz w:val="24"/>
              </w:rPr>
              <w:t>reports</w:t>
            </w:r>
          </w:p>
        </w:tc>
        <w:tc>
          <w:tcPr>
            <w:tcW w:w="1080" w:type="dxa"/>
          </w:tcPr>
          <w:p w14:paraId="1C0C1198" w14:textId="77777777" w:rsidR="00B2543E" w:rsidRDefault="00B2543E" w:rsidP="009B025C">
            <w:pPr>
              <w:pStyle w:val="TableParagraph"/>
              <w:ind w:left="108"/>
              <w:rPr>
                <w:sz w:val="24"/>
              </w:rPr>
            </w:pPr>
            <w:r>
              <w:rPr>
                <w:spacing w:val="-5"/>
                <w:sz w:val="24"/>
              </w:rPr>
              <w:t>No</w:t>
            </w:r>
          </w:p>
        </w:tc>
        <w:tc>
          <w:tcPr>
            <w:tcW w:w="2519" w:type="dxa"/>
          </w:tcPr>
          <w:p w14:paraId="160BADD7" w14:textId="77777777" w:rsidR="00B2543E" w:rsidRDefault="00B2543E" w:rsidP="009B025C">
            <w:pPr>
              <w:pStyle w:val="TableParagraph"/>
              <w:ind w:left="0"/>
              <w:rPr>
                <w:rFonts w:ascii="Times New Roman"/>
              </w:rPr>
            </w:pPr>
          </w:p>
        </w:tc>
        <w:tc>
          <w:tcPr>
            <w:tcW w:w="2699" w:type="dxa"/>
          </w:tcPr>
          <w:p w14:paraId="5918DEBB" w14:textId="77777777" w:rsidR="00B2543E" w:rsidRDefault="00B2543E" w:rsidP="009B025C">
            <w:pPr>
              <w:pStyle w:val="TableParagraph"/>
              <w:ind w:left="177"/>
              <w:rPr>
                <w:sz w:val="24"/>
              </w:rPr>
            </w:pPr>
            <w:r>
              <w:rPr>
                <w:spacing w:val="-2"/>
                <w:sz w:val="24"/>
              </w:rPr>
              <w:t>Permanent</w:t>
            </w:r>
          </w:p>
        </w:tc>
        <w:tc>
          <w:tcPr>
            <w:tcW w:w="2879" w:type="dxa"/>
          </w:tcPr>
          <w:p w14:paraId="2A258CAB" w14:textId="77777777" w:rsidR="00B2543E" w:rsidRDefault="00B2543E" w:rsidP="009B025C">
            <w:pPr>
              <w:pStyle w:val="TableParagraph"/>
              <w:ind w:left="111"/>
              <w:rPr>
                <w:b/>
                <w:sz w:val="24"/>
              </w:rPr>
            </w:pPr>
            <w:r>
              <w:rPr>
                <w:b/>
                <w:spacing w:val="-2"/>
                <w:sz w:val="24"/>
              </w:rPr>
              <w:t>Permanent</w:t>
            </w:r>
          </w:p>
          <w:p w14:paraId="7D9242B3" w14:textId="77777777" w:rsidR="00B2543E" w:rsidRDefault="00B2543E" w:rsidP="009B025C">
            <w:pPr>
              <w:pStyle w:val="TableParagraph"/>
              <w:spacing w:line="270" w:lineRule="atLeast"/>
              <w:ind w:left="111" w:right="382"/>
              <w:jc w:val="both"/>
              <w:rPr>
                <w:sz w:val="24"/>
              </w:rPr>
            </w:pPr>
          </w:p>
        </w:tc>
        <w:tc>
          <w:tcPr>
            <w:tcW w:w="3059" w:type="dxa"/>
          </w:tcPr>
          <w:p w14:paraId="6F15D146" w14:textId="77777777" w:rsidR="00B2543E" w:rsidRDefault="00B2543E" w:rsidP="009B025C">
            <w:pPr>
              <w:pStyle w:val="TableParagraph"/>
              <w:ind w:left="112" w:right="168"/>
              <w:rPr>
                <w:sz w:val="24"/>
              </w:rPr>
            </w:pPr>
            <w:r>
              <w:rPr>
                <w:sz w:val="24"/>
              </w:rPr>
              <w:t>These</w:t>
            </w:r>
            <w:r>
              <w:rPr>
                <w:spacing w:val="-13"/>
                <w:sz w:val="24"/>
              </w:rPr>
              <w:t xml:space="preserve"> </w:t>
            </w:r>
            <w:r>
              <w:rPr>
                <w:sz w:val="24"/>
              </w:rPr>
              <w:t>are</w:t>
            </w:r>
            <w:r>
              <w:rPr>
                <w:spacing w:val="-12"/>
                <w:sz w:val="24"/>
              </w:rPr>
              <w:t xml:space="preserve"> </w:t>
            </w:r>
            <w:r>
              <w:rPr>
                <w:sz w:val="24"/>
              </w:rPr>
              <w:t>no</w:t>
            </w:r>
            <w:r>
              <w:rPr>
                <w:spacing w:val="-12"/>
                <w:sz w:val="24"/>
              </w:rPr>
              <w:t xml:space="preserve"> </w:t>
            </w:r>
            <w:r>
              <w:rPr>
                <w:sz w:val="24"/>
              </w:rPr>
              <w:t xml:space="preserve">longer </w:t>
            </w:r>
            <w:r>
              <w:rPr>
                <w:spacing w:val="-2"/>
                <w:sz w:val="24"/>
              </w:rPr>
              <w:t>produced</w:t>
            </w:r>
          </w:p>
        </w:tc>
      </w:tr>
      <w:tr w:rsidR="00B2543E" w14:paraId="6C7BD1DC" w14:textId="77777777" w:rsidTr="009B025C">
        <w:trPr>
          <w:trHeight w:val="1380"/>
        </w:trPr>
        <w:tc>
          <w:tcPr>
            <w:tcW w:w="720" w:type="dxa"/>
          </w:tcPr>
          <w:p w14:paraId="2F59753E" w14:textId="77777777" w:rsidR="00B2543E" w:rsidRDefault="00B2543E" w:rsidP="009B025C">
            <w:pPr>
              <w:pStyle w:val="TableParagraph"/>
              <w:spacing w:line="274" w:lineRule="exact"/>
              <w:rPr>
                <w:sz w:val="24"/>
              </w:rPr>
            </w:pPr>
            <w:r>
              <w:rPr>
                <w:spacing w:val="-5"/>
                <w:sz w:val="24"/>
              </w:rPr>
              <w:t>4.2</w:t>
            </w:r>
          </w:p>
        </w:tc>
        <w:tc>
          <w:tcPr>
            <w:tcW w:w="3240" w:type="dxa"/>
          </w:tcPr>
          <w:p w14:paraId="15F38A77" w14:textId="77777777" w:rsidR="00B2543E" w:rsidRDefault="00B2543E" w:rsidP="009B025C">
            <w:pPr>
              <w:pStyle w:val="TableParagraph"/>
              <w:spacing w:line="274" w:lineRule="exact"/>
              <w:rPr>
                <w:sz w:val="24"/>
              </w:rPr>
            </w:pPr>
            <w:r>
              <w:rPr>
                <w:sz w:val="24"/>
              </w:rPr>
              <w:t xml:space="preserve">OFSTED </w:t>
            </w:r>
            <w:r>
              <w:rPr>
                <w:spacing w:val="-2"/>
                <w:sz w:val="24"/>
              </w:rPr>
              <w:t>reports</w:t>
            </w:r>
          </w:p>
        </w:tc>
        <w:tc>
          <w:tcPr>
            <w:tcW w:w="1080" w:type="dxa"/>
          </w:tcPr>
          <w:p w14:paraId="3B13C0E3" w14:textId="77777777" w:rsidR="00B2543E" w:rsidRDefault="00B2543E" w:rsidP="009B025C">
            <w:pPr>
              <w:pStyle w:val="TableParagraph"/>
              <w:spacing w:line="274" w:lineRule="exact"/>
              <w:ind w:left="108"/>
              <w:rPr>
                <w:sz w:val="24"/>
              </w:rPr>
            </w:pPr>
            <w:r>
              <w:rPr>
                <w:spacing w:val="-5"/>
                <w:sz w:val="24"/>
              </w:rPr>
              <w:t>No</w:t>
            </w:r>
          </w:p>
        </w:tc>
        <w:tc>
          <w:tcPr>
            <w:tcW w:w="2519" w:type="dxa"/>
          </w:tcPr>
          <w:p w14:paraId="7FDB8D24" w14:textId="77777777" w:rsidR="00B2543E" w:rsidRDefault="00B2543E" w:rsidP="009B025C">
            <w:pPr>
              <w:pStyle w:val="TableParagraph"/>
              <w:ind w:left="0"/>
              <w:rPr>
                <w:rFonts w:ascii="Times New Roman"/>
              </w:rPr>
            </w:pPr>
          </w:p>
        </w:tc>
        <w:tc>
          <w:tcPr>
            <w:tcW w:w="2699" w:type="dxa"/>
          </w:tcPr>
          <w:p w14:paraId="24C2A5A0" w14:textId="77777777" w:rsidR="00B2543E" w:rsidRDefault="00B2543E" w:rsidP="009B025C">
            <w:pPr>
              <w:pStyle w:val="TableParagraph"/>
              <w:ind w:left="109"/>
              <w:rPr>
                <w:sz w:val="24"/>
              </w:rPr>
            </w:pPr>
            <w:r>
              <w:rPr>
                <w:sz w:val="24"/>
              </w:rPr>
              <w:t>Retain in school while current;</w:t>
            </w:r>
            <w:r>
              <w:rPr>
                <w:spacing w:val="-17"/>
                <w:sz w:val="24"/>
              </w:rPr>
              <w:t xml:space="preserve"> </w:t>
            </w:r>
            <w:r>
              <w:rPr>
                <w:sz w:val="24"/>
              </w:rPr>
              <w:t>replace</w:t>
            </w:r>
            <w:r>
              <w:rPr>
                <w:spacing w:val="-17"/>
                <w:sz w:val="24"/>
              </w:rPr>
              <w:t xml:space="preserve"> </w:t>
            </w:r>
            <w:r>
              <w:rPr>
                <w:sz w:val="24"/>
              </w:rPr>
              <w:t>former report with any new inspection report</w:t>
            </w:r>
          </w:p>
        </w:tc>
        <w:tc>
          <w:tcPr>
            <w:tcW w:w="2879" w:type="dxa"/>
          </w:tcPr>
          <w:p w14:paraId="5A58B53A" w14:textId="77777777" w:rsidR="00B2543E" w:rsidRDefault="00B2543E" w:rsidP="009B025C">
            <w:pPr>
              <w:pStyle w:val="TableParagraph"/>
              <w:spacing w:line="274" w:lineRule="exact"/>
              <w:ind w:left="111"/>
              <w:rPr>
                <w:b/>
                <w:sz w:val="24"/>
              </w:rPr>
            </w:pPr>
            <w:r>
              <w:rPr>
                <w:b/>
                <w:spacing w:val="-2"/>
                <w:sz w:val="24"/>
              </w:rPr>
              <w:t>Permanent</w:t>
            </w:r>
          </w:p>
          <w:p w14:paraId="182D6490" w14:textId="77777777" w:rsidR="00B2543E" w:rsidRDefault="00B2543E" w:rsidP="009B025C">
            <w:pPr>
              <w:pStyle w:val="TableParagraph"/>
              <w:ind w:left="111"/>
              <w:rPr>
                <w:sz w:val="24"/>
              </w:rPr>
            </w:pPr>
          </w:p>
        </w:tc>
        <w:tc>
          <w:tcPr>
            <w:tcW w:w="3059" w:type="dxa"/>
          </w:tcPr>
          <w:p w14:paraId="2077B0C5" w14:textId="77777777" w:rsidR="00B2543E" w:rsidRDefault="00B2543E" w:rsidP="009B025C">
            <w:pPr>
              <w:pStyle w:val="TableParagraph"/>
              <w:ind w:left="112" w:right="168"/>
              <w:rPr>
                <w:sz w:val="24"/>
              </w:rPr>
            </w:pPr>
          </w:p>
          <w:p w14:paraId="2AC541D8" w14:textId="77777777" w:rsidR="00B2543E" w:rsidRDefault="00B2543E" w:rsidP="009B025C">
            <w:pPr>
              <w:pStyle w:val="TableParagraph"/>
              <w:spacing w:line="270" w:lineRule="atLeast"/>
              <w:ind w:left="112" w:right="168"/>
              <w:rPr>
                <w:sz w:val="24"/>
              </w:rPr>
            </w:pPr>
          </w:p>
        </w:tc>
      </w:tr>
      <w:tr w:rsidR="00B2543E" w14:paraId="7862A661" w14:textId="77777777" w:rsidTr="009B025C">
        <w:trPr>
          <w:trHeight w:val="1103"/>
        </w:trPr>
        <w:tc>
          <w:tcPr>
            <w:tcW w:w="720" w:type="dxa"/>
          </w:tcPr>
          <w:p w14:paraId="652ECF51" w14:textId="77777777" w:rsidR="00B2543E" w:rsidRDefault="00B2543E" w:rsidP="009B025C">
            <w:pPr>
              <w:pStyle w:val="TableParagraph"/>
              <w:spacing w:line="274" w:lineRule="exact"/>
              <w:rPr>
                <w:sz w:val="24"/>
              </w:rPr>
            </w:pPr>
            <w:r>
              <w:rPr>
                <w:spacing w:val="-5"/>
                <w:sz w:val="24"/>
              </w:rPr>
              <w:t>4.3</w:t>
            </w:r>
          </w:p>
        </w:tc>
        <w:tc>
          <w:tcPr>
            <w:tcW w:w="3240" w:type="dxa"/>
          </w:tcPr>
          <w:p w14:paraId="4FD453EE" w14:textId="77777777" w:rsidR="00B2543E" w:rsidRDefault="00B2543E" w:rsidP="009B025C">
            <w:pPr>
              <w:pStyle w:val="TableParagraph"/>
              <w:spacing w:line="274" w:lineRule="exact"/>
              <w:rPr>
                <w:sz w:val="24"/>
              </w:rPr>
            </w:pPr>
            <w:r>
              <w:rPr>
                <w:sz w:val="24"/>
              </w:rPr>
              <w:t>OFSTED-related</w:t>
            </w:r>
            <w:r>
              <w:rPr>
                <w:spacing w:val="-2"/>
                <w:sz w:val="24"/>
              </w:rPr>
              <w:t xml:space="preserve"> papers</w:t>
            </w:r>
          </w:p>
        </w:tc>
        <w:tc>
          <w:tcPr>
            <w:tcW w:w="1080" w:type="dxa"/>
          </w:tcPr>
          <w:p w14:paraId="1FA4B4D1" w14:textId="77777777" w:rsidR="00B2543E" w:rsidRDefault="00B2543E" w:rsidP="009B025C">
            <w:pPr>
              <w:pStyle w:val="TableParagraph"/>
              <w:spacing w:line="274" w:lineRule="exact"/>
              <w:ind w:left="108"/>
              <w:rPr>
                <w:sz w:val="24"/>
              </w:rPr>
            </w:pPr>
            <w:r>
              <w:rPr>
                <w:spacing w:val="-5"/>
                <w:sz w:val="24"/>
              </w:rPr>
              <w:t>No</w:t>
            </w:r>
          </w:p>
        </w:tc>
        <w:tc>
          <w:tcPr>
            <w:tcW w:w="2519" w:type="dxa"/>
          </w:tcPr>
          <w:p w14:paraId="0CB98A39" w14:textId="77777777" w:rsidR="00B2543E" w:rsidRDefault="00B2543E" w:rsidP="009B025C">
            <w:pPr>
              <w:pStyle w:val="TableParagraph"/>
              <w:ind w:left="0"/>
              <w:rPr>
                <w:rFonts w:ascii="Times New Roman"/>
              </w:rPr>
            </w:pPr>
          </w:p>
        </w:tc>
        <w:tc>
          <w:tcPr>
            <w:tcW w:w="2699" w:type="dxa"/>
          </w:tcPr>
          <w:p w14:paraId="44F86D72" w14:textId="77777777" w:rsidR="00B2543E" w:rsidRDefault="00B2543E" w:rsidP="009B025C">
            <w:pPr>
              <w:pStyle w:val="TableParagraph"/>
              <w:spacing w:line="274" w:lineRule="exact"/>
              <w:ind w:left="109"/>
              <w:rPr>
                <w:sz w:val="24"/>
              </w:rPr>
            </w:pPr>
            <w:r>
              <w:rPr>
                <w:sz w:val="24"/>
              </w:rPr>
              <w:t>Current</w:t>
            </w:r>
            <w:r>
              <w:rPr>
                <w:spacing w:val="-6"/>
                <w:sz w:val="24"/>
              </w:rPr>
              <w:t xml:space="preserve"> </w:t>
            </w:r>
            <w:r>
              <w:rPr>
                <w:sz w:val="24"/>
              </w:rPr>
              <w:t>year</w:t>
            </w:r>
            <w:r>
              <w:rPr>
                <w:spacing w:val="-5"/>
                <w:sz w:val="24"/>
              </w:rPr>
              <w:t xml:space="preserve"> </w:t>
            </w:r>
            <w:r>
              <w:rPr>
                <w:sz w:val="24"/>
              </w:rPr>
              <w:t>+</w:t>
            </w:r>
            <w:r>
              <w:rPr>
                <w:spacing w:val="-6"/>
                <w:sz w:val="24"/>
              </w:rPr>
              <w:t xml:space="preserve"> </w:t>
            </w:r>
            <w:r>
              <w:rPr>
                <w:sz w:val="24"/>
              </w:rPr>
              <w:t>6</w:t>
            </w:r>
            <w:r>
              <w:rPr>
                <w:spacing w:val="-4"/>
                <w:sz w:val="24"/>
              </w:rPr>
              <w:t xml:space="preserve"> years</w:t>
            </w:r>
          </w:p>
        </w:tc>
        <w:tc>
          <w:tcPr>
            <w:tcW w:w="2879" w:type="dxa"/>
          </w:tcPr>
          <w:p w14:paraId="098B85DC" w14:textId="77777777" w:rsidR="00B2543E" w:rsidRDefault="00B2543E" w:rsidP="009B025C">
            <w:pPr>
              <w:pStyle w:val="TableParagraph"/>
              <w:spacing w:line="274" w:lineRule="exact"/>
              <w:ind w:left="111"/>
              <w:rPr>
                <w:b/>
                <w:sz w:val="24"/>
              </w:rPr>
            </w:pPr>
            <w:r>
              <w:rPr>
                <w:b/>
                <w:spacing w:val="-2"/>
                <w:sz w:val="24"/>
              </w:rPr>
              <w:t>Destroy</w:t>
            </w:r>
          </w:p>
          <w:p w14:paraId="489AFB6C"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7CAC4868" w14:textId="77777777" w:rsidR="00B2543E" w:rsidRDefault="00B2543E" w:rsidP="009B025C">
            <w:pPr>
              <w:pStyle w:val="TableParagraph"/>
              <w:ind w:left="0"/>
              <w:rPr>
                <w:rFonts w:ascii="Times New Roman"/>
              </w:rPr>
            </w:pPr>
          </w:p>
        </w:tc>
      </w:tr>
      <w:tr w:rsidR="00B2543E" w14:paraId="00A68C33" w14:textId="77777777" w:rsidTr="009B025C">
        <w:trPr>
          <w:trHeight w:val="1103"/>
        </w:trPr>
        <w:tc>
          <w:tcPr>
            <w:tcW w:w="720" w:type="dxa"/>
          </w:tcPr>
          <w:p w14:paraId="7B95C6F4" w14:textId="77777777" w:rsidR="00B2543E" w:rsidRDefault="00B2543E" w:rsidP="009B025C">
            <w:pPr>
              <w:pStyle w:val="TableParagraph"/>
              <w:spacing w:line="274" w:lineRule="exact"/>
              <w:rPr>
                <w:sz w:val="24"/>
              </w:rPr>
            </w:pPr>
            <w:r>
              <w:rPr>
                <w:spacing w:val="-5"/>
                <w:sz w:val="24"/>
              </w:rPr>
              <w:t>4.4</w:t>
            </w:r>
          </w:p>
        </w:tc>
        <w:tc>
          <w:tcPr>
            <w:tcW w:w="3240" w:type="dxa"/>
          </w:tcPr>
          <w:p w14:paraId="3BFE7840" w14:textId="77777777" w:rsidR="00B2543E" w:rsidRDefault="00B2543E" w:rsidP="009B025C">
            <w:pPr>
              <w:pStyle w:val="TableParagraph"/>
              <w:spacing w:line="274" w:lineRule="exact"/>
              <w:rPr>
                <w:sz w:val="24"/>
              </w:rPr>
            </w:pPr>
            <w:r>
              <w:rPr>
                <w:sz w:val="24"/>
              </w:rPr>
              <w:t>Returns</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pacing w:val="-5"/>
                <w:sz w:val="24"/>
              </w:rPr>
              <w:t>DfE</w:t>
            </w:r>
          </w:p>
        </w:tc>
        <w:tc>
          <w:tcPr>
            <w:tcW w:w="1080" w:type="dxa"/>
          </w:tcPr>
          <w:p w14:paraId="2C580199" w14:textId="77777777" w:rsidR="00B2543E" w:rsidRDefault="00B2543E" w:rsidP="009B025C">
            <w:pPr>
              <w:pStyle w:val="TableParagraph"/>
              <w:spacing w:line="274" w:lineRule="exact"/>
              <w:ind w:left="108"/>
              <w:rPr>
                <w:sz w:val="24"/>
              </w:rPr>
            </w:pPr>
            <w:r>
              <w:rPr>
                <w:spacing w:val="-5"/>
                <w:sz w:val="24"/>
              </w:rPr>
              <w:t>No</w:t>
            </w:r>
          </w:p>
        </w:tc>
        <w:tc>
          <w:tcPr>
            <w:tcW w:w="2519" w:type="dxa"/>
          </w:tcPr>
          <w:p w14:paraId="474215F6" w14:textId="77777777" w:rsidR="00B2543E" w:rsidRDefault="00B2543E" w:rsidP="009B025C">
            <w:pPr>
              <w:pStyle w:val="TableParagraph"/>
              <w:ind w:left="0"/>
              <w:rPr>
                <w:rFonts w:ascii="Times New Roman"/>
              </w:rPr>
            </w:pPr>
          </w:p>
        </w:tc>
        <w:tc>
          <w:tcPr>
            <w:tcW w:w="2699" w:type="dxa"/>
          </w:tcPr>
          <w:p w14:paraId="4D514DDE" w14:textId="77777777" w:rsidR="00B2543E" w:rsidRDefault="00B2543E" w:rsidP="009B025C">
            <w:pPr>
              <w:pStyle w:val="TableParagraph"/>
              <w:spacing w:line="274" w:lineRule="exact"/>
              <w:ind w:left="109"/>
              <w:rPr>
                <w:sz w:val="24"/>
              </w:rPr>
            </w:pPr>
            <w:r>
              <w:rPr>
                <w:sz w:val="24"/>
              </w:rPr>
              <w:t>Current</w:t>
            </w:r>
            <w:r>
              <w:rPr>
                <w:spacing w:val="-6"/>
                <w:sz w:val="24"/>
              </w:rPr>
              <w:t xml:space="preserve"> </w:t>
            </w:r>
            <w:r>
              <w:rPr>
                <w:sz w:val="24"/>
              </w:rPr>
              <w:t>year</w:t>
            </w:r>
            <w:r>
              <w:rPr>
                <w:spacing w:val="-5"/>
                <w:sz w:val="24"/>
              </w:rPr>
              <w:t xml:space="preserve"> </w:t>
            </w:r>
            <w:r>
              <w:rPr>
                <w:sz w:val="24"/>
              </w:rPr>
              <w:t>+</w:t>
            </w:r>
            <w:r>
              <w:rPr>
                <w:spacing w:val="-6"/>
                <w:sz w:val="24"/>
              </w:rPr>
              <w:t xml:space="preserve"> </w:t>
            </w:r>
            <w:r>
              <w:rPr>
                <w:sz w:val="24"/>
              </w:rPr>
              <w:t>6</w:t>
            </w:r>
            <w:r>
              <w:rPr>
                <w:spacing w:val="-4"/>
                <w:sz w:val="24"/>
              </w:rPr>
              <w:t xml:space="preserve"> years</w:t>
            </w:r>
          </w:p>
        </w:tc>
        <w:tc>
          <w:tcPr>
            <w:tcW w:w="2879" w:type="dxa"/>
          </w:tcPr>
          <w:p w14:paraId="43250CC6" w14:textId="77777777" w:rsidR="00B2543E" w:rsidRDefault="00B2543E" w:rsidP="009B025C">
            <w:pPr>
              <w:pStyle w:val="TableParagraph"/>
              <w:spacing w:line="274" w:lineRule="exact"/>
              <w:ind w:left="111"/>
              <w:rPr>
                <w:b/>
                <w:sz w:val="24"/>
              </w:rPr>
            </w:pPr>
            <w:r>
              <w:rPr>
                <w:b/>
                <w:spacing w:val="-2"/>
                <w:sz w:val="24"/>
              </w:rPr>
              <w:t>Destroy</w:t>
            </w:r>
          </w:p>
          <w:p w14:paraId="7F67DA92"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4E3920A7" w14:textId="77777777" w:rsidR="00B2543E" w:rsidRDefault="00B2543E" w:rsidP="009B025C">
            <w:pPr>
              <w:pStyle w:val="TableParagraph"/>
              <w:ind w:left="0"/>
              <w:rPr>
                <w:rFonts w:ascii="Times New Roman"/>
              </w:rPr>
            </w:pPr>
          </w:p>
        </w:tc>
      </w:tr>
      <w:tr w:rsidR="00B2543E" w14:paraId="44BEA34F" w14:textId="77777777" w:rsidTr="009B025C">
        <w:trPr>
          <w:trHeight w:val="1103"/>
        </w:trPr>
        <w:tc>
          <w:tcPr>
            <w:tcW w:w="720" w:type="dxa"/>
          </w:tcPr>
          <w:p w14:paraId="105D38BA" w14:textId="77777777" w:rsidR="00B2543E" w:rsidRDefault="00B2543E" w:rsidP="009B025C">
            <w:pPr>
              <w:pStyle w:val="TableParagraph"/>
              <w:spacing w:line="274" w:lineRule="exact"/>
              <w:rPr>
                <w:sz w:val="24"/>
              </w:rPr>
            </w:pPr>
            <w:r>
              <w:rPr>
                <w:spacing w:val="-5"/>
                <w:sz w:val="24"/>
              </w:rPr>
              <w:t>4.5</w:t>
            </w:r>
          </w:p>
        </w:tc>
        <w:tc>
          <w:tcPr>
            <w:tcW w:w="3240" w:type="dxa"/>
          </w:tcPr>
          <w:p w14:paraId="6355F3E3" w14:textId="77777777" w:rsidR="00B2543E" w:rsidRDefault="00B2543E" w:rsidP="009B025C">
            <w:pPr>
              <w:pStyle w:val="TableParagraph"/>
              <w:spacing w:line="274" w:lineRule="exact"/>
              <w:rPr>
                <w:sz w:val="24"/>
              </w:rPr>
            </w:pPr>
            <w:r>
              <w:rPr>
                <w:sz w:val="24"/>
              </w:rPr>
              <w:t>Circulars</w:t>
            </w:r>
            <w:r>
              <w:rPr>
                <w:spacing w:val="-3"/>
                <w:sz w:val="24"/>
              </w:rPr>
              <w:t xml:space="preserve"> </w:t>
            </w:r>
            <w:r>
              <w:rPr>
                <w:sz w:val="24"/>
              </w:rPr>
              <w:t>from</w:t>
            </w:r>
            <w:r>
              <w:rPr>
                <w:spacing w:val="-1"/>
                <w:sz w:val="24"/>
              </w:rPr>
              <w:t xml:space="preserve"> </w:t>
            </w:r>
            <w:r>
              <w:rPr>
                <w:sz w:val="24"/>
              </w:rPr>
              <w:t>the</w:t>
            </w:r>
            <w:r>
              <w:rPr>
                <w:spacing w:val="-2"/>
                <w:sz w:val="24"/>
              </w:rPr>
              <w:t xml:space="preserve"> </w:t>
            </w:r>
            <w:r>
              <w:rPr>
                <w:spacing w:val="-5"/>
                <w:sz w:val="24"/>
              </w:rPr>
              <w:t>DfE</w:t>
            </w:r>
          </w:p>
        </w:tc>
        <w:tc>
          <w:tcPr>
            <w:tcW w:w="1080" w:type="dxa"/>
          </w:tcPr>
          <w:p w14:paraId="737A3945" w14:textId="77777777" w:rsidR="00B2543E" w:rsidRDefault="00B2543E" w:rsidP="009B025C">
            <w:pPr>
              <w:pStyle w:val="TableParagraph"/>
              <w:spacing w:line="274" w:lineRule="exact"/>
              <w:ind w:left="108"/>
              <w:rPr>
                <w:sz w:val="24"/>
              </w:rPr>
            </w:pPr>
            <w:r>
              <w:rPr>
                <w:spacing w:val="-5"/>
                <w:sz w:val="24"/>
              </w:rPr>
              <w:t>No</w:t>
            </w:r>
          </w:p>
        </w:tc>
        <w:tc>
          <w:tcPr>
            <w:tcW w:w="2519" w:type="dxa"/>
          </w:tcPr>
          <w:p w14:paraId="32F40082" w14:textId="77777777" w:rsidR="00B2543E" w:rsidRDefault="00B2543E" w:rsidP="009B025C">
            <w:pPr>
              <w:pStyle w:val="TableParagraph"/>
              <w:ind w:left="0"/>
              <w:rPr>
                <w:rFonts w:ascii="Times New Roman"/>
              </w:rPr>
            </w:pPr>
          </w:p>
        </w:tc>
        <w:tc>
          <w:tcPr>
            <w:tcW w:w="2699" w:type="dxa"/>
          </w:tcPr>
          <w:p w14:paraId="55C43931" w14:textId="77777777" w:rsidR="00B2543E" w:rsidRDefault="00B2543E" w:rsidP="009B025C">
            <w:pPr>
              <w:pStyle w:val="TableParagraph"/>
              <w:ind w:left="109"/>
              <w:rPr>
                <w:sz w:val="24"/>
              </w:rPr>
            </w:pPr>
            <w:r>
              <w:rPr>
                <w:sz w:val="24"/>
              </w:rPr>
              <w:t>Whilst</w:t>
            </w:r>
            <w:r>
              <w:rPr>
                <w:spacing w:val="-17"/>
                <w:sz w:val="24"/>
              </w:rPr>
              <w:t xml:space="preserve"> </w:t>
            </w:r>
            <w:r>
              <w:rPr>
                <w:sz w:val="24"/>
              </w:rPr>
              <w:t xml:space="preserve">operationally </w:t>
            </w:r>
            <w:r>
              <w:rPr>
                <w:spacing w:val="-2"/>
                <w:sz w:val="24"/>
              </w:rPr>
              <w:t>required</w:t>
            </w:r>
          </w:p>
        </w:tc>
        <w:tc>
          <w:tcPr>
            <w:tcW w:w="2879" w:type="dxa"/>
          </w:tcPr>
          <w:p w14:paraId="63D2EEF4" w14:textId="77777777" w:rsidR="00B2543E" w:rsidRDefault="00B2543E" w:rsidP="009B025C">
            <w:pPr>
              <w:pStyle w:val="TableParagraph"/>
              <w:spacing w:line="274" w:lineRule="exact"/>
              <w:ind w:left="111"/>
              <w:rPr>
                <w:b/>
                <w:sz w:val="24"/>
              </w:rPr>
            </w:pPr>
            <w:r>
              <w:rPr>
                <w:b/>
                <w:spacing w:val="-2"/>
                <w:sz w:val="24"/>
              </w:rPr>
              <w:t>Destroy</w:t>
            </w:r>
          </w:p>
          <w:p w14:paraId="2E2604E5"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0396A182" w14:textId="77777777" w:rsidR="00B2543E" w:rsidRDefault="00B2543E" w:rsidP="009B025C">
            <w:pPr>
              <w:pStyle w:val="TableParagraph"/>
              <w:ind w:left="0"/>
              <w:rPr>
                <w:rFonts w:ascii="Times New Roman"/>
              </w:rPr>
            </w:pPr>
          </w:p>
        </w:tc>
      </w:tr>
      <w:tr w:rsidR="00B2543E" w14:paraId="043CA2FB" w14:textId="77777777" w:rsidTr="009B025C">
        <w:trPr>
          <w:trHeight w:val="1380"/>
        </w:trPr>
        <w:tc>
          <w:tcPr>
            <w:tcW w:w="720" w:type="dxa"/>
          </w:tcPr>
          <w:p w14:paraId="608BF88C" w14:textId="77777777" w:rsidR="00B2543E" w:rsidRDefault="00B2543E" w:rsidP="009B025C">
            <w:pPr>
              <w:pStyle w:val="TableParagraph"/>
              <w:spacing w:line="274" w:lineRule="exact"/>
              <w:rPr>
                <w:sz w:val="24"/>
              </w:rPr>
            </w:pPr>
            <w:r>
              <w:rPr>
                <w:spacing w:val="-5"/>
                <w:sz w:val="24"/>
              </w:rPr>
              <w:t>4.6</w:t>
            </w:r>
          </w:p>
        </w:tc>
        <w:tc>
          <w:tcPr>
            <w:tcW w:w="3240" w:type="dxa"/>
          </w:tcPr>
          <w:p w14:paraId="74CAED72" w14:textId="77777777" w:rsidR="00B2543E" w:rsidRDefault="00B2543E" w:rsidP="009B025C">
            <w:pPr>
              <w:pStyle w:val="TableParagraph"/>
              <w:spacing w:line="274" w:lineRule="exact"/>
              <w:rPr>
                <w:sz w:val="24"/>
              </w:rPr>
            </w:pPr>
            <w:r>
              <w:rPr>
                <w:sz w:val="24"/>
              </w:rPr>
              <w:t>School</w:t>
            </w:r>
            <w:r>
              <w:rPr>
                <w:spacing w:val="-4"/>
                <w:sz w:val="24"/>
              </w:rPr>
              <w:t xml:space="preserve"> </w:t>
            </w:r>
            <w:r>
              <w:rPr>
                <w:sz w:val="24"/>
              </w:rPr>
              <w:t>census</w:t>
            </w:r>
            <w:r>
              <w:rPr>
                <w:spacing w:val="-3"/>
                <w:sz w:val="24"/>
              </w:rPr>
              <w:t xml:space="preserve"> </w:t>
            </w:r>
            <w:r>
              <w:rPr>
                <w:spacing w:val="-2"/>
                <w:sz w:val="24"/>
              </w:rPr>
              <w:t>returns</w:t>
            </w:r>
          </w:p>
        </w:tc>
        <w:tc>
          <w:tcPr>
            <w:tcW w:w="1080" w:type="dxa"/>
          </w:tcPr>
          <w:p w14:paraId="28041F68"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4135AF53" w14:textId="77777777" w:rsidR="00B2543E" w:rsidRDefault="00B2543E" w:rsidP="009B025C">
            <w:pPr>
              <w:pStyle w:val="TableParagraph"/>
              <w:ind w:left="108" w:right="290"/>
              <w:rPr>
                <w:sz w:val="24"/>
              </w:rPr>
            </w:pPr>
            <w:r>
              <w:rPr>
                <w:sz w:val="24"/>
              </w:rPr>
              <w:t>Education</w:t>
            </w:r>
            <w:r>
              <w:rPr>
                <w:spacing w:val="-17"/>
                <w:sz w:val="24"/>
              </w:rPr>
              <w:t xml:space="preserve"> </w:t>
            </w:r>
            <w:r>
              <w:rPr>
                <w:sz w:val="24"/>
              </w:rPr>
              <w:t xml:space="preserve">(School </w:t>
            </w:r>
            <w:r>
              <w:rPr>
                <w:spacing w:val="-2"/>
                <w:sz w:val="24"/>
              </w:rPr>
              <w:t>Performance Information) (England)</w:t>
            </w:r>
          </w:p>
          <w:p w14:paraId="4393D520" w14:textId="77777777" w:rsidR="00B2543E" w:rsidRDefault="00B2543E" w:rsidP="009B025C">
            <w:pPr>
              <w:pStyle w:val="TableParagraph"/>
              <w:spacing w:line="258" w:lineRule="exact"/>
              <w:ind w:left="108"/>
              <w:rPr>
                <w:sz w:val="24"/>
              </w:rPr>
            </w:pPr>
            <w:r>
              <w:rPr>
                <w:spacing w:val="-2"/>
                <w:sz w:val="24"/>
              </w:rPr>
              <w:t>Regulations</w:t>
            </w:r>
            <w:r>
              <w:rPr>
                <w:spacing w:val="4"/>
                <w:sz w:val="24"/>
              </w:rPr>
              <w:t xml:space="preserve"> </w:t>
            </w:r>
            <w:r>
              <w:rPr>
                <w:spacing w:val="-4"/>
                <w:sz w:val="24"/>
              </w:rPr>
              <w:t>2007</w:t>
            </w:r>
          </w:p>
        </w:tc>
        <w:tc>
          <w:tcPr>
            <w:tcW w:w="2699" w:type="dxa"/>
          </w:tcPr>
          <w:p w14:paraId="1963FB87" w14:textId="77777777" w:rsidR="00B2543E" w:rsidRDefault="00B2543E" w:rsidP="009B025C">
            <w:pPr>
              <w:pStyle w:val="TableParagraph"/>
              <w:spacing w:line="274" w:lineRule="exact"/>
              <w:ind w:left="109"/>
              <w:rPr>
                <w:sz w:val="24"/>
              </w:rPr>
            </w:pPr>
            <w:r>
              <w:rPr>
                <w:sz w:val="24"/>
              </w:rPr>
              <w:t>Current</w:t>
            </w:r>
            <w:r>
              <w:rPr>
                <w:spacing w:val="-6"/>
                <w:sz w:val="24"/>
              </w:rPr>
              <w:t xml:space="preserve"> </w:t>
            </w:r>
            <w:r>
              <w:rPr>
                <w:sz w:val="24"/>
              </w:rPr>
              <w:t>year</w:t>
            </w:r>
            <w:r>
              <w:rPr>
                <w:spacing w:val="-5"/>
                <w:sz w:val="24"/>
              </w:rPr>
              <w:t xml:space="preserve"> </w:t>
            </w:r>
            <w:r>
              <w:rPr>
                <w:sz w:val="24"/>
              </w:rPr>
              <w:t>+</w:t>
            </w:r>
            <w:r>
              <w:rPr>
                <w:spacing w:val="-6"/>
                <w:sz w:val="24"/>
              </w:rPr>
              <w:t xml:space="preserve"> </w:t>
            </w:r>
            <w:r>
              <w:rPr>
                <w:sz w:val="24"/>
              </w:rPr>
              <w:t>6</w:t>
            </w:r>
            <w:r>
              <w:rPr>
                <w:spacing w:val="-4"/>
                <w:sz w:val="24"/>
              </w:rPr>
              <w:t xml:space="preserve"> years</w:t>
            </w:r>
          </w:p>
        </w:tc>
        <w:tc>
          <w:tcPr>
            <w:tcW w:w="2879" w:type="dxa"/>
          </w:tcPr>
          <w:p w14:paraId="2BB527C9" w14:textId="77777777" w:rsidR="00B2543E" w:rsidRDefault="00B2543E" w:rsidP="009B025C">
            <w:pPr>
              <w:pStyle w:val="TableParagraph"/>
              <w:spacing w:line="274" w:lineRule="exact"/>
              <w:ind w:left="111"/>
              <w:rPr>
                <w:b/>
                <w:sz w:val="24"/>
              </w:rPr>
            </w:pPr>
            <w:r>
              <w:rPr>
                <w:b/>
                <w:spacing w:val="-2"/>
                <w:sz w:val="24"/>
              </w:rPr>
              <w:t>Destroy</w:t>
            </w:r>
          </w:p>
          <w:p w14:paraId="5FC41745"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00BD9653" w14:textId="77777777" w:rsidR="00B2543E" w:rsidRDefault="00B2543E" w:rsidP="009B025C">
            <w:pPr>
              <w:pStyle w:val="TableParagraph"/>
              <w:ind w:left="0"/>
              <w:rPr>
                <w:rFonts w:ascii="Times New Roman"/>
              </w:rPr>
            </w:pPr>
          </w:p>
        </w:tc>
      </w:tr>
    </w:tbl>
    <w:p w14:paraId="25452CD6" w14:textId="77777777" w:rsidR="00B2543E" w:rsidRDefault="00B2543E" w:rsidP="00B2543E">
      <w:pPr>
        <w:rPr>
          <w:rFonts w:ascii="Times New Roman"/>
        </w:rPr>
        <w:sectPr w:rsidR="00B2543E">
          <w:pgSz w:w="16840" w:h="11910" w:orient="landscape"/>
          <w:pgMar w:top="1540" w:right="160" w:bottom="920" w:left="240" w:header="713" w:footer="730" w:gutter="0"/>
          <w:cols w:space="720"/>
        </w:sectPr>
      </w:pPr>
    </w:p>
    <w:p w14:paraId="69D5CECF" w14:textId="77777777" w:rsidR="00B2543E" w:rsidRDefault="00B2543E" w:rsidP="00B2543E">
      <w:pPr>
        <w:pStyle w:val="BodyText"/>
        <w:spacing w:before="4" w:after="1"/>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612D35B1" w14:textId="77777777" w:rsidTr="009B025C">
        <w:trPr>
          <w:trHeight w:val="551"/>
        </w:trPr>
        <w:tc>
          <w:tcPr>
            <w:tcW w:w="720" w:type="dxa"/>
            <w:shd w:val="clear" w:color="auto" w:fill="D9D9D9"/>
          </w:tcPr>
          <w:p w14:paraId="4A6BDD89" w14:textId="77777777" w:rsidR="00B2543E" w:rsidRDefault="00B2543E" w:rsidP="009B025C">
            <w:pPr>
              <w:pStyle w:val="TableParagraph"/>
              <w:spacing w:line="274" w:lineRule="exact"/>
              <w:rPr>
                <w:b/>
                <w:sz w:val="24"/>
              </w:rPr>
            </w:pPr>
            <w:r>
              <w:rPr>
                <w:b/>
                <w:spacing w:val="-5"/>
                <w:sz w:val="24"/>
              </w:rPr>
              <w:t>5.0</w:t>
            </w:r>
          </w:p>
        </w:tc>
        <w:tc>
          <w:tcPr>
            <w:tcW w:w="15476" w:type="dxa"/>
            <w:gridSpan w:val="6"/>
            <w:shd w:val="clear" w:color="auto" w:fill="D9D9D9"/>
          </w:tcPr>
          <w:p w14:paraId="271EBC5E" w14:textId="77777777" w:rsidR="00B2543E" w:rsidRDefault="00B2543E" w:rsidP="009B025C">
            <w:pPr>
              <w:pStyle w:val="TableParagraph"/>
              <w:spacing w:line="274" w:lineRule="exact"/>
              <w:rPr>
                <w:b/>
                <w:sz w:val="24"/>
              </w:rPr>
            </w:pPr>
            <w:r>
              <w:rPr>
                <w:b/>
                <w:spacing w:val="-2"/>
                <w:sz w:val="24"/>
              </w:rPr>
              <w:t>Pupils</w:t>
            </w:r>
          </w:p>
        </w:tc>
      </w:tr>
      <w:tr w:rsidR="00B2543E" w14:paraId="1F52BF47" w14:textId="77777777" w:rsidTr="009B025C">
        <w:trPr>
          <w:trHeight w:val="1106"/>
        </w:trPr>
        <w:tc>
          <w:tcPr>
            <w:tcW w:w="720" w:type="dxa"/>
          </w:tcPr>
          <w:p w14:paraId="1E71B573" w14:textId="77777777" w:rsidR="00B2543E" w:rsidRDefault="00B2543E" w:rsidP="009B025C">
            <w:pPr>
              <w:pStyle w:val="TableParagraph"/>
              <w:rPr>
                <w:sz w:val="24"/>
              </w:rPr>
            </w:pPr>
            <w:r>
              <w:rPr>
                <w:spacing w:val="-5"/>
                <w:sz w:val="24"/>
              </w:rPr>
              <w:t>5.1</w:t>
            </w:r>
          </w:p>
        </w:tc>
        <w:tc>
          <w:tcPr>
            <w:tcW w:w="3240" w:type="dxa"/>
          </w:tcPr>
          <w:p w14:paraId="0B4AB0B5" w14:textId="77777777" w:rsidR="00B2543E" w:rsidRDefault="00B2543E" w:rsidP="009B025C">
            <w:pPr>
              <w:pStyle w:val="TableParagraph"/>
              <w:spacing w:line="270" w:lineRule="atLeast"/>
              <w:rPr>
                <w:sz w:val="24"/>
              </w:rPr>
            </w:pPr>
            <w:r>
              <w:rPr>
                <w:sz w:val="24"/>
              </w:rPr>
              <w:t>Records relating to the creation</w:t>
            </w:r>
            <w:r>
              <w:rPr>
                <w:spacing w:val="-17"/>
                <w:sz w:val="24"/>
              </w:rPr>
              <w:t xml:space="preserve"> </w:t>
            </w:r>
            <w:r>
              <w:rPr>
                <w:sz w:val="24"/>
              </w:rPr>
              <w:t>and</w:t>
            </w:r>
            <w:r>
              <w:rPr>
                <w:spacing w:val="-17"/>
                <w:sz w:val="24"/>
              </w:rPr>
              <w:t xml:space="preserve"> </w:t>
            </w:r>
            <w:r>
              <w:rPr>
                <w:sz w:val="24"/>
              </w:rPr>
              <w:t xml:space="preserve">implementation of the school’s Admissions </w:t>
            </w:r>
            <w:r>
              <w:rPr>
                <w:spacing w:val="-2"/>
                <w:sz w:val="24"/>
              </w:rPr>
              <w:t>Policy</w:t>
            </w:r>
          </w:p>
        </w:tc>
        <w:tc>
          <w:tcPr>
            <w:tcW w:w="1080" w:type="dxa"/>
          </w:tcPr>
          <w:p w14:paraId="4B69BE82" w14:textId="77777777" w:rsidR="00B2543E" w:rsidRDefault="00B2543E" w:rsidP="009B025C">
            <w:pPr>
              <w:pStyle w:val="TableParagraph"/>
              <w:ind w:left="108"/>
              <w:rPr>
                <w:sz w:val="24"/>
              </w:rPr>
            </w:pPr>
            <w:r>
              <w:rPr>
                <w:spacing w:val="-5"/>
                <w:sz w:val="24"/>
              </w:rPr>
              <w:t>No</w:t>
            </w:r>
          </w:p>
        </w:tc>
        <w:tc>
          <w:tcPr>
            <w:tcW w:w="2519" w:type="dxa"/>
          </w:tcPr>
          <w:p w14:paraId="32BE6841" w14:textId="77777777" w:rsidR="00B2543E" w:rsidRDefault="00B2543E" w:rsidP="009B025C">
            <w:pPr>
              <w:pStyle w:val="TableParagraph"/>
              <w:ind w:left="108" w:right="290"/>
              <w:rPr>
                <w:sz w:val="24"/>
              </w:rPr>
            </w:pPr>
            <w:r>
              <w:rPr>
                <w:sz w:val="24"/>
              </w:rPr>
              <w:t>School</w:t>
            </w:r>
            <w:r>
              <w:rPr>
                <w:spacing w:val="-17"/>
                <w:sz w:val="24"/>
              </w:rPr>
              <w:t xml:space="preserve"> </w:t>
            </w:r>
            <w:r>
              <w:rPr>
                <w:sz w:val="24"/>
              </w:rPr>
              <w:t>Admissions Code (2014)</w:t>
            </w:r>
          </w:p>
        </w:tc>
        <w:tc>
          <w:tcPr>
            <w:tcW w:w="2699" w:type="dxa"/>
          </w:tcPr>
          <w:p w14:paraId="4DB25616" w14:textId="77777777" w:rsidR="00B2543E" w:rsidRDefault="00B2543E" w:rsidP="009B025C">
            <w:pPr>
              <w:pStyle w:val="TableParagraph"/>
              <w:ind w:left="109" w:right="104"/>
              <w:rPr>
                <w:sz w:val="24"/>
              </w:rPr>
            </w:pPr>
            <w:r>
              <w:rPr>
                <w:sz w:val="24"/>
              </w:rPr>
              <w:t>Retain</w:t>
            </w:r>
            <w:r>
              <w:rPr>
                <w:spacing w:val="-8"/>
                <w:sz w:val="24"/>
              </w:rPr>
              <w:t xml:space="preserve"> </w:t>
            </w:r>
            <w:r>
              <w:rPr>
                <w:sz w:val="24"/>
              </w:rPr>
              <w:t>in</w:t>
            </w:r>
            <w:r>
              <w:rPr>
                <w:spacing w:val="-10"/>
                <w:sz w:val="24"/>
              </w:rPr>
              <w:t xml:space="preserve"> </w:t>
            </w:r>
            <w:r>
              <w:rPr>
                <w:sz w:val="24"/>
              </w:rPr>
              <w:t>school</w:t>
            </w:r>
            <w:r>
              <w:rPr>
                <w:spacing w:val="-11"/>
                <w:sz w:val="24"/>
              </w:rPr>
              <w:t xml:space="preserve"> </w:t>
            </w:r>
            <w:r>
              <w:rPr>
                <w:sz w:val="24"/>
              </w:rPr>
              <w:t>for</w:t>
            </w:r>
            <w:r>
              <w:rPr>
                <w:spacing w:val="-8"/>
                <w:sz w:val="24"/>
              </w:rPr>
              <w:t xml:space="preserve"> </w:t>
            </w:r>
            <w:r>
              <w:rPr>
                <w:sz w:val="24"/>
              </w:rPr>
              <w:t>life of the policy + 3 years</w:t>
            </w:r>
          </w:p>
        </w:tc>
        <w:tc>
          <w:tcPr>
            <w:tcW w:w="2879" w:type="dxa"/>
          </w:tcPr>
          <w:p w14:paraId="4D9D66FA" w14:textId="77777777" w:rsidR="00B2543E" w:rsidRDefault="00B2543E" w:rsidP="009B025C">
            <w:pPr>
              <w:pStyle w:val="TableParagraph"/>
              <w:ind w:left="111"/>
              <w:rPr>
                <w:b/>
                <w:sz w:val="24"/>
              </w:rPr>
            </w:pPr>
            <w:r>
              <w:rPr>
                <w:b/>
                <w:spacing w:val="-2"/>
                <w:sz w:val="24"/>
              </w:rPr>
              <w:t>Destroy</w:t>
            </w:r>
          </w:p>
          <w:p w14:paraId="2A846E9F"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35948F85" w14:textId="77777777" w:rsidR="00B2543E" w:rsidRDefault="00B2543E" w:rsidP="009B025C">
            <w:pPr>
              <w:pStyle w:val="TableParagraph"/>
              <w:ind w:left="0"/>
              <w:rPr>
                <w:rFonts w:ascii="Times New Roman"/>
              </w:rPr>
            </w:pPr>
          </w:p>
        </w:tc>
      </w:tr>
      <w:tr w:rsidR="00B2543E" w14:paraId="5A11FB72" w14:textId="77777777" w:rsidTr="009B025C">
        <w:trPr>
          <w:trHeight w:val="1932"/>
        </w:trPr>
        <w:tc>
          <w:tcPr>
            <w:tcW w:w="720" w:type="dxa"/>
          </w:tcPr>
          <w:p w14:paraId="4480D817" w14:textId="77777777" w:rsidR="00B2543E" w:rsidRDefault="00B2543E" w:rsidP="009B025C">
            <w:pPr>
              <w:pStyle w:val="TableParagraph"/>
              <w:spacing w:line="274" w:lineRule="exact"/>
              <w:rPr>
                <w:sz w:val="24"/>
              </w:rPr>
            </w:pPr>
            <w:r>
              <w:rPr>
                <w:spacing w:val="-5"/>
                <w:sz w:val="24"/>
              </w:rPr>
              <w:t>5.2</w:t>
            </w:r>
          </w:p>
        </w:tc>
        <w:tc>
          <w:tcPr>
            <w:tcW w:w="3240" w:type="dxa"/>
          </w:tcPr>
          <w:p w14:paraId="1DEEC745" w14:textId="77777777" w:rsidR="00B2543E" w:rsidRDefault="00B2543E" w:rsidP="009B025C">
            <w:pPr>
              <w:pStyle w:val="TableParagraph"/>
              <w:ind w:right="291"/>
              <w:rPr>
                <w:sz w:val="24"/>
              </w:rPr>
            </w:pPr>
            <w:r>
              <w:rPr>
                <w:sz w:val="24"/>
              </w:rPr>
              <w:t>Admission forms: unsuccessful</w:t>
            </w:r>
            <w:r>
              <w:rPr>
                <w:spacing w:val="-13"/>
                <w:sz w:val="24"/>
              </w:rPr>
              <w:t xml:space="preserve"> </w:t>
            </w:r>
            <w:r>
              <w:rPr>
                <w:sz w:val="24"/>
              </w:rPr>
              <w:t>or</w:t>
            </w:r>
            <w:r>
              <w:rPr>
                <w:spacing w:val="-12"/>
                <w:sz w:val="24"/>
              </w:rPr>
              <w:t xml:space="preserve"> </w:t>
            </w:r>
            <w:r>
              <w:rPr>
                <w:sz w:val="24"/>
              </w:rPr>
              <w:t>withdrawn applications (including supplementary</w:t>
            </w:r>
            <w:r>
              <w:rPr>
                <w:spacing w:val="-17"/>
                <w:sz w:val="24"/>
              </w:rPr>
              <w:t xml:space="preserve"> </w:t>
            </w:r>
            <w:r>
              <w:rPr>
                <w:sz w:val="24"/>
              </w:rPr>
              <w:t>information</w:t>
            </w:r>
          </w:p>
          <w:p w14:paraId="6C5F5E88" w14:textId="77777777" w:rsidR="00B2543E" w:rsidRDefault="00B2543E" w:rsidP="009B025C">
            <w:pPr>
              <w:pStyle w:val="TableParagraph"/>
              <w:spacing w:line="270" w:lineRule="atLeast"/>
              <w:ind w:right="192"/>
              <w:rPr>
                <w:sz w:val="24"/>
              </w:rPr>
            </w:pPr>
            <w:r>
              <w:rPr>
                <w:sz w:val="24"/>
              </w:rPr>
              <w:t>e.g. proof of address, religion,</w:t>
            </w:r>
            <w:r>
              <w:rPr>
                <w:spacing w:val="-17"/>
                <w:sz w:val="24"/>
              </w:rPr>
              <w:t xml:space="preserve"> </w:t>
            </w:r>
            <w:r>
              <w:rPr>
                <w:sz w:val="24"/>
              </w:rPr>
              <w:t>medical</w:t>
            </w:r>
            <w:r>
              <w:rPr>
                <w:spacing w:val="-17"/>
                <w:sz w:val="24"/>
              </w:rPr>
              <w:t xml:space="preserve"> </w:t>
            </w:r>
            <w:r>
              <w:rPr>
                <w:sz w:val="24"/>
              </w:rPr>
              <w:t xml:space="preserve">conditions </w:t>
            </w:r>
            <w:r>
              <w:rPr>
                <w:spacing w:val="-2"/>
                <w:sz w:val="24"/>
              </w:rPr>
              <w:t>etc.)</w:t>
            </w:r>
          </w:p>
        </w:tc>
        <w:tc>
          <w:tcPr>
            <w:tcW w:w="1080" w:type="dxa"/>
          </w:tcPr>
          <w:p w14:paraId="21BA77A7"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098CF90B" w14:textId="77777777" w:rsidR="00B2543E" w:rsidRDefault="00B2543E" w:rsidP="009B025C">
            <w:pPr>
              <w:pStyle w:val="TableParagraph"/>
              <w:ind w:left="108" w:right="290"/>
              <w:rPr>
                <w:sz w:val="24"/>
              </w:rPr>
            </w:pPr>
            <w:r>
              <w:rPr>
                <w:sz w:val="24"/>
              </w:rPr>
              <w:t>School</w:t>
            </w:r>
            <w:r>
              <w:rPr>
                <w:spacing w:val="-17"/>
                <w:sz w:val="24"/>
              </w:rPr>
              <w:t xml:space="preserve"> </w:t>
            </w:r>
            <w:r>
              <w:rPr>
                <w:sz w:val="24"/>
              </w:rPr>
              <w:t>Admissions Code (2014)</w:t>
            </w:r>
          </w:p>
        </w:tc>
        <w:tc>
          <w:tcPr>
            <w:tcW w:w="2699" w:type="dxa"/>
          </w:tcPr>
          <w:p w14:paraId="003AD764" w14:textId="77777777" w:rsidR="00B2543E" w:rsidRDefault="00B2543E" w:rsidP="00B2543E">
            <w:pPr>
              <w:pStyle w:val="TableParagraph"/>
              <w:numPr>
                <w:ilvl w:val="0"/>
                <w:numId w:val="42"/>
              </w:numPr>
              <w:tabs>
                <w:tab w:val="left" w:pos="391"/>
              </w:tabs>
              <w:ind w:right="243" w:firstLine="0"/>
              <w:rPr>
                <w:sz w:val="24"/>
              </w:rPr>
            </w:pPr>
            <w:r>
              <w:rPr>
                <w:sz w:val="24"/>
              </w:rPr>
              <w:t>If</w:t>
            </w:r>
            <w:r>
              <w:rPr>
                <w:spacing w:val="-9"/>
                <w:sz w:val="24"/>
              </w:rPr>
              <w:t xml:space="preserve"> </w:t>
            </w:r>
            <w:r>
              <w:rPr>
                <w:sz w:val="24"/>
              </w:rPr>
              <w:t>no</w:t>
            </w:r>
            <w:r>
              <w:rPr>
                <w:spacing w:val="-10"/>
                <w:sz w:val="24"/>
              </w:rPr>
              <w:t xml:space="preserve"> </w:t>
            </w:r>
            <w:r>
              <w:rPr>
                <w:sz w:val="24"/>
              </w:rPr>
              <w:t>appeal,</w:t>
            </w:r>
            <w:r>
              <w:rPr>
                <w:spacing w:val="-11"/>
                <w:sz w:val="24"/>
              </w:rPr>
              <w:t xml:space="preserve"> </w:t>
            </w:r>
            <w:r>
              <w:rPr>
                <w:sz w:val="24"/>
              </w:rPr>
              <w:t>1</w:t>
            </w:r>
            <w:r>
              <w:rPr>
                <w:spacing w:val="-11"/>
                <w:sz w:val="24"/>
              </w:rPr>
              <w:t xml:space="preserve"> </w:t>
            </w:r>
            <w:r>
              <w:rPr>
                <w:sz w:val="24"/>
              </w:rPr>
              <w:t>year from receipt</w:t>
            </w:r>
          </w:p>
          <w:p w14:paraId="6C65DA3D" w14:textId="77777777" w:rsidR="00B2543E" w:rsidRDefault="00B2543E" w:rsidP="009B025C">
            <w:pPr>
              <w:pStyle w:val="TableParagraph"/>
              <w:spacing w:before="10"/>
              <w:ind w:left="0"/>
              <w:rPr>
                <w:sz w:val="23"/>
              </w:rPr>
            </w:pPr>
          </w:p>
          <w:p w14:paraId="1A7237DF" w14:textId="77777777" w:rsidR="00B2543E" w:rsidRDefault="00B2543E" w:rsidP="00B2543E">
            <w:pPr>
              <w:pStyle w:val="TableParagraph"/>
              <w:numPr>
                <w:ilvl w:val="0"/>
                <w:numId w:val="42"/>
              </w:numPr>
              <w:tabs>
                <w:tab w:val="left" w:pos="391"/>
              </w:tabs>
              <w:ind w:right="308" w:firstLine="0"/>
              <w:rPr>
                <w:sz w:val="24"/>
              </w:rPr>
            </w:pPr>
            <w:r>
              <w:rPr>
                <w:sz w:val="24"/>
              </w:rPr>
              <w:t>If</w:t>
            </w:r>
            <w:r>
              <w:rPr>
                <w:spacing w:val="-12"/>
                <w:sz w:val="24"/>
              </w:rPr>
              <w:t xml:space="preserve"> </w:t>
            </w:r>
            <w:r>
              <w:rPr>
                <w:sz w:val="24"/>
              </w:rPr>
              <w:t>appealed,</w:t>
            </w:r>
            <w:r>
              <w:rPr>
                <w:spacing w:val="-14"/>
                <w:sz w:val="24"/>
              </w:rPr>
              <w:t xml:space="preserve"> </w:t>
            </w:r>
            <w:r>
              <w:rPr>
                <w:sz w:val="24"/>
              </w:rPr>
              <w:t>1</w:t>
            </w:r>
            <w:r>
              <w:rPr>
                <w:spacing w:val="-14"/>
                <w:sz w:val="24"/>
              </w:rPr>
              <w:t xml:space="preserve"> </w:t>
            </w:r>
            <w:r>
              <w:rPr>
                <w:sz w:val="24"/>
              </w:rPr>
              <w:t xml:space="preserve">year from resolution of </w:t>
            </w:r>
            <w:r>
              <w:rPr>
                <w:spacing w:val="-2"/>
                <w:sz w:val="24"/>
              </w:rPr>
              <w:t>case*</w:t>
            </w:r>
          </w:p>
        </w:tc>
        <w:tc>
          <w:tcPr>
            <w:tcW w:w="2879" w:type="dxa"/>
          </w:tcPr>
          <w:p w14:paraId="2AD6227B" w14:textId="77777777" w:rsidR="00B2543E" w:rsidRDefault="00B2543E" w:rsidP="009B025C">
            <w:pPr>
              <w:pStyle w:val="TableParagraph"/>
              <w:spacing w:line="274" w:lineRule="exact"/>
              <w:ind w:left="111"/>
              <w:rPr>
                <w:b/>
                <w:sz w:val="24"/>
              </w:rPr>
            </w:pPr>
            <w:r>
              <w:rPr>
                <w:b/>
                <w:spacing w:val="-2"/>
                <w:sz w:val="24"/>
              </w:rPr>
              <w:t>Destroy</w:t>
            </w:r>
          </w:p>
          <w:p w14:paraId="73F5928F"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2F047BE6" w14:textId="77777777" w:rsidR="00B2543E" w:rsidRDefault="00B2543E" w:rsidP="009B025C">
            <w:pPr>
              <w:pStyle w:val="TableParagraph"/>
              <w:ind w:left="112" w:right="168"/>
              <w:rPr>
                <w:sz w:val="24"/>
              </w:rPr>
            </w:pPr>
            <w:r>
              <w:rPr>
                <w:sz w:val="24"/>
              </w:rPr>
              <w:t>*Records relating to appeals retained by Appeals Panel for 22 years</w:t>
            </w:r>
            <w:r>
              <w:rPr>
                <w:spacing w:val="-8"/>
                <w:sz w:val="24"/>
              </w:rPr>
              <w:t xml:space="preserve"> </w:t>
            </w:r>
            <w:r>
              <w:rPr>
                <w:sz w:val="24"/>
              </w:rPr>
              <w:t>from</w:t>
            </w:r>
            <w:r>
              <w:rPr>
                <w:spacing w:val="-6"/>
                <w:sz w:val="24"/>
              </w:rPr>
              <w:t xml:space="preserve"> </w:t>
            </w:r>
            <w:r>
              <w:rPr>
                <w:sz w:val="24"/>
              </w:rPr>
              <w:t>date</w:t>
            </w:r>
            <w:r>
              <w:rPr>
                <w:spacing w:val="-9"/>
                <w:sz w:val="24"/>
              </w:rPr>
              <w:t xml:space="preserve"> </w:t>
            </w:r>
            <w:r>
              <w:rPr>
                <w:sz w:val="24"/>
              </w:rPr>
              <w:t>of</w:t>
            </w:r>
            <w:r>
              <w:rPr>
                <w:spacing w:val="-8"/>
                <w:sz w:val="24"/>
              </w:rPr>
              <w:t xml:space="preserve"> </w:t>
            </w:r>
            <w:r>
              <w:rPr>
                <w:sz w:val="24"/>
              </w:rPr>
              <w:t>birth</w:t>
            </w:r>
            <w:r>
              <w:rPr>
                <w:spacing w:val="-7"/>
                <w:sz w:val="24"/>
              </w:rPr>
              <w:t xml:space="preserve"> </w:t>
            </w:r>
            <w:r>
              <w:rPr>
                <w:sz w:val="24"/>
              </w:rPr>
              <w:t xml:space="preserve">of </w:t>
            </w:r>
            <w:r>
              <w:rPr>
                <w:spacing w:val="-4"/>
                <w:sz w:val="24"/>
              </w:rPr>
              <w:t>pupil</w:t>
            </w:r>
          </w:p>
        </w:tc>
      </w:tr>
      <w:tr w:rsidR="00B2543E" w14:paraId="658D7FCE" w14:textId="77777777" w:rsidTr="009B025C">
        <w:trPr>
          <w:trHeight w:val="1656"/>
        </w:trPr>
        <w:tc>
          <w:tcPr>
            <w:tcW w:w="720" w:type="dxa"/>
          </w:tcPr>
          <w:p w14:paraId="7EE83CE5" w14:textId="77777777" w:rsidR="00B2543E" w:rsidRDefault="00B2543E" w:rsidP="009B025C">
            <w:pPr>
              <w:pStyle w:val="TableParagraph"/>
              <w:spacing w:line="274" w:lineRule="exact"/>
              <w:rPr>
                <w:sz w:val="24"/>
              </w:rPr>
            </w:pPr>
            <w:r>
              <w:rPr>
                <w:spacing w:val="-5"/>
                <w:sz w:val="24"/>
              </w:rPr>
              <w:t>5.3</w:t>
            </w:r>
          </w:p>
        </w:tc>
        <w:tc>
          <w:tcPr>
            <w:tcW w:w="3240" w:type="dxa"/>
          </w:tcPr>
          <w:p w14:paraId="2E752064" w14:textId="77777777" w:rsidR="00B2543E" w:rsidRDefault="00B2543E" w:rsidP="009B025C">
            <w:pPr>
              <w:pStyle w:val="TableParagraph"/>
              <w:ind w:right="192"/>
              <w:rPr>
                <w:sz w:val="24"/>
              </w:rPr>
            </w:pPr>
            <w:r>
              <w:rPr>
                <w:sz w:val="24"/>
              </w:rPr>
              <w:t>Admission forms: successful</w:t>
            </w:r>
            <w:r>
              <w:rPr>
                <w:spacing w:val="-17"/>
                <w:sz w:val="24"/>
              </w:rPr>
              <w:t xml:space="preserve"> </w:t>
            </w:r>
            <w:r>
              <w:rPr>
                <w:sz w:val="24"/>
              </w:rPr>
              <w:t>applications</w:t>
            </w:r>
          </w:p>
        </w:tc>
        <w:tc>
          <w:tcPr>
            <w:tcW w:w="1080" w:type="dxa"/>
          </w:tcPr>
          <w:p w14:paraId="5E687843"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68DA9DAB" w14:textId="77777777" w:rsidR="00B2543E" w:rsidRDefault="00B2543E" w:rsidP="009B025C">
            <w:pPr>
              <w:pStyle w:val="TableParagraph"/>
              <w:ind w:left="108" w:right="290"/>
              <w:rPr>
                <w:sz w:val="24"/>
              </w:rPr>
            </w:pPr>
            <w:r>
              <w:rPr>
                <w:sz w:val="24"/>
              </w:rPr>
              <w:t>School</w:t>
            </w:r>
            <w:r>
              <w:rPr>
                <w:spacing w:val="-17"/>
                <w:sz w:val="24"/>
              </w:rPr>
              <w:t xml:space="preserve"> </w:t>
            </w:r>
            <w:r>
              <w:rPr>
                <w:sz w:val="24"/>
              </w:rPr>
              <w:t>Admissions Code (2014)</w:t>
            </w:r>
          </w:p>
        </w:tc>
        <w:tc>
          <w:tcPr>
            <w:tcW w:w="2699" w:type="dxa"/>
          </w:tcPr>
          <w:p w14:paraId="25DFA893" w14:textId="77777777" w:rsidR="00B2543E" w:rsidRDefault="00B2543E" w:rsidP="009B025C">
            <w:pPr>
              <w:pStyle w:val="TableParagraph"/>
              <w:ind w:left="109"/>
              <w:rPr>
                <w:sz w:val="24"/>
              </w:rPr>
            </w:pPr>
            <w:r>
              <w:rPr>
                <w:sz w:val="24"/>
              </w:rPr>
              <w:t>Date</w:t>
            </w:r>
            <w:r>
              <w:rPr>
                <w:spacing w:val="-10"/>
                <w:sz w:val="24"/>
              </w:rPr>
              <w:t xml:space="preserve"> </w:t>
            </w:r>
            <w:r>
              <w:rPr>
                <w:sz w:val="24"/>
              </w:rPr>
              <w:t>of</w:t>
            </w:r>
            <w:r>
              <w:rPr>
                <w:spacing w:val="-10"/>
                <w:sz w:val="24"/>
              </w:rPr>
              <w:t xml:space="preserve"> </w:t>
            </w:r>
            <w:r>
              <w:rPr>
                <w:sz w:val="24"/>
              </w:rPr>
              <w:t>admission</w:t>
            </w:r>
            <w:r>
              <w:rPr>
                <w:spacing w:val="-10"/>
                <w:sz w:val="24"/>
              </w:rPr>
              <w:t xml:space="preserve"> </w:t>
            </w:r>
            <w:r>
              <w:rPr>
                <w:sz w:val="24"/>
              </w:rPr>
              <w:t>+</w:t>
            </w:r>
            <w:r>
              <w:rPr>
                <w:spacing w:val="-10"/>
                <w:sz w:val="24"/>
              </w:rPr>
              <w:t xml:space="preserve"> </w:t>
            </w:r>
            <w:r>
              <w:rPr>
                <w:sz w:val="24"/>
              </w:rPr>
              <w:t xml:space="preserve">1 </w:t>
            </w:r>
            <w:r>
              <w:rPr>
                <w:spacing w:val="-4"/>
                <w:sz w:val="24"/>
              </w:rPr>
              <w:t>year</w:t>
            </w:r>
          </w:p>
        </w:tc>
        <w:tc>
          <w:tcPr>
            <w:tcW w:w="2879" w:type="dxa"/>
          </w:tcPr>
          <w:p w14:paraId="1052E81F" w14:textId="77777777" w:rsidR="00B2543E" w:rsidRDefault="00B2543E" w:rsidP="009B025C">
            <w:pPr>
              <w:pStyle w:val="TableParagraph"/>
              <w:spacing w:line="274" w:lineRule="exact"/>
              <w:ind w:left="111"/>
              <w:rPr>
                <w:b/>
                <w:sz w:val="24"/>
              </w:rPr>
            </w:pPr>
            <w:r>
              <w:rPr>
                <w:b/>
                <w:spacing w:val="-2"/>
                <w:sz w:val="24"/>
              </w:rPr>
              <w:t>Destroy</w:t>
            </w:r>
          </w:p>
          <w:p w14:paraId="579FA322"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22424032" w14:textId="77777777" w:rsidR="00B2543E" w:rsidRDefault="00B2543E" w:rsidP="009B025C">
            <w:pPr>
              <w:pStyle w:val="TableParagraph"/>
              <w:ind w:left="112" w:right="107"/>
              <w:rPr>
                <w:sz w:val="24"/>
              </w:rPr>
            </w:pPr>
            <w:r>
              <w:rPr>
                <w:sz w:val="24"/>
              </w:rPr>
              <w:t>Ensure that</w:t>
            </w:r>
            <w:r>
              <w:rPr>
                <w:spacing w:val="40"/>
                <w:sz w:val="24"/>
              </w:rPr>
              <w:t xml:space="preserve"> </w:t>
            </w:r>
            <w:r>
              <w:rPr>
                <w:sz w:val="24"/>
              </w:rPr>
              <w:t>supplementary</w:t>
            </w:r>
            <w:r>
              <w:rPr>
                <w:spacing w:val="-17"/>
                <w:sz w:val="24"/>
              </w:rPr>
              <w:t xml:space="preserve"> </w:t>
            </w:r>
            <w:r>
              <w:rPr>
                <w:sz w:val="24"/>
              </w:rPr>
              <w:t>information</w:t>
            </w:r>
          </w:p>
          <w:p w14:paraId="62A586C5" w14:textId="77777777" w:rsidR="00B2543E" w:rsidRDefault="00B2543E" w:rsidP="009B025C">
            <w:pPr>
              <w:pStyle w:val="TableParagraph"/>
              <w:ind w:left="112" w:right="168"/>
              <w:rPr>
                <w:sz w:val="24"/>
              </w:rPr>
            </w:pPr>
            <w:r>
              <w:rPr>
                <w:sz w:val="24"/>
              </w:rPr>
              <w:t>e.g. proof of address, religion, medical</w:t>
            </w:r>
          </w:p>
          <w:p w14:paraId="03300DC9" w14:textId="77777777" w:rsidR="00B2543E" w:rsidRDefault="00B2543E" w:rsidP="009B025C">
            <w:pPr>
              <w:pStyle w:val="TableParagraph"/>
              <w:spacing w:line="270" w:lineRule="atLeast"/>
              <w:ind w:left="112" w:right="168"/>
              <w:rPr>
                <w:sz w:val="24"/>
              </w:rPr>
            </w:pPr>
            <w:r>
              <w:rPr>
                <w:sz w:val="24"/>
              </w:rPr>
              <w:t>conditions</w:t>
            </w:r>
            <w:r>
              <w:rPr>
                <w:spacing w:val="-10"/>
                <w:sz w:val="24"/>
              </w:rPr>
              <w:t xml:space="preserve"> </w:t>
            </w:r>
            <w:r>
              <w:rPr>
                <w:sz w:val="24"/>
              </w:rPr>
              <w:t>is</w:t>
            </w:r>
            <w:r>
              <w:rPr>
                <w:spacing w:val="-11"/>
                <w:sz w:val="24"/>
              </w:rPr>
              <w:t xml:space="preserve"> </w:t>
            </w:r>
            <w:r>
              <w:rPr>
                <w:sz w:val="24"/>
              </w:rPr>
              <w:t>added</w:t>
            </w:r>
            <w:r>
              <w:rPr>
                <w:spacing w:val="-10"/>
                <w:sz w:val="24"/>
              </w:rPr>
              <w:t xml:space="preserve"> </w:t>
            </w:r>
            <w:r>
              <w:rPr>
                <w:sz w:val="24"/>
              </w:rPr>
              <w:t>to</w:t>
            </w:r>
            <w:r>
              <w:rPr>
                <w:spacing w:val="-10"/>
                <w:sz w:val="24"/>
              </w:rPr>
              <w:t xml:space="preserve"> </w:t>
            </w:r>
            <w:r>
              <w:rPr>
                <w:sz w:val="24"/>
              </w:rPr>
              <w:t>the pupil’s file</w:t>
            </w:r>
          </w:p>
        </w:tc>
      </w:tr>
      <w:tr w:rsidR="00B2543E" w14:paraId="31BD91A0" w14:textId="77777777" w:rsidTr="009B025C">
        <w:trPr>
          <w:trHeight w:val="1932"/>
        </w:trPr>
        <w:tc>
          <w:tcPr>
            <w:tcW w:w="720" w:type="dxa"/>
          </w:tcPr>
          <w:p w14:paraId="006CECFD" w14:textId="77777777" w:rsidR="00B2543E" w:rsidRDefault="00B2543E" w:rsidP="009B025C">
            <w:pPr>
              <w:pStyle w:val="TableParagraph"/>
              <w:spacing w:line="274" w:lineRule="exact"/>
              <w:rPr>
                <w:sz w:val="24"/>
              </w:rPr>
            </w:pPr>
            <w:r>
              <w:rPr>
                <w:spacing w:val="-5"/>
                <w:sz w:val="24"/>
              </w:rPr>
              <w:t>5.4</w:t>
            </w:r>
          </w:p>
        </w:tc>
        <w:tc>
          <w:tcPr>
            <w:tcW w:w="3240" w:type="dxa"/>
          </w:tcPr>
          <w:p w14:paraId="6DCC66A5" w14:textId="77777777" w:rsidR="00B2543E" w:rsidRDefault="00B2543E" w:rsidP="009B025C">
            <w:pPr>
              <w:pStyle w:val="TableParagraph"/>
              <w:spacing w:line="274" w:lineRule="exact"/>
              <w:rPr>
                <w:sz w:val="24"/>
              </w:rPr>
            </w:pPr>
            <w:r>
              <w:rPr>
                <w:sz w:val="24"/>
              </w:rPr>
              <w:t>Admission</w:t>
            </w:r>
            <w:r>
              <w:rPr>
                <w:spacing w:val="-3"/>
                <w:sz w:val="24"/>
              </w:rPr>
              <w:t xml:space="preserve"> </w:t>
            </w:r>
            <w:r>
              <w:rPr>
                <w:spacing w:val="-2"/>
                <w:sz w:val="24"/>
              </w:rPr>
              <w:t>registers</w:t>
            </w:r>
          </w:p>
        </w:tc>
        <w:tc>
          <w:tcPr>
            <w:tcW w:w="1080" w:type="dxa"/>
          </w:tcPr>
          <w:p w14:paraId="558AC5BF"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47D114DE" w14:textId="77777777" w:rsidR="00B2543E" w:rsidRDefault="00B2543E" w:rsidP="009B025C">
            <w:pPr>
              <w:pStyle w:val="TableParagraph"/>
              <w:ind w:left="108" w:right="529"/>
              <w:rPr>
                <w:sz w:val="24"/>
              </w:rPr>
            </w:pPr>
            <w:r>
              <w:rPr>
                <w:sz w:val="24"/>
              </w:rPr>
              <w:t xml:space="preserve">Education (Pupil </w:t>
            </w:r>
            <w:r>
              <w:rPr>
                <w:spacing w:val="-2"/>
                <w:sz w:val="24"/>
              </w:rPr>
              <w:t xml:space="preserve">Registration) (England) </w:t>
            </w:r>
            <w:r>
              <w:rPr>
                <w:sz w:val="24"/>
              </w:rPr>
              <w:t>Regulations</w:t>
            </w:r>
            <w:r>
              <w:rPr>
                <w:spacing w:val="-17"/>
                <w:sz w:val="24"/>
              </w:rPr>
              <w:t xml:space="preserve"> </w:t>
            </w:r>
            <w:r>
              <w:rPr>
                <w:sz w:val="24"/>
              </w:rPr>
              <w:t>2006</w:t>
            </w:r>
          </w:p>
        </w:tc>
        <w:tc>
          <w:tcPr>
            <w:tcW w:w="2699" w:type="dxa"/>
          </w:tcPr>
          <w:p w14:paraId="3B1A5261" w14:textId="77777777" w:rsidR="00B2543E" w:rsidRDefault="00B2543E" w:rsidP="009B025C">
            <w:pPr>
              <w:pStyle w:val="TableParagraph"/>
              <w:ind w:left="109"/>
              <w:rPr>
                <w:sz w:val="24"/>
              </w:rPr>
            </w:pPr>
            <w:r>
              <w:rPr>
                <w:sz w:val="24"/>
              </w:rPr>
              <w:t>Retain in school until date</w:t>
            </w:r>
            <w:r>
              <w:rPr>
                <w:spacing w:val="-8"/>
                <w:sz w:val="24"/>
              </w:rPr>
              <w:t xml:space="preserve"> </w:t>
            </w:r>
            <w:r>
              <w:rPr>
                <w:sz w:val="24"/>
              </w:rPr>
              <w:t>of</w:t>
            </w:r>
            <w:r>
              <w:rPr>
                <w:spacing w:val="-6"/>
                <w:sz w:val="24"/>
              </w:rPr>
              <w:t xml:space="preserve"> </w:t>
            </w:r>
            <w:r>
              <w:rPr>
                <w:sz w:val="24"/>
              </w:rPr>
              <w:t>last</w:t>
            </w:r>
            <w:r>
              <w:rPr>
                <w:spacing w:val="-7"/>
                <w:sz w:val="24"/>
              </w:rPr>
              <w:t xml:space="preserve"> </w:t>
            </w:r>
            <w:r>
              <w:rPr>
                <w:sz w:val="24"/>
              </w:rPr>
              <w:t>entry</w:t>
            </w:r>
            <w:r>
              <w:rPr>
                <w:spacing w:val="-10"/>
                <w:sz w:val="24"/>
              </w:rPr>
              <w:t xml:space="preserve"> </w:t>
            </w:r>
            <w:r>
              <w:rPr>
                <w:sz w:val="24"/>
              </w:rPr>
              <w:t>in</w:t>
            </w:r>
            <w:r>
              <w:rPr>
                <w:spacing w:val="-7"/>
                <w:sz w:val="24"/>
              </w:rPr>
              <w:t xml:space="preserve"> </w:t>
            </w:r>
            <w:r>
              <w:rPr>
                <w:sz w:val="24"/>
              </w:rPr>
              <w:t>the book</w:t>
            </w:r>
            <w:r>
              <w:rPr>
                <w:spacing w:val="-1"/>
                <w:sz w:val="24"/>
              </w:rPr>
              <w:t xml:space="preserve"> </w:t>
            </w:r>
            <w:r>
              <w:rPr>
                <w:sz w:val="24"/>
              </w:rPr>
              <w:t>(or</w:t>
            </w:r>
            <w:r>
              <w:rPr>
                <w:spacing w:val="-3"/>
                <w:sz w:val="24"/>
              </w:rPr>
              <w:t xml:space="preserve"> </w:t>
            </w:r>
            <w:r>
              <w:rPr>
                <w:sz w:val="24"/>
              </w:rPr>
              <w:t>file) +</w:t>
            </w:r>
            <w:r>
              <w:rPr>
                <w:spacing w:val="-3"/>
                <w:sz w:val="24"/>
              </w:rPr>
              <w:t xml:space="preserve"> </w:t>
            </w:r>
            <w:r>
              <w:rPr>
                <w:sz w:val="24"/>
              </w:rPr>
              <w:t>3</w:t>
            </w:r>
            <w:r>
              <w:rPr>
                <w:spacing w:val="1"/>
                <w:sz w:val="24"/>
              </w:rPr>
              <w:t xml:space="preserve"> </w:t>
            </w:r>
            <w:r>
              <w:rPr>
                <w:spacing w:val="-2"/>
                <w:sz w:val="24"/>
              </w:rPr>
              <w:t>years</w:t>
            </w:r>
          </w:p>
        </w:tc>
        <w:tc>
          <w:tcPr>
            <w:tcW w:w="2879" w:type="dxa"/>
          </w:tcPr>
          <w:p w14:paraId="7BD722E2" w14:textId="77777777" w:rsidR="00B2543E" w:rsidRDefault="00B2543E" w:rsidP="009B025C">
            <w:pPr>
              <w:pStyle w:val="TableParagraph"/>
              <w:spacing w:line="274" w:lineRule="exact"/>
              <w:ind w:left="111"/>
              <w:rPr>
                <w:b/>
                <w:sz w:val="24"/>
              </w:rPr>
            </w:pPr>
            <w:r>
              <w:rPr>
                <w:b/>
                <w:spacing w:val="-2"/>
                <w:sz w:val="24"/>
              </w:rPr>
              <w:t>Permanent</w:t>
            </w:r>
          </w:p>
          <w:p w14:paraId="07623B88" w14:textId="77777777" w:rsidR="00B2543E" w:rsidRDefault="00B2543E" w:rsidP="009B025C">
            <w:pPr>
              <w:pStyle w:val="TableParagraph"/>
              <w:ind w:left="111"/>
              <w:rPr>
                <w:sz w:val="24"/>
              </w:rPr>
            </w:pPr>
            <w:r>
              <w:rPr>
                <w:sz w:val="24"/>
              </w:rPr>
              <w:t>Transfer</w:t>
            </w:r>
            <w:r>
              <w:rPr>
                <w:spacing w:val="-4"/>
                <w:sz w:val="24"/>
              </w:rPr>
              <w:t xml:space="preserve"> </w:t>
            </w:r>
            <w:r>
              <w:rPr>
                <w:sz w:val="24"/>
              </w:rPr>
              <w:t>to</w:t>
            </w:r>
            <w:r>
              <w:rPr>
                <w:spacing w:val="-2"/>
                <w:sz w:val="24"/>
              </w:rPr>
              <w:t xml:space="preserve"> </w:t>
            </w:r>
            <w:r>
              <w:rPr>
                <w:spacing w:val="-4"/>
                <w:sz w:val="24"/>
              </w:rPr>
              <w:t>HALS</w:t>
            </w:r>
          </w:p>
        </w:tc>
        <w:tc>
          <w:tcPr>
            <w:tcW w:w="3059" w:type="dxa"/>
          </w:tcPr>
          <w:p w14:paraId="5E927498" w14:textId="77777777" w:rsidR="00B2543E" w:rsidRDefault="00B2543E" w:rsidP="009B025C">
            <w:pPr>
              <w:pStyle w:val="TableParagraph"/>
              <w:ind w:left="112"/>
              <w:rPr>
                <w:sz w:val="24"/>
              </w:rPr>
            </w:pPr>
            <w:r>
              <w:rPr>
                <w:sz w:val="24"/>
              </w:rPr>
              <w:t>If held electronically, a printout</w:t>
            </w:r>
            <w:r>
              <w:rPr>
                <w:spacing w:val="-10"/>
                <w:sz w:val="24"/>
              </w:rPr>
              <w:t xml:space="preserve"> </w:t>
            </w:r>
            <w:r>
              <w:rPr>
                <w:sz w:val="24"/>
              </w:rPr>
              <w:t>should</w:t>
            </w:r>
            <w:r>
              <w:rPr>
                <w:spacing w:val="-10"/>
                <w:sz w:val="24"/>
              </w:rPr>
              <w:t xml:space="preserve"> </w:t>
            </w:r>
            <w:r>
              <w:rPr>
                <w:sz w:val="24"/>
              </w:rPr>
              <w:t>be</w:t>
            </w:r>
            <w:r>
              <w:rPr>
                <w:spacing w:val="-10"/>
                <w:sz w:val="24"/>
              </w:rPr>
              <w:t xml:space="preserve"> </w:t>
            </w:r>
            <w:r>
              <w:rPr>
                <w:sz w:val="24"/>
              </w:rPr>
              <w:t>made</w:t>
            </w:r>
            <w:r>
              <w:rPr>
                <w:spacing w:val="-9"/>
                <w:sz w:val="24"/>
              </w:rPr>
              <w:t xml:space="preserve"> </w:t>
            </w:r>
            <w:r>
              <w:rPr>
                <w:sz w:val="24"/>
              </w:rPr>
              <w:t xml:space="preserve">at least </w:t>
            </w:r>
            <w:r>
              <w:rPr>
                <w:b/>
                <w:sz w:val="24"/>
              </w:rPr>
              <w:t>annually</w:t>
            </w:r>
            <w:r>
              <w:rPr>
                <w:sz w:val="24"/>
              </w:rPr>
              <w:t>. Any corrections made to electronic data should be clearly shown in the</w:t>
            </w:r>
          </w:p>
          <w:p w14:paraId="338FE128" w14:textId="77777777" w:rsidR="00B2543E" w:rsidRDefault="00B2543E" w:rsidP="009B025C">
            <w:pPr>
              <w:pStyle w:val="TableParagraph"/>
              <w:spacing w:line="258" w:lineRule="exact"/>
              <w:ind w:left="112"/>
              <w:rPr>
                <w:sz w:val="24"/>
              </w:rPr>
            </w:pPr>
            <w:r>
              <w:rPr>
                <w:spacing w:val="-2"/>
                <w:sz w:val="24"/>
              </w:rPr>
              <w:t>printout.</w:t>
            </w:r>
          </w:p>
        </w:tc>
      </w:tr>
      <w:tr w:rsidR="00B2543E" w14:paraId="20C7BC4B" w14:textId="77777777" w:rsidTr="009B025C">
        <w:trPr>
          <w:trHeight w:val="1103"/>
        </w:trPr>
        <w:tc>
          <w:tcPr>
            <w:tcW w:w="720" w:type="dxa"/>
          </w:tcPr>
          <w:p w14:paraId="508875A6" w14:textId="77777777" w:rsidR="00B2543E" w:rsidRDefault="00B2543E" w:rsidP="009B025C">
            <w:pPr>
              <w:pStyle w:val="TableParagraph"/>
              <w:spacing w:line="274" w:lineRule="exact"/>
              <w:rPr>
                <w:sz w:val="24"/>
              </w:rPr>
            </w:pPr>
            <w:r>
              <w:rPr>
                <w:spacing w:val="-5"/>
                <w:sz w:val="24"/>
              </w:rPr>
              <w:t>5.5</w:t>
            </w:r>
          </w:p>
        </w:tc>
        <w:tc>
          <w:tcPr>
            <w:tcW w:w="3240" w:type="dxa"/>
          </w:tcPr>
          <w:p w14:paraId="1E1648EF" w14:textId="77777777" w:rsidR="00B2543E" w:rsidRDefault="00B2543E" w:rsidP="009B025C">
            <w:pPr>
              <w:pStyle w:val="TableParagraph"/>
              <w:spacing w:line="274" w:lineRule="exact"/>
              <w:rPr>
                <w:sz w:val="24"/>
              </w:rPr>
            </w:pPr>
            <w:r>
              <w:rPr>
                <w:sz w:val="24"/>
              </w:rPr>
              <w:t>Attendance</w:t>
            </w:r>
            <w:r>
              <w:rPr>
                <w:spacing w:val="-4"/>
                <w:sz w:val="24"/>
              </w:rPr>
              <w:t xml:space="preserve"> </w:t>
            </w:r>
            <w:r>
              <w:rPr>
                <w:spacing w:val="-2"/>
                <w:sz w:val="24"/>
              </w:rPr>
              <w:t>registers</w:t>
            </w:r>
          </w:p>
        </w:tc>
        <w:tc>
          <w:tcPr>
            <w:tcW w:w="1080" w:type="dxa"/>
          </w:tcPr>
          <w:p w14:paraId="57F8B451"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7B2A69CE" w14:textId="77777777" w:rsidR="00B2543E" w:rsidRDefault="00B2543E" w:rsidP="009B025C">
            <w:pPr>
              <w:pStyle w:val="TableParagraph"/>
              <w:spacing w:line="276" w:lineRule="exact"/>
              <w:ind w:left="108" w:right="529"/>
              <w:rPr>
                <w:sz w:val="24"/>
              </w:rPr>
            </w:pPr>
            <w:r>
              <w:rPr>
                <w:sz w:val="24"/>
              </w:rPr>
              <w:t xml:space="preserve">Education (Pupil </w:t>
            </w:r>
            <w:r>
              <w:rPr>
                <w:spacing w:val="-2"/>
                <w:sz w:val="24"/>
              </w:rPr>
              <w:t xml:space="preserve">Registration) (England) </w:t>
            </w:r>
            <w:r>
              <w:rPr>
                <w:sz w:val="24"/>
              </w:rPr>
              <w:t>Regulations</w:t>
            </w:r>
            <w:r>
              <w:rPr>
                <w:spacing w:val="-17"/>
                <w:sz w:val="24"/>
              </w:rPr>
              <w:t xml:space="preserve"> </w:t>
            </w:r>
            <w:r>
              <w:rPr>
                <w:sz w:val="24"/>
              </w:rPr>
              <w:t>2006</w:t>
            </w:r>
          </w:p>
        </w:tc>
        <w:tc>
          <w:tcPr>
            <w:tcW w:w="2699" w:type="dxa"/>
          </w:tcPr>
          <w:p w14:paraId="2529F0A2" w14:textId="77777777" w:rsidR="00B2543E" w:rsidRDefault="00B2543E" w:rsidP="009B025C">
            <w:pPr>
              <w:pStyle w:val="TableParagraph"/>
              <w:ind w:left="109" w:right="215"/>
              <w:rPr>
                <w:sz w:val="24"/>
              </w:rPr>
            </w:pPr>
            <w:r>
              <w:rPr>
                <w:sz w:val="24"/>
              </w:rPr>
              <w:t>Date</w:t>
            </w:r>
            <w:r>
              <w:rPr>
                <w:spacing w:val="-10"/>
                <w:sz w:val="24"/>
              </w:rPr>
              <w:t xml:space="preserve"> </w:t>
            </w:r>
            <w:r>
              <w:rPr>
                <w:sz w:val="24"/>
              </w:rPr>
              <w:t>of</w:t>
            </w:r>
            <w:r>
              <w:rPr>
                <w:spacing w:val="-10"/>
                <w:sz w:val="24"/>
              </w:rPr>
              <w:t xml:space="preserve"> </w:t>
            </w:r>
            <w:r>
              <w:rPr>
                <w:sz w:val="24"/>
              </w:rPr>
              <w:t>register</w:t>
            </w:r>
            <w:r>
              <w:rPr>
                <w:spacing w:val="-10"/>
                <w:sz w:val="24"/>
              </w:rPr>
              <w:t xml:space="preserve"> </w:t>
            </w:r>
            <w:r>
              <w:rPr>
                <w:sz w:val="24"/>
              </w:rPr>
              <w:t>+</w:t>
            </w:r>
            <w:r>
              <w:rPr>
                <w:spacing w:val="-11"/>
                <w:sz w:val="24"/>
              </w:rPr>
              <w:t xml:space="preserve"> </w:t>
            </w:r>
            <w:r>
              <w:rPr>
                <w:sz w:val="24"/>
              </w:rPr>
              <w:t xml:space="preserve">3 </w:t>
            </w:r>
            <w:r>
              <w:rPr>
                <w:spacing w:val="-2"/>
                <w:sz w:val="24"/>
              </w:rPr>
              <w:t>years</w:t>
            </w:r>
          </w:p>
        </w:tc>
        <w:tc>
          <w:tcPr>
            <w:tcW w:w="2879" w:type="dxa"/>
          </w:tcPr>
          <w:p w14:paraId="550146CD" w14:textId="77777777" w:rsidR="00B2543E" w:rsidRDefault="00B2543E" w:rsidP="009B025C">
            <w:pPr>
              <w:pStyle w:val="TableParagraph"/>
              <w:spacing w:line="274" w:lineRule="exact"/>
              <w:ind w:left="111"/>
              <w:rPr>
                <w:b/>
                <w:sz w:val="24"/>
              </w:rPr>
            </w:pPr>
            <w:r>
              <w:rPr>
                <w:b/>
                <w:spacing w:val="-2"/>
                <w:sz w:val="24"/>
              </w:rPr>
              <w:t>Destroy</w:t>
            </w:r>
          </w:p>
          <w:p w14:paraId="2D05F90C"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592FFB47" w14:textId="77777777" w:rsidR="00B2543E" w:rsidRDefault="00B2543E" w:rsidP="009B025C">
            <w:pPr>
              <w:pStyle w:val="TableParagraph"/>
              <w:ind w:left="0"/>
              <w:rPr>
                <w:rFonts w:ascii="Times New Roman"/>
              </w:rPr>
            </w:pPr>
          </w:p>
        </w:tc>
      </w:tr>
    </w:tbl>
    <w:p w14:paraId="298F597F" w14:textId="77777777" w:rsidR="00B2543E" w:rsidRDefault="00B2543E" w:rsidP="00B2543E">
      <w:pPr>
        <w:rPr>
          <w:rFonts w:ascii="Times New Roman"/>
        </w:rPr>
        <w:sectPr w:rsidR="00B2543E">
          <w:pgSz w:w="16840" w:h="11910" w:orient="landscape"/>
          <w:pgMar w:top="1540" w:right="160" w:bottom="920" w:left="240" w:header="713" w:footer="730" w:gutter="0"/>
          <w:cols w:space="720"/>
        </w:sectPr>
      </w:pPr>
    </w:p>
    <w:p w14:paraId="7B692537" w14:textId="77777777" w:rsidR="00B2543E" w:rsidRDefault="00B2543E" w:rsidP="00B2543E">
      <w:pPr>
        <w:pStyle w:val="BodyText"/>
        <w:spacing w:before="4" w:after="1"/>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4A94D45E" w14:textId="77777777" w:rsidTr="009B025C">
        <w:trPr>
          <w:trHeight w:val="1103"/>
        </w:trPr>
        <w:tc>
          <w:tcPr>
            <w:tcW w:w="720" w:type="dxa"/>
          </w:tcPr>
          <w:p w14:paraId="0BC5A525" w14:textId="77777777" w:rsidR="00B2543E" w:rsidRDefault="00B2543E" w:rsidP="009B025C">
            <w:pPr>
              <w:pStyle w:val="TableParagraph"/>
              <w:spacing w:line="274" w:lineRule="exact"/>
              <w:rPr>
                <w:sz w:val="24"/>
              </w:rPr>
            </w:pPr>
            <w:r>
              <w:rPr>
                <w:spacing w:val="-5"/>
                <w:sz w:val="24"/>
              </w:rPr>
              <w:t>5.6</w:t>
            </w:r>
          </w:p>
        </w:tc>
        <w:tc>
          <w:tcPr>
            <w:tcW w:w="3240" w:type="dxa"/>
          </w:tcPr>
          <w:p w14:paraId="385D4127" w14:textId="77777777" w:rsidR="00B2543E" w:rsidRDefault="00B2543E" w:rsidP="009B025C">
            <w:pPr>
              <w:pStyle w:val="TableParagraph"/>
              <w:spacing w:line="276" w:lineRule="exact"/>
              <w:ind w:right="8"/>
              <w:rPr>
                <w:sz w:val="24"/>
              </w:rPr>
            </w:pPr>
            <w:r>
              <w:rPr>
                <w:sz w:val="24"/>
              </w:rPr>
              <w:t>Pupil</w:t>
            </w:r>
            <w:r>
              <w:rPr>
                <w:spacing w:val="-11"/>
                <w:sz w:val="24"/>
              </w:rPr>
              <w:t xml:space="preserve"> </w:t>
            </w:r>
            <w:r>
              <w:rPr>
                <w:sz w:val="24"/>
              </w:rPr>
              <w:t>absence</w:t>
            </w:r>
            <w:r>
              <w:rPr>
                <w:spacing w:val="-10"/>
                <w:sz w:val="24"/>
              </w:rPr>
              <w:t xml:space="preserve"> </w:t>
            </w:r>
            <w:r>
              <w:rPr>
                <w:sz w:val="24"/>
              </w:rPr>
              <w:t>letters</w:t>
            </w:r>
            <w:r>
              <w:rPr>
                <w:spacing w:val="-10"/>
                <w:sz w:val="24"/>
              </w:rPr>
              <w:t xml:space="preserve"> </w:t>
            </w:r>
            <w:r>
              <w:rPr>
                <w:sz w:val="24"/>
              </w:rPr>
              <w:t>/</w:t>
            </w:r>
            <w:r>
              <w:rPr>
                <w:spacing w:val="-12"/>
                <w:sz w:val="24"/>
              </w:rPr>
              <w:t xml:space="preserve"> </w:t>
            </w:r>
            <w:r>
              <w:rPr>
                <w:sz w:val="24"/>
              </w:rPr>
              <w:t xml:space="preserve">leave forms / correspondence relating to authorised </w:t>
            </w:r>
            <w:r>
              <w:rPr>
                <w:spacing w:val="-2"/>
                <w:sz w:val="24"/>
              </w:rPr>
              <w:t>absence</w:t>
            </w:r>
          </w:p>
        </w:tc>
        <w:tc>
          <w:tcPr>
            <w:tcW w:w="1080" w:type="dxa"/>
          </w:tcPr>
          <w:p w14:paraId="6C993E4C"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4DF7CE3D" w14:textId="77777777" w:rsidR="00B2543E" w:rsidRDefault="00B2543E" w:rsidP="009B025C">
            <w:pPr>
              <w:pStyle w:val="TableParagraph"/>
              <w:ind w:left="0"/>
              <w:rPr>
                <w:rFonts w:ascii="Times New Roman"/>
              </w:rPr>
            </w:pPr>
          </w:p>
        </w:tc>
        <w:tc>
          <w:tcPr>
            <w:tcW w:w="2699" w:type="dxa"/>
          </w:tcPr>
          <w:p w14:paraId="36AFD1E7" w14:textId="77777777" w:rsidR="00B2543E" w:rsidRDefault="00B2543E" w:rsidP="009B025C">
            <w:pPr>
              <w:pStyle w:val="TableParagraph"/>
              <w:ind w:left="109"/>
              <w:rPr>
                <w:sz w:val="24"/>
              </w:rPr>
            </w:pPr>
            <w:r>
              <w:rPr>
                <w:sz w:val="24"/>
              </w:rPr>
              <w:t>Date</w:t>
            </w:r>
            <w:r>
              <w:rPr>
                <w:spacing w:val="-10"/>
                <w:sz w:val="24"/>
              </w:rPr>
              <w:t xml:space="preserve"> </w:t>
            </w:r>
            <w:r>
              <w:rPr>
                <w:sz w:val="24"/>
              </w:rPr>
              <w:t>of</w:t>
            </w:r>
            <w:r>
              <w:rPr>
                <w:spacing w:val="-10"/>
                <w:sz w:val="24"/>
              </w:rPr>
              <w:t xml:space="preserve"> </w:t>
            </w:r>
            <w:r>
              <w:rPr>
                <w:sz w:val="24"/>
              </w:rPr>
              <w:t>absence</w:t>
            </w:r>
            <w:r>
              <w:rPr>
                <w:spacing w:val="-10"/>
                <w:sz w:val="24"/>
              </w:rPr>
              <w:t xml:space="preserve"> </w:t>
            </w:r>
            <w:r>
              <w:rPr>
                <w:sz w:val="24"/>
              </w:rPr>
              <w:t>+</w:t>
            </w:r>
            <w:r>
              <w:rPr>
                <w:spacing w:val="-10"/>
                <w:sz w:val="24"/>
              </w:rPr>
              <w:t xml:space="preserve"> </w:t>
            </w:r>
            <w:r>
              <w:rPr>
                <w:sz w:val="24"/>
              </w:rPr>
              <w:t xml:space="preserve">2 </w:t>
            </w:r>
            <w:r>
              <w:rPr>
                <w:spacing w:val="-2"/>
                <w:sz w:val="24"/>
              </w:rPr>
              <w:t>years</w:t>
            </w:r>
          </w:p>
        </w:tc>
        <w:tc>
          <w:tcPr>
            <w:tcW w:w="2879" w:type="dxa"/>
          </w:tcPr>
          <w:p w14:paraId="1214594C" w14:textId="77777777" w:rsidR="00B2543E" w:rsidRDefault="00B2543E" w:rsidP="009B025C">
            <w:pPr>
              <w:pStyle w:val="TableParagraph"/>
              <w:spacing w:line="274" w:lineRule="exact"/>
              <w:ind w:left="111"/>
              <w:rPr>
                <w:b/>
                <w:sz w:val="24"/>
              </w:rPr>
            </w:pPr>
            <w:r>
              <w:rPr>
                <w:b/>
                <w:spacing w:val="-2"/>
                <w:sz w:val="24"/>
              </w:rPr>
              <w:t>Destroy</w:t>
            </w:r>
          </w:p>
          <w:p w14:paraId="31B26BF0"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24E399ED" w14:textId="77777777" w:rsidR="00B2543E" w:rsidRDefault="00B2543E" w:rsidP="009B025C">
            <w:pPr>
              <w:pStyle w:val="TableParagraph"/>
              <w:ind w:left="0"/>
              <w:rPr>
                <w:rFonts w:ascii="Times New Roman"/>
              </w:rPr>
            </w:pPr>
          </w:p>
        </w:tc>
      </w:tr>
      <w:tr w:rsidR="00B2543E" w14:paraId="2E4B34F9" w14:textId="77777777" w:rsidTr="009B025C">
        <w:trPr>
          <w:trHeight w:val="1106"/>
        </w:trPr>
        <w:tc>
          <w:tcPr>
            <w:tcW w:w="720" w:type="dxa"/>
          </w:tcPr>
          <w:p w14:paraId="4AA3E7A0" w14:textId="77777777" w:rsidR="00B2543E" w:rsidRDefault="00B2543E" w:rsidP="009B025C">
            <w:pPr>
              <w:pStyle w:val="TableParagraph"/>
              <w:rPr>
                <w:sz w:val="24"/>
              </w:rPr>
            </w:pPr>
            <w:r>
              <w:rPr>
                <w:spacing w:val="-5"/>
                <w:sz w:val="24"/>
              </w:rPr>
              <w:t>5.7</w:t>
            </w:r>
          </w:p>
        </w:tc>
        <w:tc>
          <w:tcPr>
            <w:tcW w:w="3240" w:type="dxa"/>
          </w:tcPr>
          <w:p w14:paraId="0CF9B7ED" w14:textId="77777777" w:rsidR="00B2543E" w:rsidRDefault="00B2543E" w:rsidP="009B025C">
            <w:pPr>
              <w:pStyle w:val="TableParagraph"/>
              <w:rPr>
                <w:sz w:val="24"/>
              </w:rPr>
            </w:pPr>
            <w:r>
              <w:rPr>
                <w:sz w:val="24"/>
              </w:rPr>
              <w:t>Absence</w:t>
            </w:r>
            <w:r>
              <w:rPr>
                <w:spacing w:val="-3"/>
                <w:sz w:val="24"/>
              </w:rPr>
              <w:t xml:space="preserve"> </w:t>
            </w:r>
            <w:r>
              <w:rPr>
                <w:spacing w:val="-2"/>
                <w:sz w:val="24"/>
              </w:rPr>
              <w:t>books</w:t>
            </w:r>
          </w:p>
        </w:tc>
        <w:tc>
          <w:tcPr>
            <w:tcW w:w="1080" w:type="dxa"/>
          </w:tcPr>
          <w:p w14:paraId="6311A78F" w14:textId="77777777" w:rsidR="00B2543E" w:rsidRDefault="00B2543E" w:rsidP="009B025C">
            <w:pPr>
              <w:pStyle w:val="TableParagraph"/>
              <w:ind w:left="108"/>
              <w:rPr>
                <w:sz w:val="24"/>
              </w:rPr>
            </w:pPr>
            <w:r>
              <w:rPr>
                <w:spacing w:val="-5"/>
                <w:sz w:val="24"/>
              </w:rPr>
              <w:t>Yes</w:t>
            </w:r>
          </w:p>
        </w:tc>
        <w:tc>
          <w:tcPr>
            <w:tcW w:w="2519" w:type="dxa"/>
          </w:tcPr>
          <w:p w14:paraId="3755F616" w14:textId="77777777" w:rsidR="00B2543E" w:rsidRDefault="00B2543E" w:rsidP="009B025C">
            <w:pPr>
              <w:pStyle w:val="TableParagraph"/>
              <w:ind w:left="0"/>
              <w:rPr>
                <w:rFonts w:ascii="Times New Roman"/>
              </w:rPr>
            </w:pPr>
          </w:p>
        </w:tc>
        <w:tc>
          <w:tcPr>
            <w:tcW w:w="2699" w:type="dxa"/>
          </w:tcPr>
          <w:p w14:paraId="77CE7B5C" w14:textId="77777777" w:rsidR="00B2543E" w:rsidRDefault="00B2543E" w:rsidP="009B025C">
            <w:pPr>
              <w:pStyle w:val="TableParagraph"/>
              <w:ind w:left="109"/>
              <w:rPr>
                <w:sz w:val="24"/>
              </w:rPr>
            </w:pPr>
            <w:r>
              <w:rPr>
                <w:sz w:val="24"/>
              </w:rPr>
              <w:t>Current</w:t>
            </w:r>
            <w:r>
              <w:rPr>
                <w:spacing w:val="-9"/>
                <w:sz w:val="24"/>
              </w:rPr>
              <w:t xml:space="preserve"> </w:t>
            </w:r>
            <w:r>
              <w:rPr>
                <w:sz w:val="24"/>
              </w:rPr>
              <w:t>year</w:t>
            </w:r>
            <w:r>
              <w:rPr>
                <w:spacing w:val="-9"/>
                <w:sz w:val="24"/>
              </w:rPr>
              <w:t xml:space="preserve"> </w:t>
            </w:r>
            <w:r>
              <w:rPr>
                <w:sz w:val="24"/>
              </w:rPr>
              <w:t>+</w:t>
            </w:r>
            <w:r>
              <w:rPr>
                <w:spacing w:val="-10"/>
                <w:sz w:val="24"/>
              </w:rPr>
              <w:t xml:space="preserve"> </w:t>
            </w:r>
            <w:r>
              <w:rPr>
                <w:sz w:val="24"/>
              </w:rPr>
              <w:t>6</w:t>
            </w:r>
            <w:r>
              <w:rPr>
                <w:spacing w:val="-8"/>
                <w:sz w:val="24"/>
              </w:rPr>
              <w:t xml:space="preserve"> </w:t>
            </w:r>
            <w:r>
              <w:rPr>
                <w:sz w:val="24"/>
              </w:rPr>
              <w:t>years from</w:t>
            </w:r>
            <w:r>
              <w:rPr>
                <w:spacing w:val="-4"/>
                <w:sz w:val="24"/>
              </w:rPr>
              <w:t xml:space="preserve"> </w:t>
            </w:r>
            <w:r>
              <w:rPr>
                <w:sz w:val="24"/>
              </w:rPr>
              <w:t>last</w:t>
            </w:r>
            <w:r>
              <w:rPr>
                <w:spacing w:val="-2"/>
                <w:sz w:val="24"/>
              </w:rPr>
              <w:t xml:space="preserve"> </w:t>
            </w:r>
            <w:r>
              <w:rPr>
                <w:sz w:val="24"/>
              </w:rPr>
              <w:t>entry</w:t>
            </w:r>
            <w:r>
              <w:rPr>
                <w:spacing w:val="-4"/>
                <w:sz w:val="24"/>
              </w:rPr>
              <w:t xml:space="preserve"> </w:t>
            </w:r>
            <w:r>
              <w:rPr>
                <w:sz w:val="24"/>
              </w:rPr>
              <w:t>in</w:t>
            </w:r>
            <w:r>
              <w:rPr>
                <w:spacing w:val="-2"/>
                <w:sz w:val="24"/>
              </w:rPr>
              <w:t xml:space="preserve"> </w:t>
            </w:r>
            <w:r>
              <w:rPr>
                <w:spacing w:val="-4"/>
                <w:sz w:val="24"/>
              </w:rPr>
              <w:t>book</w:t>
            </w:r>
          </w:p>
        </w:tc>
        <w:tc>
          <w:tcPr>
            <w:tcW w:w="2879" w:type="dxa"/>
          </w:tcPr>
          <w:p w14:paraId="475F82AA" w14:textId="77777777" w:rsidR="00B2543E" w:rsidRDefault="00B2543E" w:rsidP="009B025C">
            <w:pPr>
              <w:pStyle w:val="TableParagraph"/>
              <w:ind w:left="111"/>
              <w:rPr>
                <w:b/>
                <w:sz w:val="24"/>
              </w:rPr>
            </w:pPr>
            <w:r>
              <w:rPr>
                <w:b/>
                <w:spacing w:val="-2"/>
                <w:sz w:val="24"/>
              </w:rPr>
              <w:t>Destroy</w:t>
            </w:r>
          </w:p>
          <w:p w14:paraId="3624928B"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w:t>
            </w:r>
          </w:p>
          <w:p w14:paraId="3416AFB8" w14:textId="77777777" w:rsidR="00B2543E" w:rsidRDefault="00B2543E" w:rsidP="009B025C">
            <w:pPr>
              <w:pStyle w:val="TableParagraph"/>
              <w:spacing w:line="258" w:lineRule="exact"/>
              <w:ind w:left="111"/>
              <w:rPr>
                <w:sz w:val="24"/>
              </w:rPr>
            </w:pPr>
            <w:r>
              <w:rPr>
                <w:sz w:val="24"/>
              </w:rPr>
              <w:t>from</w:t>
            </w:r>
            <w:r>
              <w:rPr>
                <w:spacing w:val="-4"/>
                <w:sz w:val="24"/>
              </w:rPr>
              <w:t xml:space="preserve"> </w:t>
            </w:r>
            <w:r>
              <w:rPr>
                <w:sz w:val="24"/>
              </w:rPr>
              <w:t>electronic</w:t>
            </w:r>
            <w:r>
              <w:rPr>
                <w:spacing w:val="-3"/>
                <w:sz w:val="24"/>
              </w:rPr>
              <w:t xml:space="preserve"> </w:t>
            </w:r>
            <w:r>
              <w:rPr>
                <w:spacing w:val="-2"/>
                <w:sz w:val="24"/>
              </w:rPr>
              <w:t>systems</w:t>
            </w:r>
          </w:p>
        </w:tc>
        <w:tc>
          <w:tcPr>
            <w:tcW w:w="3059" w:type="dxa"/>
          </w:tcPr>
          <w:p w14:paraId="655FFBC9" w14:textId="77777777" w:rsidR="00B2543E" w:rsidRDefault="00B2543E" w:rsidP="009B025C">
            <w:pPr>
              <w:pStyle w:val="TableParagraph"/>
              <w:ind w:left="0"/>
              <w:rPr>
                <w:rFonts w:ascii="Times New Roman"/>
              </w:rPr>
            </w:pPr>
          </w:p>
        </w:tc>
      </w:tr>
      <w:tr w:rsidR="00B2543E" w14:paraId="0330324C" w14:textId="77777777" w:rsidTr="009B025C">
        <w:trPr>
          <w:trHeight w:val="1103"/>
        </w:trPr>
        <w:tc>
          <w:tcPr>
            <w:tcW w:w="720" w:type="dxa"/>
          </w:tcPr>
          <w:p w14:paraId="163BFDF7" w14:textId="77777777" w:rsidR="00B2543E" w:rsidRDefault="00B2543E" w:rsidP="009B025C">
            <w:pPr>
              <w:pStyle w:val="TableParagraph"/>
              <w:spacing w:line="274" w:lineRule="exact"/>
              <w:rPr>
                <w:sz w:val="24"/>
              </w:rPr>
            </w:pPr>
            <w:r>
              <w:rPr>
                <w:spacing w:val="-5"/>
                <w:sz w:val="24"/>
              </w:rPr>
              <w:t>5.8</w:t>
            </w:r>
          </w:p>
        </w:tc>
        <w:tc>
          <w:tcPr>
            <w:tcW w:w="3240" w:type="dxa"/>
          </w:tcPr>
          <w:p w14:paraId="168AA77A" w14:textId="77777777" w:rsidR="00B2543E" w:rsidRDefault="00B2543E" w:rsidP="009B025C">
            <w:pPr>
              <w:pStyle w:val="TableParagraph"/>
              <w:spacing w:line="276" w:lineRule="exact"/>
              <w:ind w:right="192"/>
              <w:rPr>
                <w:sz w:val="24"/>
              </w:rPr>
            </w:pPr>
            <w:r>
              <w:rPr>
                <w:sz w:val="24"/>
              </w:rPr>
              <w:t>Telephone</w:t>
            </w:r>
            <w:r>
              <w:rPr>
                <w:spacing w:val="-17"/>
                <w:sz w:val="24"/>
              </w:rPr>
              <w:t xml:space="preserve"> </w:t>
            </w:r>
            <w:r>
              <w:rPr>
                <w:sz w:val="24"/>
              </w:rPr>
              <w:t>message</w:t>
            </w:r>
            <w:r>
              <w:rPr>
                <w:spacing w:val="-17"/>
                <w:sz w:val="24"/>
              </w:rPr>
              <w:t xml:space="preserve"> </w:t>
            </w:r>
            <w:r>
              <w:rPr>
                <w:sz w:val="24"/>
              </w:rPr>
              <w:t>books for recording absences (sickness) or changes to pick up arrangements, etc.</w:t>
            </w:r>
          </w:p>
        </w:tc>
        <w:tc>
          <w:tcPr>
            <w:tcW w:w="1080" w:type="dxa"/>
          </w:tcPr>
          <w:p w14:paraId="6047B661"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3A2C96E2" w14:textId="77777777" w:rsidR="00B2543E" w:rsidRDefault="00B2543E" w:rsidP="009B025C">
            <w:pPr>
              <w:pStyle w:val="TableParagraph"/>
              <w:ind w:left="0"/>
              <w:rPr>
                <w:rFonts w:ascii="Times New Roman"/>
              </w:rPr>
            </w:pPr>
          </w:p>
        </w:tc>
        <w:tc>
          <w:tcPr>
            <w:tcW w:w="2699" w:type="dxa"/>
          </w:tcPr>
          <w:p w14:paraId="5BA5284D" w14:textId="77777777" w:rsidR="00B2543E" w:rsidRDefault="00B2543E" w:rsidP="009B025C">
            <w:pPr>
              <w:pStyle w:val="TableParagraph"/>
              <w:ind w:left="109"/>
              <w:rPr>
                <w:sz w:val="24"/>
              </w:rPr>
            </w:pPr>
            <w:r>
              <w:rPr>
                <w:sz w:val="24"/>
              </w:rPr>
              <w:t>Current</w:t>
            </w:r>
            <w:r>
              <w:rPr>
                <w:spacing w:val="-10"/>
                <w:sz w:val="24"/>
              </w:rPr>
              <w:t xml:space="preserve"> </w:t>
            </w:r>
            <w:r>
              <w:rPr>
                <w:sz w:val="24"/>
              </w:rPr>
              <w:t>year</w:t>
            </w:r>
            <w:r>
              <w:rPr>
                <w:spacing w:val="-10"/>
                <w:sz w:val="24"/>
              </w:rPr>
              <w:t xml:space="preserve"> </w:t>
            </w:r>
            <w:r>
              <w:rPr>
                <w:sz w:val="24"/>
              </w:rPr>
              <w:t>+</w:t>
            </w:r>
            <w:r>
              <w:rPr>
                <w:spacing w:val="-11"/>
                <w:sz w:val="24"/>
              </w:rPr>
              <w:t xml:space="preserve"> </w:t>
            </w:r>
            <w:r>
              <w:rPr>
                <w:sz w:val="24"/>
              </w:rPr>
              <w:t>6</w:t>
            </w:r>
            <w:r>
              <w:rPr>
                <w:spacing w:val="-9"/>
                <w:sz w:val="24"/>
              </w:rPr>
              <w:t xml:space="preserve"> </w:t>
            </w:r>
            <w:r>
              <w:rPr>
                <w:sz w:val="24"/>
              </w:rPr>
              <w:t>years from</w:t>
            </w:r>
            <w:r>
              <w:rPr>
                <w:spacing w:val="-2"/>
                <w:sz w:val="24"/>
              </w:rPr>
              <w:t xml:space="preserve"> </w:t>
            </w:r>
            <w:r>
              <w:rPr>
                <w:sz w:val="24"/>
              </w:rPr>
              <w:t>last</w:t>
            </w:r>
            <w:r>
              <w:rPr>
                <w:spacing w:val="-2"/>
                <w:sz w:val="24"/>
              </w:rPr>
              <w:t xml:space="preserve"> </w:t>
            </w:r>
            <w:r>
              <w:rPr>
                <w:sz w:val="24"/>
              </w:rPr>
              <w:t>entry</w:t>
            </w:r>
            <w:r>
              <w:rPr>
                <w:spacing w:val="-2"/>
                <w:sz w:val="24"/>
              </w:rPr>
              <w:t xml:space="preserve"> </w:t>
            </w:r>
            <w:r>
              <w:rPr>
                <w:sz w:val="24"/>
              </w:rPr>
              <w:t>in</w:t>
            </w:r>
            <w:r>
              <w:rPr>
                <w:spacing w:val="-2"/>
                <w:sz w:val="24"/>
              </w:rPr>
              <w:t xml:space="preserve"> </w:t>
            </w:r>
            <w:r>
              <w:rPr>
                <w:spacing w:val="-4"/>
                <w:sz w:val="24"/>
              </w:rPr>
              <w:t>book</w:t>
            </w:r>
          </w:p>
        </w:tc>
        <w:tc>
          <w:tcPr>
            <w:tcW w:w="2879" w:type="dxa"/>
          </w:tcPr>
          <w:p w14:paraId="6A0807C2" w14:textId="77777777" w:rsidR="00B2543E" w:rsidRDefault="00B2543E" w:rsidP="009B025C">
            <w:pPr>
              <w:pStyle w:val="TableParagraph"/>
              <w:spacing w:line="274" w:lineRule="exact"/>
              <w:ind w:left="111"/>
              <w:rPr>
                <w:b/>
                <w:sz w:val="24"/>
              </w:rPr>
            </w:pPr>
            <w:r>
              <w:rPr>
                <w:b/>
                <w:spacing w:val="-2"/>
                <w:sz w:val="24"/>
              </w:rPr>
              <w:t>Destroy</w:t>
            </w:r>
          </w:p>
          <w:p w14:paraId="511E8BFF"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1BED8C68" w14:textId="77777777" w:rsidR="00B2543E" w:rsidRDefault="00B2543E" w:rsidP="009B025C">
            <w:pPr>
              <w:pStyle w:val="TableParagraph"/>
              <w:ind w:left="0"/>
              <w:rPr>
                <w:rFonts w:ascii="Times New Roman"/>
              </w:rPr>
            </w:pPr>
          </w:p>
        </w:tc>
      </w:tr>
      <w:tr w:rsidR="00B2543E" w14:paraId="62CA7057" w14:textId="77777777" w:rsidTr="009B025C">
        <w:trPr>
          <w:trHeight w:val="4140"/>
        </w:trPr>
        <w:tc>
          <w:tcPr>
            <w:tcW w:w="720" w:type="dxa"/>
          </w:tcPr>
          <w:p w14:paraId="6B065025" w14:textId="77777777" w:rsidR="00B2543E" w:rsidRDefault="00B2543E" w:rsidP="009B025C">
            <w:pPr>
              <w:pStyle w:val="TableParagraph"/>
              <w:spacing w:line="273" w:lineRule="exact"/>
              <w:rPr>
                <w:sz w:val="24"/>
              </w:rPr>
            </w:pPr>
            <w:r>
              <w:rPr>
                <w:spacing w:val="-5"/>
                <w:sz w:val="24"/>
              </w:rPr>
              <w:t>5.9</w:t>
            </w:r>
          </w:p>
        </w:tc>
        <w:tc>
          <w:tcPr>
            <w:tcW w:w="3240" w:type="dxa"/>
          </w:tcPr>
          <w:p w14:paraId="6C3D80AB" w14:textId="77777777" w:rsidR="00B2543E" w:rsidRDefault="00B2543E" w:rsidP="009B025C">
            <w:pPr>
              <w:pStyle w:val="TableParagraph"/>
              <w:spacing w:line="273" w:lineRule="exact"/>
              <w:rPr>
                <w:sz w:val="24"/>
              </w:rPr>
            </w:pPr>
            <w:r>
              <w:rPr>
                <w:sz w:val="24"/>
              </w:rPr>
              <w:t>Child</w:t>
            </w:r>
            <w:r>
              <w:rPr>
                <w:spacing w:val="-10"/>
                <w:sz w:val="24"/>
              </w:rPr>
              <w:t xml:space="preserve"> </w:t>
            </w:r>
            <w:r>
              <w:rPr>
                <w:sz w:val="24"/>
              </w:rPr>
              <w:t>protection</w:t>
            </w:r>
            <w:r>
              <w:rPr>
                <w:spacing w:val="-12"/>
                <w:sz w:val="24"/>
              </w:rPr>
              <w:t xml:space="preserve"> </w:t>
            </w:r>
            <w:r>
              <w:rPr>
                <w:spacing w:val="-2"/>
                <w:sz w:val="24"/>
              </w:rPr>
              <w:t>files</w:t>
            </w:r>
          </w:p>
          <w:p w14:paraId="0E7E202D" w14:textId="77777777" w:rsidR="00B2543E" w:rsidRDefault="00B2543E" w:rsidP="009B025C">
            <w:pPr>
              <w:pStyle w:val="TableParagraph"/>
              <w:ind w:left="0"/>
              <w:rPr>
                <w:sz w:val="24"/>
              </w:rPr>
            </w:pPr>
          </w:p>
          <w:p w14:paraId="17A52229" w14:textId="77777777" w:rsidR="00B2543E" w:rsidRDefault="00B2543E" w:rsidP="00B2543E">
            <w:pPr>
              <w:pStyle w:val="TableParagraph"/>
              <w:numPr>
                <w:ilvl w:val="0"/>
                <w:numId w:val="41"/>
              </w:numPr>
              <w:tabs>
                <w:tab w:val="left" w:pos="828"/>
                <w:tab w:val="left" w:pos="829"/>
              </w:tabs>
              <w:ind w:hanging="362"/>
              <w:rPr>
                <w:b/>
                <w:sz w:val="24"/>
              </w:rPr>
            </w:pPr>
            <w:r>
              <w:rPr>
                <w:b/>
                <w:spacing w:val="-2"/>
                <w:sz w:val="24"/>
              </w:rPr>
              <w:t>Primary</w:t>
            </w:r>
          </w:p>
        </w:tc>
        <w:tc>
          <w:tcPr>
            <w:tcW w:w="1080" w:type="dxa"/>
          </w:tcPr>
          <w:p w14:paraId="351C4122" w14:textId="77777777" w:rsidR="00B2543E" w:rsidRDefault="00B2543E" w:rsidP="009B025C">
            <w:pPr>
              <w:pStyle w:val="TableParagraph"/>
              <w:spacing w:line="273" w:lineRule="exact"/>
              <w:ind w:left="108"/>
              <w:rPr>
                <w:sz w:val="24"/>
              </w:rPr>
            </w:pPr>
            <w:r>
              <w:rPr>
                <w:spacing w:val="-5"/>
                <w:sz w:val="24"/>
              </w:rPr>
              <w:t>Yes</w:t>
            </w:r>
          </w:p>
        </w:tc>
        <w:tc>
          <w:tcPr>
            <w:tcW w:w="2519" w:type="dxa"/>
          </w:tcPr>
          <w:p w14:paraId="17FB7EB6" w14:textId="77777777" w:rsidR="00B2543E" w:rsidRDefault="00B2543E" w:rsidP="009B025C">
            <w:pPr>
              <w:pStyle w:val="TableParagraph"/>
              <w:ind w:left="108" w:right="290"/>
              <w:rPr>
                <w:sz w:val="24"/>
              </w:rPr>
            </w:pPr>
            <w:r>
              <w:rPr>
                <w:sz w:val="24"/>
              </w:rPr>
              <w:t>DfE ‘Keeping Children Safe in Education’</w:t>
            </w:r>
            <w:r>
              <w:rPr>
                <w:spacing w:val="-17"/>
                <w:sz w:val="24"/>
              </w:rPr>
              <w:t xml:space="preserve"> </w:t>
            </w:r>
            <w:r>
              <w:rPr>
                <w:sz w:val="24"/>
              </w:rPr>
              <w:t>(2016), Annex B, p.61</w:t>
            </w:r>
          </w:p>
        </w:tc>
        <w:tc>
          <w:tcPr>
            <w:tcW w:w="2699" w:type="dxa"/>
          </w:tcPr>
          <w:p w14:paraId="2638B8ED" w14:textId="77777777" w:rsidR="00B2543E" w:rsidRDefault="00B2543E" w:rsidP="009B025C">
            <w:pPr>
              <w:pStyle w:val="TableParagraph"/>
              <w:ind w:left="109"/>
              <w:rPr>
                <w:sz w:val="24"/>
              </w:rPr>
            </w:pPr>
            <w:r>
              <w:rPr>
                <w:sz w:val="24"/>
              </w:rPr>
              <w:t>Retain while the pupil remains</w:t>
            </w:r>
            <w:r>
              <w:rPr>
                <w:spacing w:val="-12"/>
                <w:sz w:val="24"/>
              </w:rPr>
              <w:t xml:space="preserve"> </w:t>
            </w:r>
            <w:r>
              <w:rPr>
                <w:sz w:val="24"/>
              </w:rPr>
              <w:t>at</w:t>
            </w:r>
            <w:r>
              <w:rPr>
                <w:spacing w:val="-12"/>
                <w:sz w:val="24"/>
              </w:rPr>
              <w:t xml:space="preserve"> </w:t>
            </w:r>
            <w:r>
              <w:rPr>
                <w:sz w:val="24"/>
              </w:rPr>
              <w:t>the</w:t>
            </w:r>
            <w:r>
              <w:rPr>
                <w:spacing w:val="-12"/>
                <w:sz w:val="24"/>
              </w:rPr>
              <w:t xml:space="preserve"> </w:t>
            </w:r>
            <w:r>
              <w:rPr>
                <w:sz w:val="24"/>
              </w:rPr>
              <w:t xml:space="preserve">primary </w:t>
            </w:r>
            <w:r>
              <w:rPr>
                <w:spacing w:val="-2"/>
                <w:sz w:val="24"/>
              </w:rPr>
              <w:t>school*</w:t>
            </w:r>
          </w:p>
        </w:tc>
        <w:tc>
          <w:tcPr>
            <w:tcW w:w="2879" w:type="dxa"/>
          </w:tcPr>
          <w:p w14:paraId="691B2766" w14:textId="77777777" w:rsidR="00B2543E" w:rsidRDefault="00B2543E" w:rsidP="009B025C">
            <w:pPr>
              <w:pStyle w:val="TableParagraph"/>
              <w:ind w:left="111"/>
              <w:rPr>
                <w:sz w:val="24"/>
              </w:rPr>
            </w:pPr>
            <w:r>
              <w:rPr>
                <w:sz w:val="24"/>
              </w:rPr>
              <w:t>Follow</w:t>
            </w:r>
            <w:r>
              <w:rPr>
                <w:spacing w:val="-14"/>
                <w:sz w:val="24"/>
              </w:rPr>
              <w:t xml:space="preserve"> </w:t>
            </w:r>
            <w:r>
              <w:rPr>
                <w:sz w:val="24"/>
              </w:rPr>
              <w:t>guidelines</w:t>
            </w:r>
            <w:r>
              <w:rPr>
                <w:spacing w:val="-12"/>
                <w:sz w:val="24"/>
              </w:rPr>
              <w:t xml:space="preserve"> </w:t>
            </w:r>
            <w:r>
              <w:rPr>
                <w:sz w:val="24"/>
              </w:rPr>
              <w:t>in</w:t>
            </w:r>
            <w:r>
              <w:rPr>
                <w:spacing w:val="-12"/>
                <w:sz w:val="24"/>
              </w:rPr>
              <w:t xml:space="preserve"> </w:t>
            </w:r>
            <w:r>
              <w:rPr>
                <w:sz w:val="24"/>
              </w:rPr>
              <w:t>5.13 for pupils transferring to another school</w:t>
            </w:r>
          </w:p>
        </w:tc>
        <w:tc>
          <w:tcPr>
            <w:tcW w:w="3059" w:type="dxa"/>
          </w:tcPr>
          <w:p w14:paraId="51C362F3" w14:textId="77777777" w:rsidR="00B2543E" w:rsidRDefault="00B2543E" w:rsidP="009B025C">
            <w:pPr>
              <w:pStyle w:val="TableParagraph"/>
              <w:ind w:left="112" w:right="168"/>
              <w:rPr>
                <w:sz w:val="24"/>
              </w:rPr>
            </w:pPr>
            <w:r>
              <w:rPr>
                <w:sz w:val="24"/>
              </w:rPr>
              <w:t>*CP</w:t>
            </w:r>
            <w:r>
              <w:rPr>
                <w:spacing w:val="-12"/>
                <w:sz w:val="24"/>
              </w:rPr>
              <w:t xml:space="preserve"> </w:t>
            </w:r>
            <w:r>
              <w:rPr>
                <w:sz w:val="24"/>
              </w:rPr>
              <w:t>information</w:t>
            </w:r>
            <w:r>
              <w:rPr>
                <w:spacing w:val="-13"/>
                <w:sz w:val="24"/>
              </w:rPr>
              <w:t xml:space="preserve"> </w:t>
            </w:r>
            <w:r>
              <w:rPr>
                <w:sz w:val="24"/>
              </w:rPr>
              <w:t>must</w:t>
            </w:r>
            <w:r>
              <w:rPr>
                <w:spacing w:val="-13"/>
                <w:sz w:val="24"/>
              </w:rPr>
              <w:t xml:space="preserve"> </w:t>
            </w:r>
            <w:r>
              <w:rPr>
                <w:sz w:val="24"/>
              </w:rPr>
              <w:t>be kept separate from the main pupil file.</w:t>
            </w:r>
          </w:p>
          <w:p w14:paraId="4FB7D786" w14:textId="77777777" w:rsidR="00B2543E" w:rsidRDefault="00B2543E" w:rsidP="009B025C">
            <w:pPr>
              <w:pStyle w:val="TableParagraph"/>
              <w:spacing w:before="9"/>
              <w:ind w:left="0"/>
              <w:rPr>
                <w:sz w:val="23"/>
              </w:rPr>
            </w:pPr>
          </w:p>
          <w:p w14:paraId="5AD401F3" w14:textId="77777777" w:rsidR="00B2543E" w:rsidRDefault="00B2543E" w:rsidP="009B025C">
            <w:pPr>
              <w:pStyle w:val="TableParagraph"/>
              <w:ind w:left="112" w:right="168"/>
              <w:rPr>
                <w:sz w:val="24"/>
              </w:rPr>
            </w:pPr>
            <w:r>
              <w:rPr>
                <w:sz w:val="24"/>
              </w:rPr>
              <w:t>Where children leave the school or college ensure their</w:t>
            </w:r>
            <w:r>
              <w:rPr>
                <w:spacing w:val="-11"/>
                <w:sz w:val="24"/>
              </w:rPr>
              <w:t xml:space="preserve"> </w:t>
            </w:r>
            <w:r>
              <w:rPr>
                <w:sz w:val="24"/>
              </w:rPr>
              <w:t>child</w:t>
            </w:r>
            <w:r>
              <w:rPr>
                <w:spacing w:val="-11"/>
                <w:sz w:val="24"/>
              </w:rPr>
              <w:t xml:space="preserve"> </w:t>
            </w:r>
            <w:r>
              <w:rPr>
                <w:sz w:val="24"/>
              </w:rPr>
              <w:t>protection</w:t>
            </w:r>
            <w:r>
              <w:rPr>
                <w:spacing w:val="-11"/>
                <w:sz w:val="24"/>
              </w:rPr>
              <w:t xml:space="preserve"> </w:t>
            </w:r>
            <w:r>
              <w:rPr>
                <w:sz w:val="24"/>
              </w:rPr>
              <w:t>file</w:t>
            </w:r>
            <w:r>
              <w:rPr>
                <w:spacing w:val="-9"/>
                <w:sz w:val="24"/>
              </w:rPr>
              <w:t xml:space="preserve"> </w:t>
            </w:r>
            <w:r>
              <w:rPr>
                <w:sz w:val="24"/>
              </w:rPr>
              <w:t>is transferred to the new school or college as soon as possible. This should be transferred separately from the main pupil file, ensuring secure transit.</w:t>
            </w:r>
          </w:p>
          <w:p w14:paraId="125BB20E" w14:textId="77777777" w:rsidR="00B2543E" w:rsidRDefault="00B2543E" w:rsidP="009B025C">
            <w:pPr>
              <w:pStyle w:val="TableParagraph"/>
              <w:spacing w:line="270" w:lineRule="atLeast"/>
              <w:ind w:left="112" w:right="168"/>
              <w:rPr>
                <w:sz w:val="24"/>
              </w:rPr>
            </w:pPr>
            <w:r>
              <w:rPr>
                <w:sz w:val="24"/>
              </w:rPr>
              <w:t>Confirmation</w:t>
            </w:r>
            <w:r>
              <w:rPr>
                <w:spacing w:val="-17"/>
                <w:sz w:val="24"/>
              </w:rPr>
              <w:t xml:space="preserve"> </w:t>
            </w:r>
            <w:r>
              <w:rPr>
                <w:sz w:val="24"/>
              </w:rPr>
              <w:t>of</w:t>
            </w:r>
            <w:r>
              <w:rPr>
                <w:spacing w:val="-17"/>
                <w:sz w:val="24"/>
              </w:rPr>
              <w:t xml:space="preserve"> </w:t>
            </w:r>
            <w:r>
              <w:rPr>
                <w:sz w:val="24"/>
              </w:rPr>
              <w:t>receipt should be obtained.</w:t>
            </w:r>
          </w:p>
        </w:tc>
      </w:tr>
    </w:tbl>
    <w:p w14:paraId="0B44AEB9" w14:textId="77777777" w:rsidR="00B2543E" w:rsidRDefault="00B2543E" w:rsidP="00B2543E">
      <w:pPr>
        <w:spacing w:line="270" w:lineRule="atLeast"/>
        <w:rPr>
          <w:sz w:val="24"/>
        </w:rPr>
        <w:sectPr w:rsidR="00B2543E">
          <w:pgSz w:w="16840" w:h="11910" w:orient="landscape"/>
          <w:pgMar w:top="1540" w:right="160" w:bottom="920" w:left="240" w:header="713" w:footer="730" w:gutter="0"/>
          <w:cols w:space="720"/>
        </w:sectPr>
      </w:pPr>
    </w:p>
    <w:p w14:paraId="64EF9F02" w14:textId="77777777" w:rsidR="00B2543E" w:rsidRDefault="00B2543E" w:rsidP="00B2543E">
      <w:pPr>
        <w:pStyle w:val="BodyText"/>
        <w:spacing w:before="4" w:after="1"/>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3D55652B" w14:textId="77777777" w:rsidTr="009B025C">
        <w:trPr>
          <w:trHeight w:val="5520"/>
        </w:trPr>
        <w:tc>
          <w:tcPr>
            <w:tcW w:w="720" w:type="dxa"/>
          </w:tcPr>
          <w:p w14:paraId="57B40B95" w14:textId="77777777" w:rsidR="00B2543E" w:rsidRDefault="00B2543E" w:rsidP="009B025C">
            <w:pPr>
              <w:pStyle w:val="TableParagraph"/>
              <w:spacing w:line="274" w:lineRule="exact"/>
              <w:rPr>
                <w:sz w:val="24"/>
              </w:rPr>
            </w:pPr>
            <w:r>
              <w:rPr>
                <w:spacing w:val="-4"/>
                <w:sz w:val="24"/>
              </w:rPr>
              <w:t>5.10</w:t>
            </w:r>
          </w:p>
        </w:tc>
        <w:tc>
          <w:tcPr>
            <w:tcW w:w="3240" w:type="dxa"/>
          </w:tcPr>
          <w:p w14:paraId="312D36A3" w14:textId="77777777" w:rsidR="00B2543E" w:rsidRDefault="00B2543E" w:rsidP="009B025C">
            <w:pPr>
              <w:pStyle w:val="TableParagraph"/>
              <w:spacing w:line="274" w:lineRule="exact"/>
              <w:rPr>
                <w:sz w:val="24"/>
              </w:rPr>
            </w:pPr>
            <w:r>
              <w:rPr>
                <w:sz w:val="24"/>
              </w:rPr>
              <w:t>Child</w:t>
            </w:r>
            <w:r>
              <w:rPr>
                <w:spacing w:val="-10"/>
                <w:sz w:val="24"/>
              </w:rPr>
              <w:t xml:space="preserve"> </w:t>
            </w:r>
            <w:r>
              <w:rPr>
                <w:sz w:val="24"/>
              </w:rPr>
              <w:t>protection</w:t>
            </w:r>
            <w:r>
              <w:rPr>
                <w:spacing w:val="-12"/>
                <w:sz w:val="24"/>
              </w:rPr>
              <w:t xml:space="preserve"> </w:t>
            </w:r>
            <w:r>
              <w:rPr>
                <w:spacing w:val="-2"/>
                <w:sz w:val="24"/>
              </w:rPr>
              <w:t>files</w:t>
            </w:r>
          </w:p>
          <w:p w14:paraId="2E95C715" w14:textId="77777777" w:rsidR="00B2543E" w:rsidRDefault="00B2543E" w:rsidP="009B025C">
            <w:pPr>
              <w:pStyle w:val="TableParagraph"/>
              <w:ind w:left="0"/>
              <w:rPr>
                <w:sz w:val="24"/>
              </w:rPr>
            </w:pPr>
          </w:p>
          <w:p w14:paraId="43034F7D" w14:textId="77777777" w:rsidR="00B2543E" w:rsidRDefault="00B2543E" w:rsidP="00B2543E">
            <w:pPr>
              <w:pStyle w:val="TableParagraph"/>
              <w:numPr>
                <w:ilvl w:val="0"/>
                <w:numId w:val="40"/>
              </w:numPr>
              <w:tabs>
                <w:tab w:val="left" w:pos="828"/>
                <w:tab w:val="left" w:pos="829"/>
              </w:tabs>
              <w:ind w:hanging="362"/>
              <w:rPr>
                <w:b/>
                <w:sz w:val="24"/>
              </w:rPr>
            </w:pPr>
            <w:r>
              <w:rPr>
                <w:b/>
                <w:spacing w:val="-2"/>
                <w:sz w:val="24"/>
              </w:rPr>
              <w:t>Secondary</w:t>
            </w:r>
          </w:p>
        </w:tc>
        <w:tc>
          <w:tcPr>
            <w:tcW w:w="1080" w:type="dxa"/>
          </w:tcPr>
          <w:p w14:paraId="710D4699"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255A53C5" w14:textId="77777777" w:rsidR="00B2543E" w:rsidRDefault="00B2543E" w:rsidP="009B025C">
            <w:pPr>
              <w:pStyle w:val="TableParagraph"/>
              <w:ind w:left="108" w:right="290"/>
              <w:rPr>
                <w:sz w:val="24"/>
              </w:rPr>
            </w:pPr>
            <w:r>
              <w:rPr>
                <w:sz w:val="24"/>
              </w:rPr>
              <w:t>DfE ‘Keeping Children Safe in Education’</w:t>
            </w:r>
            <w:r>
              <w:rPr>
                <w:spacing w:val="-17"/>
                <w:sz w:val="24"/>
              </w:rPr>
              <w:t xml:space="preserve"> </w:t>
            </w:r>
            <w:r>
              <w:rPr>
                <w:sz w:val="24"/>
              </w:rPr>
              <w:t>(2016), Annex B, p.61</w:t>
            </w:r>
          </w:p>
        </w:tc>
        <w:tc>
          <w:tcPr>
            <w:tcW w:w="2699" w:type="dxa"/>
          </w:tcPr>
          <w:p w14:paraId="154C6D88" w14:textId="77777777" w:rsidR="00B2543E" w:rsidRDefault="00B2543E" w:rsidP="009B025C">
            <w:pPr>
              <w:pStyle w:val="TableParagraph"/>
              <w:ind w:left="109" w:right="215"/>
              <w:rPr>
                <w:sz w:val="24"/>
              </w:rPr>
            </w:pPr>
            <w:r>
              <w:rPr>
                <w:sz w:val="24"/>
              </w:rPr>
              <w:t>Date</w:t>
            </w:r>
            <w:r>
              <w:rPr>
                <w:spacing w:val="-7"/>
                <w:sz w:val="24"/>
              </w:rPr>
              <w:t xml:space="preserve"> </w:t>
            </w:r>
            <w:r>
              <w:rPr>
                <w:sz w:val="24"/>
              </w:rPr>
              <w:t>of</w:t>
            </w:r>
            <w:r>
              <w:rPr>
                <w:spacing w:val="-7"/>
                <w:sz w:val="24"/>
              </w:rPr>
              <w:t xml:space="preserve"> </w:t>
            </w:r>
            <w:r>
              <w:rPr>
                <w:sz w:val="24"/>
              </w:rPr>
              <w:t>birth</w:t>
            </w:r>
            <w:r>
              <w:rPr>
                <w:spacing w:val="-7"/>
                <w:sz w:val="24"/>
              </w:rPr>
              <w:t xml:space="preserve"> </w:t>
            </w:r>
            <w:r>
              <w:rPr>
                <w:sz w:val="24"/>
              </w:rPr>
              <w:t>of</w:t>
            </w:r>
            <w:r>
              <w:rPr>
                <w:spacing w:val="-7"/>
                <w:sz w:val="24"/>
              </w:rPr>
              <w:t xml:space="preserve"> </w:t>
            </w:r>
            <w:r>
              <w:rPr>
                <w:sz w:val="24"/>
              </w:rPr>
              <w:t>pupil</w:t>
            </w:r>
            <w:r>
              <w:rPr>
                <w:spacing w:val="-8"/>
                <w:sz w:val="24"/>
              </w:rPr>
              <w:t xml:space="preserve"> </w:t>
            </w:r>
            <w:r>
              <w:rPr>
                <w:sz w:val="24"/>
              </w:rPr>
              <w:t>+ 25 years*</w:t>
            </w:r>
          </w:p>
        </w:tc>
        <w:tc>
          <w:tcPr>
            <w:tcW w:w="2879" w:type="dxa"/>
          </w:tcPr>
          <w:p w14:paraId="3012C064" w14:textId="77777777" w:rsidR="00B2543E" w:rsidRDefault="00B2543E" w:rsidP="009B025C">
            <w:pPr>
              <w:pStyle w:val="TableParagraph"/>
              <w:spacing w:line="274" w:lineRule="exact"/>
              <w:ind w:left="111"/>
              <w:rPr>
                <w:b/>
                <w:sz w:val="24"/>
              </w:rPr>
            </w:pPr>
            <w:r>
              <w:rPr>
                <w:b/>
                <w:sz w:val="24"/>
              </w:rPr>
              <w:t>Destroy</w:t>
            </w:r>
            <w:r>
              <w:rPr>
                <w:b/>
                <w:spacing w:val="-13"/>
                <w:sz w:val="24"/>
              </w:rPr>
              <w:t xml:space="preserve"> </w:t>
            </w:r>
            <w:r>
              <w:rPr>
                <w:b/>
                <w:sz w:val="24"/>
              </w:rPr>
              <w:t>or</w:t>
            </w:r>
            <w:r>
              <w:rPr>
                <w:b/>
                <w:spacing w:val="-4"/>
                <w:sz w:val="24"/>
              </w:rPr>
              <w:t xml:space="preserve"> </w:t>
            </w:r>
            <w:r>
              <w:rPr>
                <w:b/>
                <w:sz w:val="24"/>
              </w:rPr>
              <w:t>as</w:t>
            </w:r>
            <w:r>
              <w:rPr>
                <w:b/>
                <w:spacing w:val="-4"/>
                <w:sz w:val="24"/>
              </w:rPr>
              <w:t xml:space="preserve"> below</w:t>
            </w:r>
          </w:p>
          <w:p w14:paraId="5A6B88D4" w14:textId="77777777" w:rsidR="00B2543E" w:rsidRDefault="00B2543E" w:rsidP="009B025C">
            <w:pPr>
              <w:pStyle w:val="TableParagraph"/>
              <w:ind w:left="111" w:right="109"/>
              <w:rPr>
                <w:sz w:val="24"/>
              </w:rPr>
            </w:pPr>
            <w:r>
              <w:rPr>
                <w:sz w:val="24"/>
              </w:rPr>
              <w:t>If the child leaves the school:</w:t>
            </w:r>
            <w:r>
              <w:rPr>
                <w:spacing w:val="-17"/>
                <w:sz w:val="24"/>
              </w:rPr>
              <w:t xml:space="preserve"> </w:t>
            </w:r>
            <w:r>
              <w:rPr>
                <w:sz w:val="24"/>
              </w:rPr>
              <w:t>follow</w:t>
            </w:r>
            <w:r>
              <w:rPr>
                <w:spacing w:val="-17"/>
                <w:sz w:val="24"/>
              </w:rPr>
              <w:t xml:space="preserve"> </w:t>
            </w:r>
            <w:r>
              <w:rPr>
                <w:sz w:val="24"/>
              </w:rPr>
              <w:t xml:space="preserve">guidelines in 5.13 for pupils transferring to another </w:t>
            </w:r>
            <w:r>
              <w:rPr>
                <w:spacing w:val="-2"/>
                <w:sz w:val="24"/>
              </w:rPr>
              <w:t>school</w:t>
            </w:r>
          </w:p>
          <w:p w14:paraId="6A6D1850" w14:textId="77777777" w:rsidR="00B2543E" w:rsidRDefault="00B2543E" w:rsidP="009B025C">
            <w:pPr>
              <w:pStyle w:val="TableParagraph"/>
              <w:ind w:left="0"/>
              <w:rPr>
                <w:sz w:val="24"/>
              </w:rPr>
            </w:pPr>
          </w:p>
          <w:p w14:paraId="764A9318" w14:textId="77777777" w:rsidR="00B2543E" w:rsidRDefault="00B2543E" w:rsidP="009B025C">
            <w:pPr>
              <w:pStyle w:val="TableParagraph"/>
              <w:ind w:left="111"/>
              <w:rPr>
                <w:sz w:val="24"/>
              </w:rPr>
            </w:pPr>
            <w:r>
              <w:rPr>
                <w:sz w:val="24"/>
              </w:rPr>
              <w:t>If</w:t>
            </w:r>
            <w:r>
              <w:rPr>
                <w:spacing w:val="-11"/>
                <w:sz w:val="24"/>
              </w:rPr>
              <w:t xml:space="preserve"> </w:t>
            </w:r>
            <w:r>
              <w:rPr>
                <w:sz w:val="24"/>
              </w:rPr>
              <w:t>the</w:t>
            </w:r>
            <w:r>
              <w:rPr>
                <w:spacing w:val="-11"/>
                <w:sz w:val="24"/>
              </w:rPr>
              <w:t xml:space="preserve"> </w:t>
            </w:r>
            <w:r>
              <w:rPr>
                <w:sz w:val="24"/>
              </w:rPr>
              <w:t>retention</w:t>
            </w:r>
            <w:r>
              <w:rPr>
                <w:spacing w:val="-11"/>
                <w:sz w:val="24"/>
              </w:rPr>
              <w:t xml:space="preserve"> </w:t>
            </w:r>
            <w:r>
              <w:rPr>
                <w:sz w:val="24"/>
              </w:rPr>
              <w:t>period</w:t>
            </w:r>
            <w:r>
              <w:rPr>
                <w:spacing w:val="-11"/>
                <w:sz w:val="24"/>
              </w:rPr>
              <w:t xml:space="preserve"> </w:t>
            </w:r>
            <w:r>
              <w:rPr>
                <w:sz w:val="24"/>
              </w:rPr>
              <w:t>is reached: destroy as confidential waste or delete securely from electronic systems</w:t>
            </w:r>
          </w:p>
        </w:tc>
        <w:tc>
          <w:tcPr>
            <w:tcW w:w="3059" w:type="dxa"/>
          </w:tcPr>
          <w:p w14:paraId="25F9FE59" w14:textId="77777777" w:rsidR="00B2543E" w:rsidRDefault="00B2543E" w:rsidP="009B025C">
            <w:pPr>
              <w:pStyle w:val="TableParagraph"/>
              <w:ind w:left="112" w:right="168"/>
              <w:rPr>
                <w:sz w:val="24"/>
              </w:rPr>
            </w:pPr>
            <w:r>
              <w:rPr>
                <w:sz w:val="24"/>
              </w:rPr>
              <w:t>*CP</w:t>
            </w:r>
            <w:r>
              <w:rPr>
                <w:spacing w:val="-12"/>
                <w:sz w:val="24"/>
              </w:rPr>
              <w:t xml:space="preserve"> </w:t>
            </w:r>
            <w:r>
              <w:rPr>
                <w:sz w:val="24"/>
              </w:rPr>
              <w:t>information</w:t>
            </w:r>
            <w:r>
              <w:rPr>
                <w:spacing w:val="-13"/>
                <w:sz w:val="24"/>
              </w:rPr>
              <w:t xml:space="preserve"> </w:t>
            </w:r>
            <w:r>
              <w:rPr>
                <w:sz w:val="24"/>
              </w:rPr>
              <w:t>must</w:t>
            </w:r>
            <w:r>
              <w:rPr>
                <w:spacing w:val="-13"/>
                <w:sz w:val="24"/>
              </w:rPr>
              <w:t xml:space="preserve"> </w:t>
            </w:r>
            <w:r>
              <w:rPr>
                <w:sz w:val="24"/>
              </w:rPr>
              <w:t>be kept separate from the main pupil file.</w:t>
            </w:r>
          </w:p>
          <w:p w14:paraId="029F7547" w14:textId="77777777" w:rsidR="00B2543E" w:rsidRDefault="00B2543E" w:rsidP="009B025C">
            <w:pPr>
              <w:pStyle w:val="TableParagraph"/>
              <w:spacing w:before="9"/>
              <w:ind w:left="0"/>
              <w:rPr>
                <w:sz w:val="23"/>
              </w:rPr>
            </w:pPr>
          </w:p>
          <w:p w14:paraId="3A62C935" w14:textId="77777777" w:rsidR="00B2543E" w:rsidRDefault="00B2543E" w:rsidP="009B025C">
            <w:pPr>
              <w:pStyle w:val="TableParagraph"/>
              <w:ind w:left="112" w:right="107"/>
              <w:rPr>
                <w:sz w:val="24"/>
              </w:rPr>
            </w:pPr>
            <w:r>
              <w:rPr>
                <w:sz w:val="24"/>
              </w:rPr>
              <w:t>Both the educational record</w:t>
            </w:r>
            <w:r>
              <w:rPr>
                <w:spacing w:val="-13"/>
                <w:sz w:val="24"/>
              </w:rPr>
              <w:t xml:space="preserve"> </w:t>
            </w:r>
            <w:r>
              <w:rPr>
                <w:sz w:val="24"/>
              </w:rPr>
              <w:t>and</w:t>
            </w:r>
            <w:r>
              <w:rPr>
                <w:spacing w:val="-13"/>
                <w:sz w:val="24"/>
              </w:rPr>
              <w:t xml:space="preserve"> </w:t>
            </w:r>
            <w:r>
              <w:rPr>
                <w:sz w:val="24"/>
              </w:rPr>
              <w:t>CP</w:t>
            </w:r>
            <w:r>
              <w:rPr>
                <w:spacing w:val="-13"/>
                <w:sz w:val="24"/>
              </w:rPr>
              <w:t xml:space="preserve"> </w:t>
            </w:r>
            <w:r>
              <w:rPr>
                <w:sz w:val="24"/>
              </w:rPr>
              <w:t>information must be retained for 25 years from DOB.</w:t>
            </w:r>
          </w:p>
          <w:p w14:paraId="7ACDDABB" w14:textId="77777777" w:rsidR="00B2543E" w:rsidRDefault="00B2543E" w:rsidP="009B025C">
            <w:pPr>
              <w:pStyle w:val="TableParagraph"/>
              <w:spacing w:before="1"/>
              <w:ind w:left="0"/>
              <w:rPr>
                <w:sz w:val="24"/>
              </w:rPr>
            </w:pPr>
          </w:p>
          <w:p w14:paraId="464D3F07" w14:textId="77777777" w:rsidR="00B2543E" w:rsidRDefault="00B2543E" w:rsidP="009B025C">
            <w:pPr>
              <w:pStyle w:val="TableParagraph"/>
              <w:ind w:left="112" w:right="168"/>
              <w:rPr>
                <w:sz w:val="24"/>
              </w:rPr>
            </w:pPr>
            <w:r>
              <w:rPr>
                <w:sz w:val="24"/>
              </w:rPr>
              <w:t>Where children leave the school or college ensure their</w:t>
            </w:r>
            <w:r>
              <w:rPr>
                <w:spacing w:val="-11"/>
                <w:sz w:val="24"/>
              </w:rPr>
              <w:t xml:space="preserve"> </w:t>
            </w:r>
            <w:r>
              <w:rPr>
                <w:sz w:val="24"/>
              </w:rPr>
              <w:t>child</w:t>
            </w:r>
            <w:r>
              <w:rPr>
                <w:spacing w:val="-11"/>
                <w:sz w:val="24"/>
              </w:rPr>
              <w:t xml:space="preserve"> </w:t>
            </w:r>
            <w:r>
              <w:rPr>
                <w:sz w:val="24"/>
              </w:rPr>
              <w:t>protection</w:t>
            </w:r>
            <w:r>
              <w:rPr>
                <w:spacing w:val="-11"/>
                <w:sz w:val="24"/>
              </w:rPr>
              <w:t xml:space="preserve"> </w:t>
            </w:r>
            <w:r>
              <w:rPr>
                <w:sz w:val="24"/>
              </w:rPr>
              <w:t>file</w:t>
            </w:r>
            <w:r>
              <w:rPr>
                <w:spacing w:val="-9"/>
                <w:sz w:val="24"/>
              </w:rPr>
              <w:t xml:space="preserve"> </w:t>
            </w:r>
            <w:r>
              <w:rPr>
                <w:sz w:val="24"/>
              </w:rPr>
              <w:t>is transferred to the new school or college as soon as possible. This should be transferred separately from the main pupil file, ensuring secure transit.</w:t>
            </w:r>
          </w:p>
          <w:p w14:paraId="1C77DC91" w14:textId="77777777" w:rsidR="00B2543E" w:rsidRDefault="00B2543E" w:rsidP="009B025C">
            <w:pPr>
              <w:pStyle w:val="TableParagraph"/>
              <w:spacing w:line="270" w:lineRule="atLeast"/>
              <w:ind w:left="112" w:right="168"/>
              <w:rPr>
                <w:sz w:val="24"/>
              </w:rPr>
            </w:pPr>
            <w:r>
              <w:rPr>
                <w:sz w:val="24"/>
              </w:rPr>
              <w:t>Confirmation</w:t>
            </w:r>
            <w:r>
              <w:rPr>
                <w:spacing w:val="-17"/>
                <w:sz w:val="24"/>
              </w:rPr>
              <w:t xml:space="preserve"> </w:t>
            </w:r>
            <w:r>
              <w:rPr>
                <w:sz w:val="24"/>
              </w:rPr>
              <w:t>of</w:t>
            </w:r>
            <w:r>
              <w:rPr>
                <w:spacing w:val="-17"/>
                <w:sz w:val="24"/>
              </w:rPr>
              <w:t xml:space="preserve"> </w:t>
            </w:r>
            <w:r>
              <w:rPr>
                <w:sz w:val="24"/>
              </w:rPr>
              <w:t>receipt should be obtained.</w:t>
            </w:r>
          </w:p>
        </w:tc>
      </w:tr>
      <w:tr w:rsidR="00B2543E" w14:paraId="612D51AA" w14:textId="77777777" w:rsidTr="009B025C">
        <w:trPr>
          <w:trHeight w:val="2858"/>
        </w:trPr>
        <w:tc>
          <w:tcPr>
            <w:tcW w:w="720" w:type="dxa"/>
          </w:tcPr>
          <w:p w14:paraId="1016E8D5" w14:textId="77777777" w:rsidR="00B2543E" w:rsidRDefault="00B2543E" w:rsidP="009B025C">
            <w:pPr>
              <w:pStyle w:val="TableParagraph"/>
              <w:spacing w:line="274" w:lineRule="exact"/>
              <w:rPr>
                <w:sz w:val="24"/>
              </w:rPr>
            </w:pPr>
            <w:r>
              <w:rPr>
                <w:spacing w:val="-4"/>
                <w:sz w:val="24"/>
              </w:rPr>
              <w:t>5.11</w:t>
            </w:r>
          </w:p>
        </w:tc>
        <w:tc>
          <w:tcPr>
            <w:tcW w:w="3240" w:type="dxa"/>
          </w:tcPr>
          <w:p w14:paraId="59EEEE6C" w14:textId="77777777" w:rsidR="00B2543E" w:rsidRDefault="00B2543E" w:rsidP="009B025C">
            <w:pPr>
              <w:pStyle w:val="TableParagraph"/>
              <w:ind w:right="192"/>
              <w:rPr>
                <w:sz w:val="24"/>
              </w:rPr>
            </w:pPr>
            <w:r>
              <w:rPr>
                <w:sz w:val="24"/>
              </w:rPr>
              <w:t>Pupil’s</w:t>
            </w:r>
            <w:r>
              <w:rPr>
                <w:spacing w:val="-17"/>
                <w:sz w:val="24"/>
              </w:rPr>
              <w:t xml:space="preserve"> </w:t>
            </w:r>
            <w:r>
              <w:rPr>
                <w:sz w:val="24"/>
              </w:rPr>
              <w:t>educational</w:t>
            </w:r>
            <w:r>
              <w:rPr>
                <w:spacing w:val="-17"/>
                <w:sz w:val="24"/>
              </w:rPr>
              <w:t xml:space="preserve"> </w:t>
            </w:r>
            <w:r>
              <w:rPr>
                <w:sz w:val="24"/>
              </w:rPr>
              <w:t>record (pupil file)</w:t>
            </w:r>
          </w:p>
          <w:p w14:paraId="3E3D842B" w14:textId="77777777" w:rsidR="00B2543E" w:rsidRDefault="00B2543E" w:rsidP="009B025C">
            <w:pPr>
              <w:pStyle w:val="TableParagraph"/>
              <w:spacing w:before="9"/>
              <w:ind w:left="0"/>
              <w:rPr>
                <w:sz w:val="23"/>
              </w:rPr>
            </w:pPr>
          </w:p>
          <w:p w14:paraId="590444C7" w14:textId="77777777" w:rsidR="00B2543E" w:rsidRDefault="00B2543E" w:rsidP="009B025C">
            <w:pPr>
              <w:pStyle w:val="TableParagraph"/>
              <w:ind w:right="192"/>
              <w:rPr>
                <w:b/>
                <w:sz w:val="24"/>
              </w:rPr>
            </w:pPr>
            <w:r>
              <w:rPr>
                <w:b/>
                <w:sz w:val="24"/>
              </w:rPr>
              <w:t>Pupils with Special Educational</w:t>
            </w:r>
            <w:r>
              <w:rPr>
                <w:b/>
                <w:spacing w:val="-17"/>
                <w:sz w:val="24"/>
              </w:rPr>
              <w:t xml:space="preserve"> </w:t>
            </w:r>
            <w:r>
              <w:rPr>
                <w:b/>
                <w:sz w:val="24"/>
              </w:rPr>
              <w:t>Needs</w:t>
            </w:r>
            <w:r>
              <w:rPr>
                <w:b/>
                <w:spacing w:val="-17"/>
                <w:sz w:val="24"/>
              </w:rPr>
              <w:t xml:space="preserve"> </w:t>
            </w:r>
            <w:r>
              <w:rPr>
                <w:b/>
                <w:sz w:val="24"/>
              </w:rPr>
              <w:t>(SEN)</w:t>
            </w:r>
          </w:p>
          <w:p w14:paraId="13CF7A5C" w14:textId="77777777" w:rsidR="00B2543E" w:rsidRDefault="00B2543E" w:rsidP="009B025C">
            <w:pPr>
              <w:pStyle w:val="TableParagraph"/>
              <w:spacing w:before="1"/>
              <w:ind w:left="0"/>
              <w:rPr>
                <w:sz w:val="24"/>
              </w:rPr>
            </w:pPr>
          </w:p>
          <w:p w14:paraId="1995DCC3" w14:textId="77777777" w:rsidR="00B2543E" w:rsidRDefault="00B2543E" w:rsidP="00B2543E">
            <w:pPr>
              <w:pStyle w:val="TableParagraph"/>
              <w:numPr>
                <w:ilvl w:val="0"/>
                <w:numId w:val="39"/>
              </w:numPr>
              <w:tabs>
                <w:tab w:val="left" w:pos="828"/>
                <w:tab w:val="left" w:pos="829"/>
              </w:tabs>
              <w:ind w:hanging="362"/>
              <w:rPr>
                <w:b/>
                <w:sz w:val="24"/>
              </w:rPr>
            </w:pPr>
            <w:r>
              <w:rPr>
                <w:b/>
                <w:spacing w:val="-2"/>
                <w:sz w:val="24"/>
              </w:rPr>
              <w:t>Primary</w:t>
            </w:r>
          </w:p>
        </w:tc>
        <w:tc>
          <w:tcPr>
            <w:tcW w:w="1080" w:type="dxa"/>
          </w:tcPr>
          <w:p w14:paraId="2542E74E"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12B0533C" w14:textId="77777777" w:rsidR="00B2543E" w:rsidRDefault="00B2543E" w:rsidP="009B025C">
            <w:pPr>
              <w:pStyle w:val="TableParagraph"/>
              <w:ind w:left="108" w:right="100"/>
              <w:rPr>
                <w:sz w:val="24"/>
              </w:rPr>
            </w:pPr>
            <w:r>
              <w:rPr>
                <w:sz w:val="24"/>
              </w:rPr>
              <w:t>Retain</w:t>
            </w:r>
            <w:r>
              <w:rPr>
                <w:spacing w:val="-17"/>
                <w:sz w:val="24"/>
              </w:rPr>
              <w:t xml:space="preserve"> </w:t>
            </w:r>
            <w:r>
              <w:rPr>
                <w:sz w:val="24"/>
              </w:rPr>
              <w:t>while</w:t>
            </w:r>
            <w:r>
              <w:rPr>
                <w:spacing w:val="-17"/>
                <w:sz w:val="24"/>
              </w:rPr>
              <w:t xml:space="preserve"> </w:t>
            </w:r>
            <w:r>
              <w:rPr>
                <w:sz w:val="24"/>
              </w:rPr>
              <w:t>pupil remains at the primary school</w:t>
            </w:r>
          </w:p>
        </w:tc>
        <w:tc>
          <w:tcPr>
            <w:tcW w:w="2699" w:type="dxa"/>
          </w:tcPr>
          <w:p w14:paraId="1175EB9B" w14:textId="77777777" w:rsidR="00B2543E" w:rsidRDefault="00B2543E" w:rsidP="009B025C">
            <w:pPr>
              <w:pStyle w:val="TableParagraph"/>
              <w:ind w:left="109"/>
              <w:rPr>
                <w:sz w:val="24"/>
              </w:rPr>
            </w:pPr>
            <w:r>
              <w:rPr>
                <w:sz w:val="24"/>
              </w:rPr>
              <w:t>Retain while the pupil remains</w:t>
            </w:r>
            <w:r>
              <w:rPr>
                <w:spacing w:val="-12"/>
                <w:sz w:val="24"/>
              </w:rPr>
              <w:t xml:space="preserve"> </w:t>
            </w:r>
            <w:r>
              <w:rPr>
                <w:sz w:val="24"/>
              </w:rPr>
              <w:t>at</w:t>
            </w:r>
            <w:r>
              <w:rPr>
                <w:spacing w:val="-12"/>
                <w:sz w:val="24"/>
              </w:rPr>
              <w:t xml:space="preserve"> </w:t>
            </w:r>
            <w:r>
              <w:rPr>
                <w:sz w:val="24"/>
              </w:rPr>
              <w:t>the</w:t>
            </w:r>
            <w:r>
              <w:rPr>
                <w:spacing w:val="-12"/>
                <w:sz w:val="24"/>
              </w:rPr>
              <w:t xml:space="preserve"> </w:t>
            </w:r>
            <w:r>
              <w:rPr>
                <w:sz w:val="24"/>
              </w:rPr>
              <w:t xml:space="preserve">primary </w:t>
            </w:r>
            <w:r>
              <w:rPr>
                <w:spacing w:val="-2"/>
                <w:sz w:val="24"/>
              </w:rPr>
              <w:t>school*</w:t>
            </w:r>
          </w:p>
        </w:tc>
        <w:tc>
          <w:tcPr>
            <w:tcW w:w="2879" w:type="dxa"/>
          </w:tcPr>
          <w:p w14:paraId="73DC65BC" w14:textId="77777777" w:rsidR="00B2543E" w:rsidRDefault="00B2543E" w:rsidP="009B025C">
            <w:pPr>
              <w:pStyle w:val="TableParagraph"/>
              <w:ind w:left="111"/>
              <w:rPr>
                <w:sz w:val="24"/>
              </w:rPr>
            </w:pPr>
            <w:r>
              <w:rPr>
                <w:sz w:val="24"/>
              </w:rPr>
              <w:t>Follow</w:t>
            </w:r>
            <w:r>
              <w:rPr>
                <w:spacing w:val="-15"/>
                <w:sz w:val="24"/>
              </w:rPr>
              <w:t xml:space="preserve"> </w:t>
            </w:r>
            <w:r>
              <w:rPr>
                <w:sz w:val="24"/>
              </w:rPr>
              <w:t>guidelines</w:t>
            </w:r>
            <w:r>
              <w:rPr>
                <w:spacing w:val="-12"/>
                <w:sz w:val="24"/>
              </w:rPr>
              <w:t xml:space="preserve"> </w:t>
            </w:r>
            <w:r>
              <w:rPr>
                <w:sz w:val="24"/>
              </w:rPr>
              <w:t>in</w:t>
            </w:r>
            <w:r>
              <w:rPr>
                <w:spacing w:val="-13"/>
                <w:sz w:val="24"/>
              </w:rPr>
              <w:t xml:space="preserve"> </w:t>
            </w:r>
            <w:r>
              <w:rPr>
                <w:sz w:val="24"/>
              </w:rPr>
              <w:t>5.13 for pupils transferring to another school</w:t>
            </w:r>
          </w:p>
        </w:tc>
        <w:tc>
          <w:tcPr>
            <w:tcW w:w="3059" w:type="dxa"/>
          </w:tcPr>
          <w:p w14:paraId="6937C1A0" w14:textId="77777777" w:rsidR="00B2543E" w:rsidRDefault="00B2543E" w:rsidP="009B025C">
            <w:pPr>
              <w:pStyle w:val="TableParagraph"/>
              <w:spacing w:line="274" w:lineRule="exact"/>
              <w:ind w:left="112"/>
              <w:rPr>
                <w:sz w:val="24"/>
              </w:rPr>
            </w:pPr>
            <w:r>
              <w:rPr>
                <w:spacing w:val="-2"/>
                <w:sz w:val="24"/>
              </w:rPr>
              <w:t>Includes:</w:t>
            </w:r>
          </w:p>
          <w:p w14:paraId="1B0BF95C" w14:textId="77777777" w:rsidR="00B2543E" w:rsidRDefault="00B2543E" w:rsidP="00B2543E">
            <w:pPr>
              <w:pStyle w:val="TableParagraph"/>
              <w:numPr>
                <w:ilvl w:val="0"/>
                <w:numId w:val="38"/>
              </w:numPr>
              <w:tabs>
                <w:tab w:val="left" w:pos="472"/>
                <w:tab w:val="left" w:pos="473"/>
              </w:tabs>
              <w:spacing w:line="293" w:lineRule="exact"/>
              <w:ind w:hanging="361"/>
              <w:rPr>
                <w:sz w:val="24"/>
              </w:rPr>
            </w:pPr>
            <w:r>
              <w:rPr>
                <w:sz w:val="24"/>
              </w:rPr>
              <w:t>SEN</w:t>
            </w:r>
            <w:r>
              <w:rPr>
                <w:spacing w:val="-2"/>
                <w:sz w:val="24"/>
              </w:rPr>
              <w:t xml:space="preserve"> reviews</w:t>
            </w:r>
          </w:p>
          <w:p w14:paraId="3569F6EB" w14:textId="77777777" w:rsidR="00B2543E" w:rsidRDefault="00B2543E" w:rsidP="00B2543E">
            <w:pPr>
              <w:pStyle w:val="TableParagraph"/>
              <w:numPr>
                <w:ilvl w:val="0"/>
                <w:numId w:val="38"/>
              </w:numPr>
              <w:tabs>
                <w:tab w:val="left" w:pos="472"/>
                <w:tab w:val="left" w:pos="473"/>
              </w:tabs>
              <w:ind w:right="426"/>
              <w:rPr>
                <w:sz w:val="24"/>
              </w:rPr>
            </w:pPr>
            <w:r>
              <w:rPr>
                <w:sz w:val="24"/>
              </w:rPr>
              <w:t>Individual</w:t>
            </w:r>
            <w:r>
              <w:rPr>
                <w:spacing w:val="-17"/>
                <w:sz w:val="24"/>
              </w:rPr>
              <w:t xml:space="preserve"> </w:t>
            </w:r>
            <w:r>
              <w:rPr>
                <w:sz w:val="24"/>
              </w:rPr>
              <w:t xml:space="preserve">Education Plans (IEPs) / pupil </w:t>
            </w:r>
            <w:r>
              <w:rPr>
                <w:spacing w:val="-2"/>
                <w:sz w:val="24"/>
              </w:rPr>
              <w:t>profiles</w:t>
            </w:r>
          </w:p>
          <w:p w14:paraId="3D326D90" w14:textId="77777777" w:rsidR="00B2543E" w:rsidRDefault="00B2543E" w:rsidP="00B2543E">
            <w:pPr>
              <w:pStyle w:val="TableParagraph"/>
              <w:numPr>
                <w:ilvl w:val="0"/>
                <w:numId w:val="38"/>
              </w:numPr>
              <w:tabs>
                <w:tab w:val="left" w:pos="472"/>
                <w:tab w:val="left" w:pos="473"/>
              </w:tabs>
              <w:spacing w:line="292" w:lineRule="exact"/>
              <w:ind w:hanging="361"/>
              <w:rPr>
                <w:sz w:val="24"/>
              </w:rPr>
            </w:pPr>
            <w:r>
              <w:rPr>
                <w:sz w:val="24"/>
              </w:rPr>
              <w:t>Health</w:t>
            </w:r>
            <w:r>
              <w:rPr>
                <w:spacing w:val="-1"/>
                <w:sz w:val="24"/>
              </w:rPr>
              <w:t xml:space="preserve"> </w:t>
            </w:r>
            <w:r>
              <w:rPr>
                <w:spacing w:val="-2"/>
                <w:sz w:val="24"/>
              </w:rPr>
              <w:t>questionnaires</w:t>
            </w:r>
          </w:p>
          <w:p w14:paraId="52A1FF22" w14:textId="77777777" w:rsidR="00B2543E" w:rsidRDefault="00B2543E" w:rsidP="00B2543E">
            <w:pPr>
              <w:pStyle w:val="TableParagraph"/>
              <w:numPr>
                <w:ilvl w:val="0"/>
                <w:numId w:val="38"/>
              </w:numPr>
              <w:tabs>
                <w:tab w:val="left" w:pos="472"/>
                <w:tab w:val="left" w:pos="473"/>
              </w:tabs>
              <w:spacing w:line="292" w:lineRule="exact"/>
              <w:ind w:hanging="361"/>
              <w:rPr>
                <w:sz w:val="24"/>
              </w:rPr>
            </w:pPr>
            <w:r>
              <w:rPr>
                <w:sz w:val="24"/>
              </w:rPr>
              <w:t>Parental</w:t>
            </w:r>
            <w:r>
              <w:rPr>
                <w:spacing w:val="-6"/>
                <w:sz w:val="24"/>
              </w:rPr>
              <w:t xml:space="preserve"> </w:t>
            </w:r>
            <w:r>
              <w:rPr>
                <w:sz w:val="24"/>
              </w:rPr>
              <w:t>consent</w:t>
            </w:r>
            <w:r>
              <w:rPr>
                <w:spacing w:val="-6"/>
                <w:sz w:val="24"/>
              </w:rPr>
              <w:t xml:space="preserve"> </w:t>
            </w:r>
            <w:r>
              <w:rPr>
                <w:spacing w:val="-4"/>
                <w:sz w:val="24"/>
              </w:rPr>
              <w:t>forms</w:t>
            </w:r>
          </w:p>
          <w:p w14:paraId="2BC5A2AE" w14:textId="77777777" w:rsidR="00B2543E" w:rsidRDefault="00B2543E" w:rsidP="00B2543E">
            <w:pPr>
              <w:pStyle w:val="TableParagraph"/>
              <w:numPr>
                <w:ilvl w:val="0"/>
                <w:numId w:val="38"/>
              </w:numPr>
              <w:tabs>
                <w:tab w:val="left" w:pos="472"/>
                <w:tab w:val="left" w:pos="473"/>
              </w:tabs>
              <w:spacing w:line="293" w:lineRule="exact"/>
              <w:ind w:hanging="361"/>
              <w:rPr>
                <w:sz w:val="24"/>
              </w:rPr>
            </w:pPr>
            <w:r>
              <w:rPr>
                <w:sz w:val="24"/>
              </w:rPr>
              <w:t>Health</w:t>
            </w:r>
            <w:r>
              <w:rPr>
                <w:spacing w:val="-4"/>
                <w:sz w:val="24"/>
              </w:rPr>
              <w:t xml:space="preserve"> </w:t>
            </w:r>
            <w:r>
              <w:rPr>
                <w:sz w:val="24"/>
              </w:rPr>
              <w:t>care</w:t>
            </w:r>
            <w:r>
              <w:rPr>
                <w:spacing w:val="-1"/>
                <w:sz w:val="24"/>
              </w:rPr>
              <w:t xml:space="preserve"> </w:t>
            </w:r>
            <w:r>
              <w:rPr>
                <w:spacing w:val="-4"/>
                <w:sz w:val="24"/>
              </w:rPr>
              <w:t>plans</w:t>
            </w:r>
          </w:p>
          <w:p w14:paraId="57FEB331" w14:textId="77777777" w:rsidR="00B2543E" w:rsidRDefault="00B2543E" w:rsidP="00B2543E">
            <w:pPr>
              <w:pStyle w:val="TableParagraph"/>
              <w:numPr>
                <w:ilvl w:val="0"/>
                <w:numId w:val="38"/>
              </w:numPr>
              <w:tabs>
                <w:tab w:val="left" w:pos="472"/>
                <w:tab w:val="left" w:pos="473"/>
              </w:tabs>
              <w:spacing w:line="276" w:lineRule="exact"/>
              <w:ind w:right="385"/>
              <w:rPr>
                <w:sz w:val="24"/>
              </w:rPr>
            </w:pPr>
            <w:r>
              <w:rPr>
                <w:sz w:val="24"/>
              </w:rPr>
              <w:t>Records</w:t>
            </w:r>
            <w:r>
              <w:rPr>
                <w:spacing w:val="-17"/>
                <w:sz w:val="24"/>
              </w:rPr>
              <w:t xml:space="preserve"> </w:t>
            </w:r>
            <w:r>
              <w:rPr>
                <w:sz w:val="24"/>
              </w:rPr>
              <w:t>of</w:t>
            </w:r>
            <w:r>
              <w:rPr>
                <w:spacing w:val="-17"/>
                <w:sz w:val="24"/>
              </w:rPr>
              <w:t xml:space="preserve"> </w:t>
            </w:r>
            <w:r>
              <w:rPr>
                <w:sz w:val="24"/>
              </w:rPr>
              <w:t xml:space="preserve">medicine </w:t>
            </w:r>
            <w:r>
              <w:rPr>
                <w:spacing w:val="-2"/>
                <w:sz w:val="24"/>
              </w:rPr>
              <w:t>administered</w:t>
            </w:r>
          </w:p>
        </w:tc>
      </w:tr>
    </w:tbl>
    <w:p w14:paraId="22A2D20F" w14:textId="77777777" w:rsidR="00B2543E" w:rsidRDefault="00B2543E" w:rsidP="00B2543E">
      <w:pPr>
        <w:spacing w:line="276" w:lineRule="exact"/>
        <w:rPr>
          <w:sz w:val="24"/>
        </w:rPr>
        <w:sectPr w:rsidR="00B2543E">
          <w:pgSz w:w="16840" w:h="11910" w:orient="landscape"/>
          <w:pgMar w:top="1540" w:right="160" w:bottom="920" w:left="240" w:header="713" w:footer="730" w:gutter="0"/>
          <w:cols w:space="720"/>
        </w:sectPr>
      </w:pPr>
    </w:p>
    <w:p w14:paraId="5B61411F" w14:textId="77777777" w:rsidR="00B2543E" w:rsidRDefault="00B2543E" w:rsidP="00B2543E">
      <w:pPr>
        <w:pStyle w:val="BodyText"/>
        <w:spacing w:before="4" w:after="1"/>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61B47BC6" w14:textId="77777777" w:rsidTr="009B025C">
        <w:trPr>
          <w:trHeight w:val="4805"/>
        </w:trPr>
        <w:tc>
          <w:tcPr>
            <w:tcW w:w="720" w:type="dxa"/>
          </w:tcPr>
          <w:p w14:paraId="3D0C1A87" w14:textId="77777777" w:rsidR="00B2543E" w:rsidRDefault="00B2543E" w:rsidP="009B025C">
            <w:pPr>
              <w:pStyle w:val="TableParagraph"/>
              <w:spacing w:line="274" w:lineRule="exact"/>
              <w:rPr>
                <w:sz w:val="24"/>
              </w:rPr>
            </w:pPr>
            <w:r>
              <w:rPr>
                <w:spacing w:val="-4"/>
                <w:sz w:val="24"/>
              </w:rPr>
              <w:t>5.12</w:t>
            </w:r>
          </w:p>
        </w:tc>
        <w:tc>
          <w:tcPr>
            <w:tcW w:w="3240" w:type="dxa"/>
          </w:tcPr>
          <w:p w14:paraId="146285D6" w14:textId="77777777" w:rsidR="00B2543E" w:rsidRDefault="00B2543E" w:rsidP="009B025C">
            <w:pPr>
              <w:pStyle w:val="TableParagraph"/>
              <w:ind w:right="192"/>
              <w:rPr>
                <w:sz w:val="24"/>
              </w:rPr>
            </w:pPr>
            <w:r>
              <w:rPr>
                <w:sz w:val="24"/>
              </w:rPr>
              <w:t>Pupil’s</w:t>
            </w:r>
            <w:r>
              <w:rPr>
                <w:spacing w:val="-17"/>
                <w:sz w:val="24"/>
              </w:rPr>
              <w:t xml:space="preserve"> </w:t>
            </w:r>
            <w:r>
              <w:rPr>
                <w:sz w:val="24"/>
              </w:rPr>
              <w:t>educational</w:t>
            </w:r>
            <w:r>
              <w:rPr>
                <w:spacing w:val="-17"/>
                <w:sz w:val="24"/>
              </w:rPr>
              <w:t xml:space="preserve"> </w:t>
            </w:r>
            <w:r>
              <w:rPr>
                <w:sz w:val="24"/>
              </w:rPr>
              <w:t>record (pupil file)</w:t>
            </w:r>
          </w:p>
          <w:p w14:paraId="22B51F96" w14:textId="77777777" w:rsidR="00B2543E" w:rsidRDefault="00B2543E" w:rsidP="009B025C">
            <w:pPr>
              <w:pStyle w:val="TableParagraph"/>
              <w:spacing w:before="9"/>
              <w:ind w:left="0"/>
              <w:rPr>
                <w:sz w:val="23"/>
              </w:rPr>
            </w:pPr>
          </w:p>
          <w:p w14:paraId="198983DA" w14:textId="77777777" w:rsidR="00B2543E" w:rsidRDefault="00B2543E" w:rsidP="009B025C">
            <w:pPr>
              <w:pStyle w:val="TableParagraph"/>
              <w:ind w:right="192"/>
              <w:rPr>
                <w:b/>
                <w:sz w:val="24"/>
              </w:rPr>
            </w:pPr>
            <w:r>
              <w:rPr>
                <w:b/>
                <w:sz w:val="24"/>
              </w:rPr>
              <w:t>Pupils with Special Educational</w:t>
            </w:r>
            <w:r>
              <w:rPr>
                <w:b/>
                <w:spacing w:val="-11"/>
                <w:sz w:val="24"/>
              </w:rPr>
              <w:t xml:space="preserve"> </w:t>
            </w:r>
            <w:r>
              <w:rPr>
                <w:b/>
                <w:sz w:val="24"/>
              </w:rPr>
              <w:t>Needs</w:t>
            </w:r>
            <w:r>
              <w:rPr>
                <w:b/>
                <w:spacing w:val="-11"/>
                <w:sz w:val="24"/>
              </w:rPr>
              <w:t xml:space="preserve"> </w:t>
            </w:r>
            <w:r>
              <w:rPr>
                <w:b/>
                <w:spacing w:val="-4"/>
                <w:sz w:val="24"/>
              </w:rPr>
              <w:t>(SEN)</w:t>
            </w:r>
          </w:p>
          <w:p w14:paraId="4B940B2D" w14:textId="77777777" w:rsidR="00B2543E" w:rsidRDefault="00B2543E" w:rsidP="009B025C">
            <w:pPr>
              <w:pStyle w:val="TableParagraph"/>
              <w:spacing w:before="1"/>
              <w:ind w:left="0"/>
              <w:rPr>
                <w:sz w:val="24"/>
              </w:rPr>
            </w:pPr>
          </w:p>
          <w:p w14:paraId="097D940B" w14:textId="77777777" w:rsidR="00B2543E" w:rsidRDefault="00B2543E" w:rsidP="00B2543E">
            <w:pPr>
              <w:pStyle w:val="TableParagraph"/>
              <w:numPr>
                <w:ilvl w:val="0"/>
                <w:numId w:val="37"/>
              </w:numPr>
              <w:tabs>
                <w:tab w:val="left" w:pos="828"/>
                <w:tab w:val="left" w:pos="829"/>
              </w:tabs>
              <w:ind w:hanging="362"/>
              <w:rPr>
                <w:b/>
                <w:sz w:val="24"/>
              </w:rPr>
            </w:pPr>
            <w:r>
              <w:rPr>
                <w:b/>
                <w:spacing w:val="-2"/>
                <w:sz w:val="24"/>
              </w:rPr>
              <w:t>Secondary</w:t>
            </w:r>
          </w:p>
        </w:tc>
        <w:tc>
          <w:tcPr>
            <w:tcW w:w="1080" w:type="dxa"/>
          </w:tcPr>
          <w:p w14:paraId="31A5238B"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27515228" w14:textId="77777777" w:rsidR="00B2543E" w:rsidRDefault="00B2543E" w:rsidP="009B025C">
            <w:pPr>
              <w:pStyle w:val="TableParagraph"/>
              <w:ind w:left="0"/>
              <w:rPr>
                <w:rFonts w:ascii="Times New Roman"/>
              </w:rPr>
            </w:pPr>
          </w:p>
        </w:tc>
        <w:tc>
          <w:tcPr>
            <w:tcW w:w="2699" w:type="dxa"/>
          </w:tcPr>
          <w:p w14:paraId="75C98705" w14:textId="77777777" w:rsidR="00B2543E" w:rsidRDefault="00B2543E" w:rsidP="009B025C">
            <w:pPr>
              <w:pStyle w:val="TableParagraph"/>
              <w:ind w:left="109" w:right="215"/>
              <w:rPr>
                <w:sz w:val="24"/>
              </w:rPr>
            </w:pPr>
            <w:r>
              <w:rPr>
                <w:sz w:val="24"/>
              </w:rPr>
              <w:t>Date</w:t>
            </w:r>
            <w:r>
              <w:rPr>
                <w:spacing w:val="-7"/>
                <w:sz w:val="24"/>
              </w:rPr>
              <w:t xml:space="preserve"> </w:t>
            </w:r>
            <w:r>
              <w:rPr>
                <w:sz w:val="24"/>
              </w:rPr>
              <w:t>of</w:t>
            </w:r>
            <w:r>
              <w:rPr>
                <w:spacing w:val="-7"/>
                <w:sz w:val="24"/>
              </w:rPr>
              <w:t xml:space="preserve"> </w:t>
            </w:r>
            <w:r>
              <w:rPr>
                <w:sz w:val="24"/>
              </w:rPr>
              <w:t>birth</w:t>
            </w:r>
            <w:r>
              <w:rPr>
                <w:spacing w:val="-7"/>
                <w:sz w:val="24"/>
              </w:rPr>
              <w:t xml:space="preserve"> </w:t>
            </w:r>
            <w:r>
              <w:rPr>
                <w:sz w:val="24"/>
              </w:rPr>
              <w:t>of</w:t>
            </w:r>
            <w:r>
              <w:rPr>
                <w:spacing w:val="-7"/>
                <w:sz w:val="24"/>
              </w:rPr>
              <w:t xml:space="preserve"> </w:t>
            </w:r>
            <w:r>
              <w:rPr>
                <w:sz w:val="24"/>
              </w:rPr>
              <w:t>pupil</w:t>
            </w:r>
            <w:r>
              <w:rPr>
                <w:spacing w:val="-8"/>
                <w:sz w:val="24"/>
              </w:rPr>
              <w:t xml:space="preserve"> </w:t>
            </w:r>
            <w:r>
              <w:rPr>
                <w:sz w:val="24"/>
              </w:rPr>
              <w:t>+ 22 years*</w:t>
            </w:r>
          </w:p>
        </w:tc>
        <w:tc>
          <w:tcPr>
            <w:tcW w:w="2879" w:type="dxa"/>
          </w:tcPr>
          <w:p w14:paraId="4F4DB763" w14:textId="77777777" w:rsidR="00B2543E" w:rsidRDefault="00B2543E" w:rsidP="009B025C">
            <w:pPr>
              <w:pStyle w:val="TableParagraph"/>
              <w:spacing w:line="274" w:lineRule="exact"/>
              <w:ind w:left="111"/>
              <w:rPr>
                <w:b/>
                <w:sz w:val="24"/>
              </w:rPr>
            </w:pPr>
            <w:r>
              <w:rPr>
                <w:b/>
                <w:sz w:val="24"/>
              </w:rPr>
              <w:t>Destroy</w:t>
            </w:r>
            <w:r>
              <w:rPr>
                <w:b/>
                <w:spacing w:val="-13"/>
                <w:sz w:val="24"/>
              </w:rPr>
              <w:t xml:space="preserve"> </w:t>
            </w:r>
            <w:r>
              <w:rPr>
                <w:b/>
                <w:sz w:val="24"/>
              </w:rPr>
              <w:t>or</w:t>
            </w:r>
            <w:r>
              <w:rPr>
                <w:b/>
                <w:spacing w:val="-4"/>
                <w:sz w:val="24"/>
              </w:rPr>
              <w:t xml:space="preserve"> </w:t>
            </w:r>
            <w:r>
              <w:rPr>
                <w:b/>
                <w:sz w:val="24"/>
              </w:rPr>
              <w:t>as</w:t>
            </w:r>
            <w:r>
              <w:rPr>
                <w:b/>
                <w:spacing w:val="-4"/>
                <w:sz w:val="24"/>
              </w:rPr>
              <w:t xml:space="preserve"> below</w:t>
            </w:r>
          </w:p>
          <w:p w14:paraId="73813272" w14:textId="77777777" w:rsidR="00B2543E" w:rsidRDefault="00B2543E" w:rsidP="009B025C">
            <w:pPr>
              <w:pStyle w:val="TableParagraph"/>
              <w:ind w:left="111" w:right="109"/>
              <w:rPr>
                <w:sz w:val="24"/>
              </w:rPr>
            </w:pPr>
            <w:r>
              <w:rPr>
                <w:sz w:val="24"/>
              </w:rPr>
              <w:t>If the child leaves the school:</w:t>
            </w:r>
            <w:r>
              <w:rPr>
                <w:spacing w:val="-17"/>
                <w:sz w:val="24"/>
              </w:rPr>
              <w:t xml:space="preserve"> </w:t>
            </w:r>
            <w:r>
              <w:rPr>
                <w:sz w:val="24"/>
              </w:rPr>
              <w:t>follow</w:t>
            </w:r>
            <w:r>
              <w:rPr>
                <w:spacing w:val="-17"/>
                <w:sz w:val="24"/>
              </w:rPr>
              <w:t xml:space="preserve"> </w:t>
            </w:r>
            <w:r>
              <w:rPr>
                <w:sz w:val="24"/>
              </w:rPr>
              <w:t xml:space="preserve">guidelines in 5.13 for pupils transferring to another </w:t>
            </w:r>
            <w:r>
              <w:rPr>
                <w:spacing w:val="-2"/>
                <w:sz w:val="24"/>
              </w:rPr>
              <w:t>school</w:t>
            </w:r>
          </w:p>
          <w:p w14:paraId="3E792551" w14:textId="77777777" w:rsidR="00B2543E" w:rsidRDefault="00B2543E" w:rsidP="009B025C">
            <w:pPr>
              <w:pStyle w:val="TableParagraph"/>
              <w:ind w:left="0"/>
              <w:rPr>
                <w:sz w:val="24"/>
              </w:rPr>
            </w:pPr>
          </w:p>
          <w:p w14:paraId="48996F77" w14:textId="77777777" w:rsidR="00B2543E" w:rsidRDefault="00B2543E" w:rsidP="009B025C">
            <w:pPr>
              <w:pStyle w:val="TableParagraph"/>
              <w:ind w:left="111"/>
              <w:rPr>
                <w:sz w:val="24"/>
              </w:rPr>
            </w:pPr>
            <w:r>
              <w:rPr>
                <w:sz w:val="24"/>
              </w:rPr>
              <w:t>If</w:t>
            </w:r>
            <w:r>
              <w:rPr>
                <w:spacing w:val="-11"/>
                <w:sz w:val="24"/>
              </w:rPr>
              <w:t xml:space="preserve"> </w:t>
            </w:r>
            <w:r>
              <w:rPr>
                <w:sz w:val="24"/>
              </w:rPr>
              <w:t>the</w:t>
            </w:r>
            <w:r>
              <w:rPr>
                <w:spacing w:val="-11"/>
                <w:sz w:val="24"/>
              </w:rPr>
              <w:t xml:space="preserve"> </w:t>
            </w:r>
            <w:r>
              <w:rPr>
                <w:sz w:val="24"/>
              </w:rPr>
              <w:t>retention</w:t>
            </w:r>
            <w:r>
              <w:rPr>
                <w:spacing w:val="-11"/>
                <w:sz w:val="24"/>
              </w:rPr>
              <w:t xml:space="preserve"> </w:t>
            </w:r>
            <w:r>
              <w:rPr>
                <w:sz w:val="24"/>
              </w:rPr>
              <w:t>period</w:t>
            </w:r>
            <w:r>
              <w:rPr>
                <w:spacing w:val="-11"/>
                <w:sz w:val="24"/>
              </w:rPr>
              <w:t xml:space="preserve"> </w:t>
            </w:r>
            <w:r>
              <w:rPr>
                <w:sz w:val="24"/>
              </w:rPr>
              <w:t>is reached: destroy as confidential waste or delete securely from electronic systems</w:t>
            </w:r>
          </w:p>
        </w:tc>
        <w:tc>
          <w:tcPr>
            <w:tcW w:w="3059" w:type="dxa"/>
          </w:tcPr>
          <w:p w14:paraId="4155F64E" w14:textId="77777777" w:rsidR="00B2543E" w:rsidRDefault="00B2543E" w:rsidP="009B025C">
            <w:pPr>
              <w:pStyle w:val="TableParagraph"/>
              <w:ind w:left="112" w:right="168"/>
              <w:rPr>
                <w:sz w:val="24"/>
              </w:rPr>
            </w:pPr>
            <w:r>
              <w:rPr>
                <w:sz w:val="24"/>
              </w:rPr>
              <w:t>*Unless</w:t>
            </w:r>
            <w:r>
              <w:rPr>
                <w:spacing w:val="-17"/>
                <w:sz w:val="24"/>
              </w:rPr>
              <w:t xml:space="preserve"> </w:t>
            </w:r>
            <w:r>
              <w:rPr>
                <w:sz w:val="24"/>
              </w:rPr>
              <w:t>child</w:t>
            </w:r>
            <w:r>
              <w:rPr>
                <w:spacing w:val="-17"/>
                <w:sz w:val="24"/>
              </w:rPr>
              <w:t xml:space="preserve"> </w:t>
            </w:r>
            <w:r>
              <w:rPr>
                <w:sz w:val="24"/>
              </w:rPr>
              <w:t>protection applies, in which case retain</w:t>
            </w:r>
            <w:r>
              <w:rPr>
                <w:spacing w:val="-4"/>
                <w:sz w:val="24"/>
              </w:rPr>
              <w:t xml:space="preserve"> </w:t>
            </w:r>
            <w:r>
              <w:rPr>
                <w:sz w:val="24"/>
              </w:rPr>
              <w:t>for</w:t>
            </w:r>
            <w:r>
              <w:rPr>
                <w:spacing w:val="-2"/>
                <w:sz w:val="24"/>
              </w:rPr>
              <w:t xml:space="preserve"> </w:t>
            </w:r>
            <w:r>
              <w:rPr>
                <w:sz w:val="24"/>
              </w:rPr>
              <w:t>25</w:t>
            </w:r>
            <w:r>
              <w:rPr>
                <w:spacing w:val="-4"/>
                <w:sz w:val="24"/>
              </w:rPr>
              <w:t xml:space="preserve"> </w:t>
            </w:r>
            <w:r>
              <w:rPr>
                <w:sz w:val="24"/>
              </w:rPr>
              <w:t>years</w:t>
            </w:r>
            <w:r>
              <w:rPr>
                <w:spacing w:val="-2"/>
                <w:sz w:val="24"/>
              </w:rPr>
              <w:t xml:space="preserve"> </w:t>
            </w:r>
            <w:r>
              <w:rPr>
                <w:sz w:val="24"/>
              </w:rPr>
              <w:t>from DOB; see 5.10.</w:t>
            </w:r>
          </w:p>
          <w:p w14:paraId="19D6F285" w14:textId="77777777" w:rsidR="00B2543E" w:rsidRDefault="00B2543E" w:rsidP="009B025C">
            <w:pPr>
              <w:pStyle w:val="TableParagraph"/>
              <w:spacing w:before="9"/>
              <w:ind w:left="0"/>
              <w:rPr>
                <w:sz w:val="23"/>
              </w:rPr>
            </w:pPr>
          </w:p>
          <w:p w14:paraId="6622862C" w14:textId="77777777" w:rsidR="00B2543E" w:rsidRDefault="00B2543E" w:rsidP="009B025C">
            <w:pPr>
              <w:pStyle w:val="TableParagraph"/>
              <w:ind w:left="112"/>
              <w:rPr>
                <w:sz w:val="24"/>
              </w:rPr>
            </w:pPr>
            <w:r>
              <w:rPr>
                <w:spacing w:val="-2"/>
                <w:sz w:val="24"/>
              </w:rPr>
              <w:t>Includes:</w:t>
            </w:r>
          </w:p>
          <w:p w14:paraId="5582261E" w14:textId="77777777" w:rsidR="00B2543E" w:rsidRDefault="00B2543E" w:rsidP="00B2543E">
            <w:pPr>
              <w:pStyle w:val="TableParagraph"/>
              <w:numPr>
                <w:ilvl w:val="0"/>
                <w:numId w:val="36"/>
              </w:numPr>
              <w:tabs>
                <w:tab w:val="left" w:pos="472"/>
                <w:tab w:val="left" w:pos="473"/>
              </w:tabs>
              <w:spacing w:before="1" w:line="294" w:lineRule="exact"/>
              <w:ind w:hanging="361"/>
              <w:rPr>
                <w:sz w:val="24"/>
              </w:rPr>
            </w:pPr>
            <w:r>
              <w:rPr>
                <w:sz w:val="24"/>
              </w:rPr>
              <w:t>SEN</w:t>
            </w:r>
            <w:r>
              <w:rPr>
                <w:spacing w:val="-2"/>
                <w:sz w:val="24"/>
              </w:rPr>
              <w:t xml:space="preserve"> reviews</w:t>
            </w:r>
          </w:p>
          <w:p w14:paraId="7CFD2875" w14:textId="77777777" w:rsidR="00B2543E" w:rsidRDefault="00B2543E" w:rsidP="00B2543E">
            <w:pPr>
              <w:pStyle w:val="TableParagraph"/>
              <w:numPr>
                <w:ilvl w:val="0"/>
                <w:numId w:val="36"/>
              </w:numPr>
              <w:tabs>
                <w:tab w:val="left" w:pos="472"/>
                <w:tab w:val="left" w:pos="473"/>
              </w:tabs>
              <w:ind w:right="426"/>
              <w:rPr>
                <w:sz w:val="24"/>
              </w:rPr>
            </w:pPr>
            <w:r>
              <w:rPr>
                <w:sz w:val="24"/>
              </w:rPr>
              <w:t>Individual</w:t>
            </w:r>
            <w:r>
              <w:rPr>
                <w:spacing w:val="-17"/>
                <w:sz w:val="24"/>
              </w:rPr>
              <w:t xml:space="preserve"> </w:t>
            </w:r>
            <w:r>
              <w:rPr>
                <w:sz w:val="24"/>
              </w:rPr>
              <w:t xml:space="preserve">Education Plans (IEPs) / pupil </w:t>
            </w:r>
            <w:r>
              <w:rPr>
                <w:spacing w:val="-2"/>
                <w:sz w:val="24"/>
              </w:rPr>
              <w:t>profiles</w:t>
            </w:r>
          </w:p>
          <w:p w14:paraId="17060F5C" w14:textId="77777777" w:rsidR="00B2543E" w:rsidRDefault="00B2543E" w:rsidP="00B2543E">
            <w:pPr>
              <w:pStyle w:val="TableParagraph"/>
              <w:numPr>
                <w:ilvl w:val="0"/>
                <w:numId w:val="36"/>
              </w:numPr>
              <w:tabs>
                <w:tab w:val="left" w:pos="472"/>
                <w:tab w:val="left" w:pos="473"/>
              </w:tabs>
              <w:spacing w:line="291" w:lineRule="exact"/>
              <w:ind w:hanging="361"/>
              <w:rPr>
                <w:sz w:val="24"/>
              </w:rPr>
            </w:pPr>
            <w:r>
              <w:rPr>
                <w:sz w:val="24"/>
              </w:rPr>
              <w:t>Health</w:t>
            </w:r>
            <w:r>
              <w:rPr>
                <w:spacing w:val="-1"/>
                <w:sz w:val="24"/>
              </w:rPr>
              <w:t xml:space="preserve"> </w:t>
            </w:r>
            <w:r>
              <w:rPr>
                <w:spacing w:val="-2"/>
                <w:sz w:val="24"/>
              </w:rPr>
              <w:t>questionnaires</w:t>
            </w:r>
          </w:p>
          <w:p w14:paraId="5E8803D4" w14:textId="77777777" w:rsidR="00B2543E" w:rsidRDefault="00B2543E" w:rsidP="00B2543E">
            <w:pPr>
              <w:pStyle w:val="TableParagraph"/>
              <w:numPr>
                <w:ilvl w:val="0"/>
                <w:numId w:val="36"/>
              </w:numPr>
              <w:tabs>
                <w:tab w:val="left" w:pos="472"/>
                <w:tab w:val="left" w:pos="473"/>
              </w:tabs>
              <w:spacing w:line="292" w:lineRule="exact"/>
              <w:ind w:hanging="361"/>
              <w:rPr>
                <w:sz w:val="24"/>
              </w:rPr>
            </w:pPr>
            <w:r>
              <w:rPr>
                <w:sz w:val="24"/>
              </w:rPr>
              <w:t>Parental</w:t>
            </w:r>
            <w:r>
              <w:rPr>
                <w:spacing w:val="-6"/>
                <w:sz w:val="24"/>
              </w:rPr>
              <w:t xml:space="preserve"> </w:t>
            </w:r>
            <w:r>
              <w:rPr>
                <w:sz w:val="24"/>
              </w:rPr>
              <w:t>consent</w:t>
            </w:r>
            <w:r>
              <w:rPr>
                <w:spacing w:val="-6"/>
                <w:sz w:val="24"/>
              </w:rPr>
              <w:t xml:space="preserve"> </w:t>
            </w:r>
            <w:r>
              <w:rPr>
                <w:spacing w:val="-4"/>
                <w:sz w:val="24"/>
              </w:rPr>
              <w:t>forms</w:t>
            </w:r>
          </w:p>
          <w:p w14:paraId="2307B9D4" w14:textId="77777777" w:rsidR="00B2543E" w:rsidRDefault="00B2543E" w:rsidP="00B2543E">
            <w:pPr>
              <w:pStyle w:val="TableParagraph"/>
              <w:numPr>
                <w:ilvl w:val="0"/>
                <w:numId w:val="36"/>
              </w:numPr>
              <w:tabs>
                <w:tab w:val="left" w:pos="472"/>
                <w:tab w:val="left" w:pos="473"/>
              </w:tabs>
              <w:spacing w:line="293" w:lineRule="exact"/>
              <w:ind w:hanging="361"/>
              <w:rPr>
                <w:sz w:val="24"/>
              </w:rPr>
            </w:pPr>
            <w:r>
              <w:rPr>
                <w:sz w:val="24"/>
              </w:rPr>
              <w:t>Health</w:t>
            </w:r>
            <w:r>
              <w:rPr>
                <w:spacing w:val="-4"/>
                <w:sz w:val="24"/>
              </w:rPr>
              <w:t xml:space="preserve"> </w:t>
            </w:r>
            <w:r>
              <w:rPr>
                <w:sz w:val="24"/>
              </w:rPr>
              <w:t>care</w:t>
            </w:r>
            <w:r>
              <w:rPr>
                <w:spacing w:val="-1"/>
                <w:sz w:val="24"/>
              </w:rPr>
              <w:t xml:space="preserve"> </w:t>
            </w:r>
            <w:r>
              <w:rPr>
                <w:spacing w:val="-4"/>
                <w:sz w:val="24"/>
              </w:rPr>
              <w:t>plans</w:t>
            </w:r>
          </w:p>
          <w:p w14:paraId="7A70BD5F" w14:textId="77777777" w:rsidR="00B2543E" w:rsidRDefault="00B2543E" w:rsidP="00B2543E">
            <w:pPr>
              <w:pStyle w:val="TableParagraph"/>
              <w:numPr>
                <w:ilvl w:val="0"/>
                <w:numId w:val="36"/>
              </w:numPr>
              <w:tabs>
                <w:tab w:val="left" w:pos="472"/>
                <w:tab w:val="left" w:pos="473"/>
              </w:tabs>
              <w:ind w:right="385"/>
              <w:rPr>
                <w:sz w:val="24"/>
              </w:rPr>
            </w:pPr>
            <w:r>
              <w:rPr>
                <w:sz w:val="24"/>
              </w:rPr>
              <w:t>Records</w:t>
            </w:r>
            <w:r>
              <w:rPr>
                <w:spacing w:val="-17"/>
                <w:sz w:val="24"/>
              </w:rPr>
              <w:t xml:space="preserve"> </w:t>
            </w:r>
            <w:r>
              <w:rPr>
                <w:sz w:val="24"/>
              </w:rPr>
              <w:t>of</w:t>
            </w:r>
            <w:r>
              <w:rPr>
                <w:spacing w:val="-17"/>
                <w:sz w:val="24"/>
              </w:rPr>
              <w:t xml:space="preserve"> </w:t>
            </w:r>
            <w:r>
              <w:rPr>
                <w:sz w:val="24"/>
              </w:rPr>
              <w:t xml:space="preserve">medicine </w:t>
            </w:r>
            <w:r>
              <w:rPr>
                <w:spacing w:val="-2"/>
                <w:sz w:val="24"/>
              </w:rPr>
              <w:t>administered</w:t>
            </w:r>
          </w:p>
          <w:p w14:paraId="521DF107" w14:textId="77777777" w:rsidR="00B2543E" w:rsidRDefault="00B2543E" w:rsidP="00B2543E">
            <w:pPr>
              <w:pStyle w:val="TableParagraph"/>
              <w:numPr>
                <w:ilvl w:val="0"/>
                <w:numId w:val="36"/>
              </w:numPr>
              <w:tabs>
                <w:tab w:val="left" w:pos="472"/>
                <w:tab w:val="left" w:pos="473"/>
              </w:tabs>
              <w:spacing w:line="276" w:lineRule="exact"/>
              <w:ind w:right="772"/>
              <w:rPr>
                <w:sz w:val="24"/>
              </w:rPr>
            </w:pPr>
            <w:r>
              <w:rPr>
                <w:sz w:val="24"/>
              </w:rPr>
              <w:t>Work</w:t>
            </w:r>
            <w:r>
              <w:rPr>
                <w:spacing w:val="-17"/>
                <w:sz w:val="24"/>
              </w:rPr>
              <w:t xml:space="preserve"> </w:t>
            </w:r>
            <w:r>
              <w:rPr>
                <w:sz w:val="24"/>
              </w:rPr>
              <w:t xml:space="preserve">experience </w:t>
            </w:r>
            <w:r>
              <w:rPr>
                <w:spacing w:val="-2"/>
                <w:sz w:val="24"/>
              </w:rPr>
              <w:t>agreements</w:t>
            </w:r>
          </w:p>
        </w:tc>
      </w:tr>
      <w:tr w:rsidR="00B2543E" w14:paraId="7182DE4D" w14:textId="77777777" w:rsidTr="009B025C">
        <w:trPr>
          <w:trHeight w:val="2486"/>
        </w:trPr>
        <w:tc>
          <w:tcPr>
            <w:tcW w:w="720" w:type="dxa"/>
            <w:tcBorders>
              <w:bottom w:val="nil"/>
            </w:tcBorders>
          </w:tcPr>
          <w:p w14:paraId="63FD39C9" w14:textId="77777777" w:rsidR="00B2543E" w:rsidRDefault="00B2543E" w:rsidP="009B025C">
            <w:pPr>
              <w:pStyle w:val="TableParagraph"/>
              <w:rPr>
                <w:sz w:val="24"/>
              </w:rPr>
            </w:pPr>
            <w:r>
              <w:rPr>
                <w:spacing w:val="-4"/>
                <w:sz w:val="24"/>
              </w:rPr>
              <w:t>5.13</w:t>
            </w:r>
          </w:p>
        </w:tc>
        <w:tc>
          <w:tcPr>
            <w:tcW w:w="3240" w:type="dxa"/>
            <w:tcBorders>
              <w:bottom w:val="nil"/>
            </w:tcBorders>
          </w:tcPr>
          <w:p w14:paraId="049ED294" w14:textId="77777777" w:rsidR="00B2543E" w:rsidRDefault="00B2543E" w:rsidP="009B025C">
            <w:pPr>
              <w:pStyle w:val="TableParagraph"/>
              <w:ind w:right="192"/>
              <w:rPr>
                <w:sz w:val="24"/>
              </w:rPr>
            </w:pPr>
            <w:r>
              <w:rPr>
                <w:sz w:val="24"/>
              </w:rPr>
              <w:t>Pupil’s</w:t>
            </w:r>
            <w:r>
              <w:rPr>
                <w:spacing w:val="-17"/>
                <w:sz w:val="24"/>
              </w:rPr>
              <w:t xml:space="preserve"> </w:t>
            </w:r>
            <w:r>
              <w:rPr>
                <w:sz w:val="24"/>
              </w:rPr>
              <w:t>educational</w:t>
            </w:r>
            <w:r>
              <w:rPr>
                <w:spacing w:val="-17"/>
                <w:sz w:val="24"/>
              </w:rPr>
              <w:t xml:space="preserve"> </w:t>
            </w:r>
            <w:r>
              <w:rPr>
                <w:sz w:val="24"/>
              </w:rPr>
              <w:t>record (pupil file)</w:t>
            </w:r>
          </w:p>
          <w:p w14:paraId="5C012339" w14:textId="77777777" w:rsidR="00B2543E" w:rsidRDefault="00B2543E" w:rsidP="009B025C">
            <w:pPr>
              <w:pStyle w:val="TableParagraph"/>
              <w:ind w:left="0"/>
              <w:rPr>
                <w:sz w:val="24"/>
              </w:rPr>
            </w:pPr>
          </w:p>
          <w:p w14:paraId="32B12909" w14:textId="77777777" w:rsidR="00B2543E" w:rsidRDefault="00B2543E" w:rsidP="009B025C">
            <w:pPr>
              <w:pStyle w:val="TableParagraph"/>
              <w:rPr>
                <w:b/>
                <w:sz w:val="24"/>
              </w:rPr>
            </w:pPr>
            <w:r>
              <w:rPr>
                <w:b/>
                <w:sz w:val="24"/>
              </w:rPr>
              <w:t>All</w:t>
            </w:r>
            <w:r>
              <w:rPr>
                <w:b/>
                <w:spacing w:val="-6"/>
                <w:sz w:val="24"/>
              </w:rPr>
              <w:t xml:space="preserve"> </w:t>
            </w:r>
            <w:r>
              <w:rPr>
                <w:b/>
                <w:sz w:val="24"/>
              </w:rPr>
              <w:t>other</w:t>
            </w:r>
            <w:r>
              <w:rPr>
                <w:b/>
                <w:spacing w:val="-5"/>
                <w:sz w:val="24"/>
              </w:rPr>
              <w:t xml:space="preserve"> </w:t>
            </w:r>
            <w:r>
              <w:rPr>
                <w:b/>
                <w:spacing w:val="-2"/>
                <w:sz w:val="24"/>
              </w:rPr>
              <w:t>pupils</w:t>
            </w:r>
          </w:p>
          <w:p w14:paraId="51800440" w14:textId="77777777" w:rsidR="00B2543E" w:rsidRDefault="00B2543E" w:rsidP="009B025C">
            <w:pPr>
              <w:pStyle w:val="TableParagraph"/>
              <w:spacing w:before="10"/>
              <w:ind w:left="0"/>
              <w:rPr>
                <w:sz w:val="23"/>
              </w:rPr>
            </w:pPr>
          </w:p>
          <w:p w14:paraId="372FFE1E" w14:textId="77777777" w:rsidR="00B2543E" w:rsidRDefault="00B2543E" w:rsidP="00B2543E">
            <w:pPr>
              <w:pStyle w:val="TableParagraph"/>
              <w:numPr>
                <w:ilvl w:val="0"/>
                <w:numId w:val="35"/>
              </w:numPr>
              <w:tabs>
                <w:tab w:val="left" w:pos="828"/>
                <w:tab w:val="left" w:pos="829"/>
              </w:tabs>
              <w:ind w:hanging="362"/>
              <w:rPr>
                <w:b/>
                <w:sz w:val="24"/>
              </w:rPr>
            </w:pPr>
            <w:r>
              <w:rPr>
                <w:b/>
                <w:spacing w:val="-2"/>
                <w:sz w:val="24"/>
              </w:rPr>
              <w:t>Primary</w:t>
            </w:r>
          </w:p>
        </w:tc>
        <w:tc>
          <w:tcPr>
            <w:tcW w:w="1080" w:type="dxa"/>
            <w:tcBorders>
              <w:bottom w:val="nil"/>
            </w:tcBorders>
          </w:tcPr>
          <w:p w14:paraId="473489D5" w14:textId="77777777" w:rsidR="00B2543E" w:rsidRDefault="00B2543E" w:rsidP="009B025C">
            <w:pPr>
              <w:pStyle w:val="TableParagraph"/>
              <w:ind w:left="108"/>
              <w:rPr>
                <w:sz w:val="24"/>
              </w:rPr>
            </w:pPr>
            <w:r>
              <w:rPr>
                <w:spacing w:val="-5"/>
                <w:sz w:val="24"/>
              </w:rPr>
              <w:t>Yes</w:t>
            </w:r>
          </w:p>
        </w:tc>
        <w:tc>
          <w:tcPr>
            <w:tcW w:w="2519" w:type="dxa"/>
            <w:tcBorders>
              <w:bottom w:val="nil"/>
            </w:tcBorders>
          </w:tcPr>
          <w:p w14:paraId="45988E6A" w14:textId="77777777" w:rsidR="00B2543E" w:rsidRDefault="00B2543E" w:rsidP="009B025C">
            <w:pPr>
              <w:pStyle w:val="TableParagraph"/>
              <w:ind w:left="108" w:right="146"/>
              <w:rPr>
                <w:sz w:val="24"/>
              </w:rPr>
            </w:pPr>
            <w:r>
              <w:rPr>
                <w:sz w:val="24"/>
              </w:rPr>
              <w:t>The</w:t>
            </w:r>
            <w:r>
              <w:rPr>
                <w:spacing w:val="-17"/>
                <w:sz w:val="24"/>
              </w:rPr>
              <w:t xml:space="preserve"> </w:t>
            </w:r>
            <w:r>
              <w:rPr>
                <w:sz w:val="24"/>
              </w:rPr>
              <w:t>Education</w:t>
            </w:r>
            <w:r>
              <w:rPr>
                <w:spacing w:val="-17"/>
                <w:sz w:val="24"/>
              </w:rPr>
              <w:t xml:space="preserve"> </w:t>
            </w:r>
            <w:r>
              <w:rPr>
                <w:sz w:val="24"/>
              </w:rPr>
              <w:t xml:space="preserve">(Pupil </w:t>
            </w:r>
            <w:r>
              <w:rPr>
                <w:spacing w:val="-2"/>
                <w:sz w:val="24"/>
              </w:rPr>
              <w:t xml:space="preserve">Information) (England) </w:t>
            </w:r>
            <w:r>
              <w:rPr>
                <w:sz w:val="24"/>
              </w:rPr>
              <w:t>Regulations 2005</w:t>
            </w:r>
          </w:p>
        </w:tc>
        <w:tc>
          <w:tcPr>
            <w:tcW w:w="2699" w:type="dxa"/>
            <w:tcBorders>
              <w:bottom w:val="nil"/>
            </w:tcBorders>
          </w:tcPr>
          <w:p w14:paraId="089C50C7" w14:textId="77777777" w:rsidR="00B2543E" w:rsidRDefault="00B2543E" w:rsidP="009B025C">
            <w:pPr>
              <w:pStyle w:val="TableParagraph"/>
              <w:ind w:left="109"/>
              <w:rPr>
                <w:sz w:val="24"/>
              </w:rPr>
            </w:pPr>
            <w:r>
              <w:rPr>
                <w:sz w:val="24"/>
              </w:rPr>
              <w:t>Retain while the pupil remains</w:t>
            </w:r>
            <w:r>
              <w:rPr>
                <w:spacing w:val="-12"/>
                <w:sz w:val="24"/>
              </w:rPr>
              <w:t xml:space="preserve"> </w:t>
            </w:r>
            <w:r>
              <w:rPr>
                <w:sz w:val="24"/>
              </w:rPr>
              <w:t>at</w:t>
            </w:r>
            <w:r>
              <w:rPr>
                <w:spacing w:val="-12"/>
                <w:sz w:val="24"/>
              </w:rPr>
              <w:t xml:space="preserve"> </w:t>
            </w:r>
            <w:r>
              <w:rPr>
                <w:sz w:val="24"/>
              </w:rPr>
              <w:t>the</w:t>
            </w:r>
            <w:r>
              <w:rPr>
                <w:spacing w:val="-12"/>
                <w:sz w:val="24"/>
              </w:rPr>
              <w:t xml:space="preserve"> </w:t>
            </w:r>
            <w:r>
              <w:rPr>
                <w:sz w:val="24"/>
              </w:rPr>
              <w:t>primary school, then:</w:t>
            </w:r>
          </w:p>
          <w:p w14:paraId="6FD394B8" w14:textId="77777777" w:rsidR="00B2543E" w:rsidRDefault="00B2543E" w:rsidP="009B025C">
            <w:pPr>
              <w:pStyle w:val="TableParagraph"/>
              <w:ind w:left="0"/>
              <w:rPr>
                <w:sz w:val="24"/>
              </w:rPr>
            </w:pPr>
          </w:p>
          <w:p w14:paraId="22FD3A0D" w14:textId="77777777" w:rsidR="00B2543E" w:rsidRDefault="00B2543E" w:rsidP="009B025C">
            <w:pPr>
              <w:pStyle w:val="TableParagraph"/>
              <w:ind w:left="470" w:hanging="361"/>
              <w:rPr>
                <w:sz w:val="24"/>
              </w:rPr>
            </w:pPr>
            <w:r>
              <w:rPr>
                <w:sz w:val="24"/>
              </w:rPr>
              <w:t>a)</w:t>
            </w:r>
            <w:r>
              <w:rPr>
                <w:spacing w:val="40"/>
                <w:sz w:val="24"/>
              </w:rPr>
              <w:t xml:space="preserve"> </w:t>
            </w:r>
            <w:r>
              <w:rPr>
                <w:sz w:val="24"/>
              </w:rPr>
              <w:t>Pupil transfers to a known Local Authority</w:t>
            </w:r>
            <w:r>
              <w:rPr>
                <w:spacing w:val="-5"/>
                <w:sz w:val="24"/>
              </w:rPr>
              <w:t xml:space="preserve"> </w:t>
            </w:r>
            <w:r>
              <w:rPr>
                <w:sz w:val="24"/>
              </w:rPr>
              <w:t>primary</w:t>
            </w:r>
            <w:r>
              <w:rPr>
                <w:spacing w:val="-6"/>
                <w:sz w:val="24"/>
              </w:rPr>
              <w:t xml:space="preserve"> </w:t>
            </w:r>
            <w:r>
              <w:rPr>
                <w:sz w:val="24"/>
              </w:rPr>
              <w:t>or secondary</w:t>
            </w:r>
            <w:r>
              <w:rPr>
                <w:spacing w:val="-7"/>
                <w:sz w:val="24"/>
              </w:rPr>
              <w:t xml:space="preserve"> </w:t>
            </w:r>
            <w:r>
              <w:rPr>
                <w:sz w:val="24"/>
              </w:rPr>
              <w:t>school</w:t>
            </w:r>
            <w:r>
              <w:rPr>
                <w:spacing w:val="-1"/>
                <w:sz w:val="24"/>
              </w:rPr>
              <w:t xml:space="preserve"> in same area</w:t>
            </w:r>
          </w:p>
          <w:p w14:paraId="67A8CB14" w14:textId="77777777" w:rsidR="00B2543E" w:rsidRDefault="00B2543E" w:rsidP="009B025C">
            <w:pPr>
              <w:pStyle w:val="TableParagraph"/>
              <w:spacing w:before="1" w:line="258" w:lineRule="exact"/>
              <w:ind w:left="470"/>
              <w:rPr>
                <w:sz w:val="24"/>
              </w:rPr>
            </w:pPr>
          </w:p>
        </w:tc>
        <w:tc>
          <w:tcPr>
            <w:tcW w:w="2879" w:type="dxa"/>
            <w:tcBorders>
              <w:bottom w:val="nil"/>
            </w:tcBorders>
          </w:tcPr>
          <w:p w14:paraId="5183AD9C" w14:textId="77777777" w:rsidR="00B2543E" w:rsidRDefault="00B2543E" w:rsidP="009B025C">
            <w:pPr>
              <w:pStyle w:val="TableParagraph"/>
              <w:ind w:left="111" w:right="155"/>
              <w:jc w:val="both"/>
              <w:rPr>
                <w:b/>
                <w:sz w:val="24"/>
              </w:rPr>
            </w:pPr>
            <w:r>
              <w:rPr>
                <w:b/>
                <w:sz w:val="24"/>
              </w:rPr>
              <w:t>The file should follow the pupil when he/she leaves</w:t>
            </w:r>
            <w:r>
              <w:rPr>
                <w:b/>
                <w:spacing w:val="-10"/>
                <w:sz w:val="24"/>
              </w:rPr>
              <w:t xml:space="preserve"> </w:t>
            </w:r>
            <w:r>
              <w:rPr>
                <w:b/>
                <w:sz w:val="24"/>
              </w:rPr>
              <w:t>primary</w:t>
            </w:r>
            <w:r>
              <w:rPr>
                <w:b/>
                <w:spacing w:val="-15"/>
                <w:sz w:val="24"/>
              </w:rPr>
              <w:t xml:space="preserve"> </w:t>
            </w:r>
            <w:r>
              <w:rPr>
                <w:b/>
                <w:spacing w:val="-2"/>
                <w:sz w:val="24"/>
              </w:rPr>
              <w:t>school:</w:t>
            </w:r>
          </w:p>
          <w:p w14:paraId="43A8105D" w14:textId="77777777" w:rsidR="00B2543E" w:rsidRDefault="00B2543E" w:rsidP="009B025C">
            <w:pPr>
              <w:pStyle w:val="TableParagraph"/>
              <w:spacing w:before="4"/>
              <w:ind w:left="0"/>
              <w:rPr>
                <w:sz w:val="24"/>
              </w:rPr>
            </w:pPr>
          </w:p>
          <w:p w14:paraId="21889FB2" w14:textId="77777777" w:rsidR="00B2543E" w:rsidRDefault="00B2543E" w:rsidP="009B025C">
            <w:pPr>
              <w:pStyle w:val="TableParagraph"/>
              <w:spacing w:before="1" w:line="235" w:lineRule="auto"/>
              <w:ind w:left="471" w:hanging="360"/>
              <w:rPr>
                <w:sz w:val="16"/>
              </w:rPr>
            </w:pPr>
            <w:r>
              <w:rPr>
                <w:sz w:val="24"/>
              </w:rPr>
              <w:t>a)</w:t>
            </w:r>
            <w:r>
              <w:rPr>
                <w:spacing w:val="40"/>
                <w:sz w:val="24"/>
              </w:rPr>
              <w:t xml:space="preserve"> </w:t>
            </w:r>
            <w:r>
              <w:rPr>
                <w:sz w:val="24"/>
              </w:rPr>
              <w:t>Send</w:t>
            </w:r>
            <w:r>
              <w:rPr>
                <w:spacing w:val="-9"/>
                <w:sz w:val="24"/>
              </w:rPr>
              <w:t xml:space="preserve"> </w:t>
            </w:r>
            <w:r>
              <w:rPr>
                <w:sz w:val="24"/>
              </w:rPr>
              <w:t>pupil</w:t>
            </w:r>
            <w:r>
              <w:rPr>
                <w:spacing w:val="-8"/>
                <w:sz w:val="24"/>
              </w:rPr>
              <w:t xml:space="preserve"> </w:t>
            </w:r>
            <w:r>
              <w:rPr>
                <w:sz w:val="24"/>
              </w:rPr>
              <w:t>record</w:t>
            </w:r>
            <w:r>
              <w:rPr>
                <w:spacing w:val="-9"/>
                <w:sz w:val="24"/>
              </w:rPr>
              <w:t xml:space="preserve"> </w:t>
            </w:r>
            <w:r>
              <w:rPr>
                <w:sz w:val="24"/>
              </w:rPr>
              <w:t>to new school</w:t>
            </w:r>
          </w:p>
        </w:tc>
        <w:tc>
          <w:tcPr>
            <w:tcW w:w="3059" w:type="dxa"/>
            <w:tcBorders>
              <w:bottom w:val="nil"/>
            </w:tcBorders>
          </w:tcPr>
          <w:p w14:paraId="11633653" w14:textId="77777777" w:rsidR="00B2543E" w:rsidRDefault="00B2543E" w:rsidP="009B025C">
            <w:pPr>
              <w:pStyle w:val="TableParagraph"/>
              <w:ind w:left="112"/>
              <w:rPr>
                <w:sz w:val="24"/>
              </w:rPr>
            </w:pPr>
            <w:r>
              <w:rPr>
                <w:spacing w:val="-2"/>
                <w:sz w:val="24"/>
              </w:rPr>
              <w:t>Includes:</w:t>
            </w:r>
          </w:p>
          <w:p w14:paraId="2627CCA5" w14:textId="77777777" w:rsidR="00B2543E" w:rsidRDefault="00B2543E" w:rsidP="009B025C">
            <w:pPr>
              <w:pStyle w:val="TableParagraph"/>
              <w:spacing w:before="10"/>
              <w:ind w:left="0"/>
              <w:rPr>
                <w:sz w:val="23"/>
              </w:rPr>
            </w:pPr>
          </w:p>
          <w:p w14:paraId="5FE29C26" w14:textId="77777777" w:rsidR="00B2543E" w:rsidRDefault="00B2543E" w:rsidP="00B2543E">
            <w:pPr>
              <w:pStyle w:val="TableParagraph"/>
              <w:numPr>
                <w:ilvl w:val="0"/>
                <w:numId w:val="34"/>
              </w:numPr>
              <w:tabs>
                <w:tab w:val="left" w:pos="472"/>
                <w:tab w:val="left" w:pos="473"/>
              </w:tabs>
              <w:spacing w:line="293" w:lineRule="exact"/>
              <w:ind w:hanging="361"/>
              <w:rPr>
                <w:sz w:val="24"/>
              </w:rPr>
            </w:pPr>
            <w:r>
              <w:rPr>
                <w:sz w:val="24"/>
              </w:rPr>
              <w:t>Health</w:t>
            </w:r>
            <w:r>
              <w:rPr>
                <w:spacing w:val="-1"/>
                <w:sz w:val="24"/>
              </w:rPr>
              <w:t xml:space="preserve"> </w:t>
            </w:r>
            <w:r>
              <w:rPr>
                <w:spacing w:val="-2"/>
                <w:sz w:val="24"/>
              </w:rPr>
              <w:t>questionnaires</w:t>
            </w:r>
          </w:p>
          <w:p w14:paraId="138D3F37" w14:textId="77777777" w:rsidR="00B2543E" w:rsidRDefault="00B2543E" w:rsidP="00B2543E">
            <w:pPr>
              <w:pStyle w:val="TableParagraph"/>
              <w:numPr>
                <w:ilvl w:val="0"/>
                <w:numId w:val="34"/>
              </w:numPr>
              <w:tabs>
                <w:tab w:val="left" w:pos="472"/>
                <w:tab w:val="left" w:pos="473"/>
              </w:tabs>
              <w:spacing w:line="293" w:lineRule="exact"/>
              <w:ind w:hanging="361"/>
              <w:rPr>
                <w:sz w:val="24"/>
              </w:rPr>
            </w:pPr>
            <w:r>
              <w:rPr>
                <w:sz w:val="24"/>
              </w:rPr>
              <w:t>Parental</w:t>
            </w:r>
            <w:r>
              <w:rPr>
                <w:spacing w:val="-6"/>
                <w:sz w:val="24"/>
              </w:rPr>
              <w:t xml:space="preserve"> </w:t>
            </w:r>
            <w:r>
              <w:rPr>
                <w:sz w:val="24"/>
              </w:rPr>
              <w:t>consent</w:t>
            </w:r>
            <w:r>
              <w:rPr>
                <w:spacing w:val="-6"/>
                <w:sz w:val="24"/>
              </w:rPr>
              <w:t xml:space="preserve"> </w:t>
            </w:r>
            <w:r>
              <w:rPr>
                <w:spacing w:val="-4"/>
                <w:sz w:val="24"/>
              </w:rPr>
              <w:t>forms</w:t>
            </w:r>
          </w:p>
          <w:p w14:paraId="2CBED98E" w14:textId="77777777" w:rsidR="00B2543E" w:rsidRDefault="00B2543E" w:rsidP="00B2543E">
            <w:pPr>
              <w:pStyle w:val="TableParagraph"/>
              <w:numPr>
                <w:ilvl w:val="0"/>
                <w:numId w:val="34"/>
              </w:numPr>
              <w:tabs>
                <w:tab w:val="left" w:pos="472"/>
                <w:tab w:val="left" w:pos="473"/>
              </w:tabs>
              <w:spacing w:line="293" w:lineRule="exact"/>
              <w:ind w:hanging="361"/>
              <w:rPr>
                <w:sz w:val="24"/>
              </w:rPr>
            </w:pPr>
            <w:r>
              <w:rPr>
                <w:sz w:val="24"/>
              </w:rPr>
              <w:t>Health</w:t>
            </w:r>
            <w:r>
              <w:rPr>
                <w:spacing w:val="-4"/>
                <w:sz w:val="24"/>
              </w:rPr>
              <w:t xml:space="preserve"> </w:t>
            </w:r>
            <w:r>
              <w:rPr>
                <w:sz w:val="24"/>
              </w:rPr>
              <w:t>care</w:t>
            </w:r>
            <w:r>
              <w:rPr>
                <w:spacing w:val="-1"/>
                <w:sz w:val="24"/>
              </w:rPr>
              <w:t xml:space="preserve"> </w:t>
            </w:r>
            <w:r>
              <w:rPr>
                <w:spacing w:val="-4"/>
                <w:sz w:val="24"/>
              </w:rPr>
              <w:t>plans</w:t>
            </w:r>
          </w:p>
          <w:p w14:paraId="30ACD562" w14:textId="77777777" w:rsidR="00B2543E" w:rsidRDefault="00B2543E" w:rsidP="00B2543E">
            <w:pPr>
              <w:pStyle w:val="TableParagraph"/>
              <w:numPr>
                <w:ilvl w:val="0"/>
                <w:numId w:val="34"/>
              </w:numPr>
              <w:tabs>
                <w:tab w:val="left" w:pos="472"/>
                <w:tab w:val="left" w:pos="473"/>
              </w:tabs>
              <w:ind w:right="385"/>
              <w:rPr>
                <w:sz w:val="24"/>
              </w:rPr>
            </w:pPr>
            <w:r>
              <w:rPr>
                <w:sz w:val="24"/>
              </w:rPr>
              <w:t>Records</w:t>
            </w:r>
            <w:r>
              <w:rPr>
                <w:spacing w:val="-17"/>
                <w:sz w:val="24"/>
              </w:rPr>
              <w:t xml:space="preserve"> </w:t>
            </w:r>
            <w:r>
              <w:rPr>
                <w:sz w:val="24"/>
              </w:rPr>
              <w:t>of</w:t>
            </w:r>
            <w:r>
              <w:rPr>
                <w:spacing w:val="-17"/>
                <w:sz w:val="24"/>
              </w:rPr>
              <w:t xml:space="preserve"> </w:t>
            </w:r>
            <w:r>
              <w:rPr>
                <w:sz w:val="24"/>
              </w:rPr>
              <w:t xml:space="preserve">medicine </w:t>
            </w:r>
            <w:r>
              <w:rPr>
                <w:spacing w:val="-2"/>
                <w:sz w:val="24"/>
              </w:rPr>
              <w:t>administered</w:t>
            </w:r>
          </w:p>
        </w:tc>
      </w:tr>
    </w:tbl>
    <w:p w14:paraId="449717AC" w14:textId="77777777" w:rsidR="00B2543E" w:rsidRDefault="00B2543E" w:rsidP="00B2543E">
      <w:pPr>
        <w:pStyle w:val="BodyText"/>
      </w:pPr>
    </w:p>
    <w:p w14:paraId="73740A4E" w14:textId="77777777" w:rsidR="00B2543E" w:rsidRDefault="00B2543E" w:rsidP="00B2543E">
      <w:pPr>
        <w:pStyle w:val="BodyText"/>
      </w:pPr>
    </w:p>
    <w:p w14:paraId="45BC56F6" w14:textId="77777777" w:rsidR="00B2543E" w:rsidRDefault="00B2543E" w:rsidP="00B2543E">
      <w:pPr>
        <w:pStyle w:val="BodyText"/>
      </w:pPr>
    </w:p>
    <w:p w14:paraId="6560E253" w14:textId="77777777" w:rsidR="00B2543E" w:rsidRDefault="00B2543E" w:rsidP="00B2543E">
      <w:pPr>
        <w:pStyle w:val="BodyText"/>
        <w:spacing w:before="8"/>
      </w:pPr>
    </w:p>
    <w:p w14:paraId="50D76484" w14:textId="77777777" w:rsidR="00B2543E" w:rsidRDefault="00B2543E" w:rsidP="00B2543E">
      <w:pPr>
        <w:sectPr w:rsidR="00B2543E">
          <w:pgSz w:w="16840" w:h="11910" w:orient="landscape"/>
          <w:pgMar w:top="1540" w:right="160" w:bottom="920" w:left="240" w:header="713" w:footer="730" w:gutter="0"/>
          <w:cols w:space="720"/>
        </w:sectPr>
      </w:pPr>
    </w:p>
    <w:p w14:paraId="7237F80A" w14:textId="77777777" w:rsidR="00B2543E" w:rsidRDefault="00B2543E" w:rsidP="00B2543E">
      <w:pPr>
        <w:pStyle w:val="BodyText"/>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79733A48" w14:textId="77777777" w:rsidTr="009B025C">
        <w:trPr>
          <w:trHeight w:val="3033"/>
        </w:trPr>
        <w:tc>
          <w:tcPr>
            <w:tcW w:w="720" w:type="dxa"/>
            <w:vMerge w:val="restart"/>
            <w:tcBorders>
              <w:top w:val="nil"/>
            </w:tcBorders>
          </w:tcPr>
          <w:p w14:paraId="68337A89" w14:textId="77777777" w:rsidR="00B2543E" w:rsidRDefault="00B2543E" w:rsidP="009B025C">
            <w:pPr>
              <w:pStyle w:val="TableParagraph"/>
              <w:ind w:left="0"/>
              <w:rPr>
                <w:rFonts w:ascii="Times New Roman"/>
              </w:rPr>
            </w:pPr>
          </w:p>
        </w:tc>
        <w:tc>
          <w:tcPr>
            <w:tcW w:w="3240" w:type="dxa"/>
            <w:vMerge w:val="restart"/>
            <w:tcBorders>
              <w:top w:val="nil"/>
            </w:tcBorders>
          </w:tcPr>
          <w:p w14:paraId="19F0D0FC" w14:textId="77777777" w:rsidR="00B2543E" w:rsidRDefault="00B2543E" w:rsidP="009B025C">
            <w:pPr>
              <w:pStyle w:val="TableParagraph"/>
              <w:ind w:left="0"/>
              <w:rPr>
                <w:rFonts w:ascii="Times New Roman"/>
              </w:rPr>
            </w:pPr>
          </w:p>
        </w:tc>
        <w:tc>
          <w:tcPr>
            <w:tcW w:w="1080" w:type="dxa"/>
            <w:vMerge w:val="restart"/>
            <w:tcBorders>
              <w:top w:val="nil"/>
            </w:tcBorders>
          </w:tcPr>
          <w:p w14:paraId="468E06A6" w14:textId="77777777" w:rsidR="00B2543E" w:rsidRDefault="00B2543E" w:rsidP="009B025C">
            <w:pPr>
              <w:pStyle w:val="TableParagraph"/>
              <w:ind w:left="0"/>
              <w:rPr>
                <w:rFonts w:ascii="Times New Roman"/>
              </w:rPr>
            </w:pPr>
          </w:p>
        </w:tc>
        <w:tc>
          <w:tcPr>
            <w:tcW w:w="2519" w:type="dxa"/>
            <w:vMerge w:val="restart"/>
            <w:tcBorders>
              <w:top w:val="nil"/>
            </w:tcBorders>
          </w:tcPr>
          <w:p w14:paraId="51A1E37F" w14:textId="77777777" w:rsidR="00B2543E" w:rsidRDefault="00B2543E" w:rsidP="009B025C">
            <w:pPr>
              <w:pStyle w:val="TableParagraph"/>
              <w:ind w:left="0"/>
              <w:rPr>
                <w:rFonts w:ascii="Times New Roman"/>
              </w:rPr>
            </w:pPr>
          </w:p>
        </w:tc>
        <w:tc>
          <w:tcPr>
            <w:tcW w:w="2699" w:type="dxa"/>
            <w:tcBorders>
              <w:top w:val="nil"/>
              <w:bottom w:val="nil"/>
            </w:tcBorders>
          </w:tcPr>
          <w:p w14:paraId="4AA16D22" w14:textId="77777777" w:rsidR="00B2543E" w:rsidRDefault="00B2543E" w:rsidP="009B025C">
            <w:pPr>
              <w:pStyle w:val="TableParagraph"/>
              <w:ind w:left="470" w:right="108" w:hanging="361"/>
              <w:rPr>
                <w:sz w:val="24"/>
              </w:rPr>
            </w:pPr>
            <w:r>
              <w:rPr>
                <w:sz w:val="24"/>
              </w:rPr>
              <w:t>b)</w:t>
            </w:r>
            <w:r>
              <w:rPr>
                <w:spacing w:val="40"/>
                <w:sz w:val="24"/>
              </w:rPr>
              <w:t xml:space="preserve"> </w:t>
            </w:r>
            <w:r>
              <w:rPr>
                <w:sz w:val="24"/>
              </w:rPr>
              <w:t xml:space="preserve">Pupil transfers to a known Local Authority or </w:t>
            </w:r>
            <w:r>
              <w:rPr>
                <w:spacing w:val="-2"/>
                <w:sz w:val="24"/>
              </w:rPr>
              <w:t xml:space="preserve">independent </w:t>
            </w:r>
            <w:r>
              <w:rPr>
                <w:sz w:val="24"/>
              </w:rPr>
              <w:t>primary</w:t>
            </w:r>
            <w:r>
              <w:rPr>
                <w:spacing w:val="-17"/>
                <w:sz w:val="24"/>
              </w:rPr>
              <w:t xml:space="preserve"> </w:t>
            </w:r>
            <w:r>
              <w:rPr>
                <w:sz w:val="24"/>
              </w:rPr>
              <w:t>/</w:t>
            </w:r>
            <w:r>
              <w:rPr>
                <w:spacing w:val="-17"/>
                <w:sz w:val="24"/>
              </w:rPr>
              <w:t xml:space="preserve"> </w:t>
            </w:r>
            <w:r>
              <w:rPr>
                <w:sz w:val="24"/>
              </w:rPr>
              <w:t>secondary school which is another county within the UK; or transfers to an independent</w:t>
            </w:r>
            <w:r>
              <w:rPr>
                <w:spacing w:val="-11"/>
                <w:sz w:val="24"/>
              </w:rPr>
              <w:t xml:space="preserve"> </w:t>
            </w:r>
            <w:r>
              <w:rPr>
                <w:sz w:val="24"/>
              </w:rPr>
              <w:t>school</w:t>
            </w:r>
          </w:p>
          <w:p w14:paraId="2DE47DB4" w14:textId="77777777" w:rsidR="00B2543E" w:rsidRDefault="00B2543E" w:rsidP="009B025C">
            <w:pPr>
              <w:pStyle w:val="TableParagraph"/>
              <w:spacing w:line="255" w:lineRule="exact"/>
              <w:ind w:left="470"/>
              <w:rPr>
                <w:spacing w:val="-2"/>
                <w:sz w:val="24"/>
              </w:rPr>
            </w:pPr>
            <w:r>
              <w:rPr>
                <w:sz w:val="24"/>
              </w:rPr>
              <w:t>within</w:t>
            </w:r>
            <w:r>
              <w:rPr>
                <w:spacing w:val="-6"/>
                <w:sz w:val="24"/>
              </w:rPr>
              <w:t xml:space="preserve"> </w:t>
            </w:r>
            <w:r>
              <w:rPr>
                <w:spacing w:val="-2"/>
                <w:sz w:val="24"/>
              </w:rPr>
              <w:t>the Local Authority</w:t>
            </w:r>
          </w:p>
          <w:p w14:paraId="31B73FC1" w14:textId="77777777" w:rsidR="00B2543E" w:rsidRDefault="00B2543E" w:rsidP="009B025C">
            <w:pPr>
              <w:pStyle w:val="TableParagraph"/>
              <w:spacing w:line="255" w:lineRule="exact"/>
              <w:ind w:left="470"/>
              <w:rPr>
                <w:sz w:val="24"/>
              </w:rPr>
            </w:pPr>
          </w:p>
        </w:tc>
        <w:tc>
          <w:tcPr>
            <w:tcW w:w="2879" w:type="dxa"/>
            <w:tcBorders>
              <w:top w:val="nil"/>
              <w:bottom w:val="nil"/>
            </w:tcBorders>
          </w:tcPr>
          <w:p w14:paraId="5E158F07" w14:textId="77777777" w:rsidR="00B2543E" w:rsidRDefault="00B2543E" w:rsidP="009B025C">
            <w:pPr>
              <w:pStyle w:val="TableParagraph"/>
              <w:ind w:left="471" w:right="109" w:hanging="360"/>
              <w:rPr>
                <w:sz w:val="24"/>
              </w:rPr>
            </w:pPr>
            <w:r>
              <w:rPr>
                <w:sz w:val="24"/>
              </w:rPr>
              <w:t>b)</w:t>
            </w:r>
            <w:r>
              <w:rPr>
                <w:spacing w:val="40"/>
                <w:sz w:val="24"/>
              </w:rPr>
              <w:t xml:space="preserve"> </w:t>
            </w:r>
            <w:r>
              <w:rPr>
                <w:sz w:val="24"/>
              </w:rPr>
              <w:t>Send pupil record to new</w:t>
            </w:r>
            <w:r>
              <w:rPr>
                <w:spacing w:val="-17"/>
                <w:sz w:val="24"/>
              </w:rPr>
              <w:t xml:space="preserve"> </w:t>
            </w:r>
            <w:r>
              <w:rPr>
                <w:sz w:val="24"/>
              </w:rPr>
              <w:t>school,</w:t>
            </w:r>
            <w:r>
              <w:rPr>
                <w:spacing w:val="-17"/>
                <w:sz w:val="24"/>
              </w:rPr>
              <w:t xml:space="preserve"> </w:t>
            </w:r>
            <w:r>
              <w:rPr>
                <w:sz w:val="24"/>
              </w:rPr>
              <w:t>retaining a copy or summary until</w:t>
            </w:r>
            <w:r>
              <w:rPr>
                <w:spacing w:val="-6"/>
                <w:sz w:val="24"/>
              </w:rPr>
              <w:t xml:space="preserve"> </w:t>
            </w:r>
            <w:r>
              <w:rPr>
                <w:sz w:val="24"/>
              </w:rPr>
              <w:t>pupil</w:t>
            </w:r>
            <w:r>
              <w:rPr>
                <w:spacing w:val="-7"/>
                <w:sz w:val="24"/>
              </w:rPr>
              <w:t xml:space="preserve"> </w:t>
            </w:r>
            <w:r>
              <w:rPr>
                <w:sz w:val="24"/>
              </w:rPr>
              <w:t>is</w:t>
            </w:r>
            <w:r>
              <w:rPr>
                <w:spacing w:val="-5"/>
                <w:sz w:val="24"/>
              </w:rPr>
              <w:t xml:space="preserve"> </w:t>
            </w:r>
            <w:r>
              <w:rPr>
                <w:sz w:val="24"/>
              </w:rPr>
              <w:t>22</w:t>
            </w:r>
            <w:r>
              <w:rPr>
                <w:spacing w:val="-8"/>
                <w:sz w:val="24"/>
              </w:rPr>
              <w:t xml:space="preserve"> </w:t>
            </w:r>
            <w:r>
              <w:rPr>
                <w:sz w:val="24"/>
              </w:rPr>
              <w:t>years old, then destroy confidentially or delete securely</w:t>
            </w:r>
          </w:p>
        </w:tc>
        <w:tc>
          <w:tcPr>
            <w:tcW w:w="3059" w:type="dxa"/>
            <w:vMerge w:val="restart"/>
            <w:tcBorders>
              <w:top w:val="nil"/>
            </w:tcBorders>
          </w:tcPr>
          <w:p w14:paraId="7C1CD70E" w14:textId="77777777" w:rsidR="00B2543E" w:rsidRDefault="00B2543E" w:rsidP="009B025C">
            <w:pPr>
              <w:pStyle w:val="TableParagraph"/>
              <w:ind w:left="0"/>
              <w:rPr>
                <w:rFonts w:ascii="Times New Roman"/>
              </w:rPr>
            </w:pPr>
          </w:p>
        </w:tc>
      </w:tr>
      <w:tr w:rsidR="00B2543E" w14:paraId="6B35458F" w14:textId="77777777" w:rsidTr="009B025C">
        <w:trPr>
          <w:trHeight w:val="2198"/>
        </w:trPr>
        <w:tc>
          <w:tcPr>
            <w:tcW w:w="720" w:type="dxa"/>
            <w:vMerge/>
            <w:tcBorders>
              <w:top w:val="nil"/>
            </w:tcBorders>
          </w:tcPr>
          <w:p w14:paraId="548FC248" w14:textId="77777777" w:rsidR="00B2543E" w:rsidRDefault="00B2543E" w:rsidP="009B025C">
            <w:pPr>
              <w:rPr>
                <w:sz w:val="2"/>
                <w:szCs w:val="2"/>
              </w:rPr>
            </w:pPr>
          </w:p>
        </w:tc>
        <w:tc>
          <w:tcPr>
            <w:tcW w:w="3240" w:type="dxa"/>
            <w:vMerge/>
            <w:tcBorders>
              <w:top w:val="nil"/>
            </w:tcBorders>
          </w:tcPr>
          <w:p w14:paraId="2A1D342D" w14:textId="77777777" w:rsidR="00B2543E" w:rsidRDefault="00B2543E" w:rsidP="009B025C">
            <w:pPr>
              <w:rPr>
                <w:sz w:val="2"/>
                <w:szCs w:val="2"/>
              </w:rPr>
            </w:pPr>
          </w:p>
        </w:tc>
        <w:tc>
          <w:tcPr>
            <w:tcW w:w="1080" w:type="dxa"/>
            <w:vMerge/>
            <w:tcBorders>
              <w:top w:val="nil"/>
            </w:tcBorders>
          </w:tcPr>
          <w:p w14:paraId="3D676B07" w14:textId="77777777" w:rsidR="00B2543E" w:rsidRDefault="00B2543E" w:rsidP="009B025C">
            <w:pPr>
              <w:rPr>
                <w:sz w:val="2"/>
                <w:szCs w:val="2"/>
              </w:rPr>
            </w:pPr>
          </w:p>
        </w:tc>
        <w:tc>
          <w:tcPr>
            <w:tcW w:w="2519" w:type="dxa"/>
            <w:vMerge/>
            <w:tcBorders>
              <w:top w:val="nil"/>
            </w:tcBorders>
          </w:tcPr>
          <w:p w14:paraId="4381CCBA" w14:textId="77777777" w:rsidR="00B2543E" w:rsidRDefault="00B2543E" w:rsidP="009B025C">
            <w:pPr>
              <w:rPr>
                <w:sz w:val="2"/>
                <w:szCs w:val="2"/>
              </w:rPr>
            </w:pPr>
          </w:p>
        </w:tc>
        <w:tc>
          <w:tcPr>
            <w:tcW w:w="2699" w:type="dxa"/>
            <w:tcBorders>
              <w:top w:val="nil"/>
              <w:bottom w:val="nil"/>
            </w:tcBorders>
          </w:tcPr>
          <w:p w14:paraId="6597C599" w14:textId="77777777" w:rsidR="00B2543E" w:rsidRDefault="00B2543E" w:rsidP="009B025C">
            <w:pPr>
              <w:pStyle w:val="TableParagraph"/>
              <w:ind w:left="470" w:hanging="361"/>
              <w:rPr>
                <w:sz w:val="24"/>
              </w:rPr>
            </w:pPr>
            <w:r>
              <w:rPr>
                <w:sz w:val="24"/>
              </w:rPr>
              <w:t>c)</w:t>
            </w:r>
            <w:r>
              <w:rPr>
                <w:spacing w:val="77"/>
                <w:sz w:val="24"/>
              </w:rPr>
              <w:t xml:space="preserve"> </w:t>
            </w:r>
            <w:r>
              <w:rPr>
                <w:sz w:val="24"/>
              </w:rPr>
              <w:t>Pupil</w:t>
            </w:r>
            <w:r>
              <w:rPr>
                <w:spacing w:val="-8"/>
                <w:sz w:val="24"/>
              </w:rPr>
              <w:t xml:space="preserve"> </w:t>
            </w:r>
            <w:r>
              <w:rPr>
                <w:sz w:val="24"/>
              </w:rPr>
              <w:t>transfers</w:t>
            </w:r>
            <w:r>
              <w:rPr>
                <w:spacing w:val="-7"/>
                <w:sz w:val="24"/>
              </w:rPr>
              <w:t xml:space="preserve"> </w:t>
            </w:r>
            <w:r>
              <w:rPr>
                <w:sz w:val="24"/>
              </w:rPr>
              <w:t>to</w:t>
            </w:r>
            <w:r>
              <w:rPr>
                <w:spacing w:val="-7"/>
                <w:sz w:val="24"/>
              </w:rPr>
              <w:t xml:space="preserve"> </w:t>
            </w:r>
            <w:r>
              <w:rPr>
                <w:sz w:val="24"/>
              </w:rPr>
              <w:t>a known primary / secondary school outside of the UK</w:t>
            </w:r>
          </w:p>
        </w:tc>
        <w:tc>
          <w:tcPr>
            <w:tcW w:w="2879" w:type="dxa"/>
            <w:tcBorders>
              <w:top w:val="nil"/>
              <w:bottom w:val="nil"/>
            </w:tcBorders>
          </w:tcPr>
          <w:p w14:paraId="0A846A1C" w14:textId="77777777" w:rsidR="00B2543E" w:rsidRDefault="00B2543E" w:rsidP="009B025C">
            <w:pPr>
              <w:pStyle w:val="TableParagraph"/>
              <w:ind w:left="471" w:right="113" w:hanging="360"/>
              <w:rPr>
                <w:sz w:val="24"/>
              </w:rPr>
            </w:pPr>
            <w:r>
              <w:rPr>
                <w:sz w:val="24"/>
              </w:rPr>
              <w:t>c)</w:t>
            </w:r>
            <w:r>
              <w:rPr>
                <w:spacing w:val="80"/>
                <w:sz w:val="24"/>
              </w:rPr>
              <w:t xml:space="preserve"> </w:t>
            </w:r>
            <w:r>
              <w:rPr>
                <w:sz w:val="24"/>
              </w:rPr>
              <w:t>Send a copy of pupil record</w:t>
            </w:r>
            <w:r>
              <w:rPr>
                <w:spacing w:val="-11"/>
                <w:sz w:val="24"/>
              </w:rPr>
              <w:t xml:space="preserve"> </w:t>
            </w:r>
            <w:r>
              <w:rPr>
                <w:sz w:val="24"/>
              </w:rPr>
              <w:t>to</w:t>
            </w:r>
            <w:r>
              <w:rPr>
                <w:spacing w:val="-13"/>
                <w:sz w:val="24"/>
              </w:rPr>
              <w:t xml:space="preserve"> </w:t>
            </w:r>
            <w:r>
              <w:rPr>
                <w:sz w:val="24"/>
              </w:rPr>
              <w:t>new</w:t>
            </w:r>
            <w:r>
              <w:rPr>
                <w:spacing w:val="-13"/>
                <w:sz w:val="24"/>
              </w:rPr>
              <w:t xml:space="preserve"> </w:t>
            </w:r>
            <w:r>
              <w:rPr>
                <w:sz w:val="24"/>
              </w:rPr>
              <w:t>school, retaining original pupil record until pupil is 22 years old, then destroy confidentially or</w:t>
            </w:r>
          </w:p>
          <w:p w14:paraId="14E75A63" w14:textId="77777777" w:rsidR="00B2543E" w:rsidRDefault="00B2543E" w:rsidP="009B025C">
            <w:pPr>
              <w:pStyle w:val="TableParagraph"/>
              <w:spacing w:line="255" w:lineRule="exact"/>
              <w:ind w:left="471"/>
              <w:rPr>
                <w:sz w:val="24"/>
              </w:rPr>
            </w:pPr>
            <w:r>
              <w:rPr>
                <w:sz w:val="24"/>
              </w:rPr>
              <w:t>delete</w:t>
            </w:r>
            <w:r>
              <w:rPr>
                <w:spacing w:val="-4"/>
                <w:sz w:val="24"/>
              </w:rPr>
              <w:t xml:space="preserve"> </w:t>
            </w:r>
            <w:r>
              <w:rPr>
                <w:spacing w:val="-2"/>
                <w:sz w:val="24"/>
              </w:rPr>
              <w:t>securely</w:t>
            </w:r>
          </w:p>
        </w:tc>
        <w:tc>
          <w:tcPr>
            <w:tcW w:w="3059" w:type="dxa"/>
            <w:vMerge/>
            <w:tcBorders>
              <w:top w:val="nil"/>
            </w:tcBorders>
          </w:tcPr>
          <w:p w14:paraId="0A8353DF" w14:textId="77777777" w:rsidR="00B2543E" w:rsidRDefault="00B2543E" w:rsidP="009B025C">
            <w:pPr>
              <w:rPr>
                <w:sz w:val="2"/>
                <w:szCs w:val="2"/>
              </w:rPr>
            </w:pPr>
          </w:p>
        </w:tc>
      </w:tr>
      <w:tr w:rsidR="00B2543E" w14:paraId="0182B46B" w14:textId="77777777" w:rsidTr="009B025C">
        <w:trPr>
          <w:trHeight w:val="1372"/>
        </w:trPr>
        <w:tc>
          <w:tcPr>
            <w:tcW w:w="720" w:type="dxa"/>
            <w:vMerge/>
            <w:tcBorders>
              <w:top w:val="nil"/>
            </w:tcBorders>
          </w:tcPr>
          <w:p w14:paraId="75BA7DF3" w14:textId="77777777" w:rsidR="00B2543E" w:rsidRDefault="00B2543E" w:rsidP="009B025C">
            <w:pPr>
              <w:rPr>
                <w:sz w:val="2"/>
                <w:szCs w:val="2"/>
              </w:rPr>
            </w:pPr>
          </w:p>
        </w:tc>
        <w:tc>
          <w:tcPr>
            <w:tcW w:w="3240" w:type="dxa"/>
            <w:vMerge/>
            <w:tcBorders>
              <w:top w:val="nil"/>
            </w:tcBorders>
          </w:tcPr>
          <w:p w14:paraId="0E7ECEFD" w14:textId="77777777" w:rsidR="00B2543E" w:rsidRDefault="00B2543E" w:rsidP="009B025C">
            <w:pPr>
              <w:rPr>
                <w:sz w:val="2"/>
                <w:szCs w:val="2"/>
              </w:rPr>
            </w:pPr>
          </w:p>
        </w:tc>
        <w:tc>
          <w:tcPr>
            <w:tcW w:w="1080" w:type="dxa"/>
            <w:vMerge/>
            <w:tcBorders>
              <w:top w:val="nil"/>
            </w:tcBorders>
          </w:tcPr>
          <w:p w14:paraId="31D76F31" w14:textId="77777777" w:rsidR="00B2543E" w:rsidRDefault="00B2543E" w:rsidP="009B025C">
            <w:pPr>
              <w:rPr>
                <w:sz w:val="2"/>
                <w:szCs w:val="2"/>
              </w:rPr>
            </w:pPr>
          </w:p>
        </w:tc>
        <w:tc>
          <w:tcPr>
            <w:tcW w:w="2519" w:type="dxa"/>
            <w:vMerge/>
            <w:tcBorders>
              <w:top w:val="nil"/>
            </w:tcBorders>
          </w:tcPr>
          <w:p w14:paraId="30D175E1" w14:textId="77777777" w:rsidR="00B2543E" w:rsidRDefault="00B2543E" w:rsidP="009B025C">
            <w:pPr>
              <w:rPr>
                <w:sz w:val="2"/>
                <w:szCs w:val="2"/>
              </w:rPr>
            </w:pPr>
          </w:p>
        </w:tc>
        <w:tc>
          <w:tcPr>
            <w:tcW w:w="2699" w:type="dxa"/>
            <w:tcBorders>
              <w:top w:val="nil"/>
            </w:tcBorders>
          </w:tcPr>
          <w:p w14:paraId="6EA412BA" w14:textId="77777777" w:rsidR="00B2543E" w:rsidRDefault="00B2543E" w:rsidP="009B025C">
            <w:pPr>
              <w:pStyle w:val="TableParagraph"/>
              <w:ind w:left="470" w:right="172" w:hanging="361"/>
              <w:rPr>
                <w:sz w:val="24"/>
              </w:rPr>
            </w:pPr>
            <w:r>
              <w:rPr>
                <w:sz w:val="24"/>
              </w:rPr>
              <w:t>d)</w:t>
            </w:r>
            <w:r>
              <w:rPr>
                <w:spacing w:val="40"/>
                <w:sz w:val="24"/>
              </w:rPr>
              <w:t xml:space="preserve"> </w:t>
            </w:r>
            <w:r>
              <w:rPr>
                <w:sz w:val="24"/>
              </w:rPr>
              <w:t>Pupil transfers to</w:t>
            </w:r>
            <w:r>
              <w:rPr>
                <w:spacing w:val="40"/>
                <w:sz w:val="24"/>
              </w:rPr>
              <w:t xml:space="preserve"> </w:t>
            </w:r>
            <w:r>
              <w:rPr>
                <w:sz w:val="24"/>
              </w:rPr>
              <w:t>an</w:t>
            </w:r>
            <w:r>
              <w:rPr>
                <w:spacing w:val="-17"/>
                <w:sz w:val="24"/>
              </w:rPr>
              <w:t xml:space="preserve"> </w:t>
            </w:r>
            <w:r>
              <w:rPr>
                <w:sz w:val="24"/>
              </w:rPr>
              <w:t>unknown</w:t>
            </w:r>
            <w:r>
              <w:rPr>
                <w:spacing w:val="-17"/>
                <w:sz w:val="24"/>
              </w:rPr>
              <w:t xml:space="preserve"> </w:t>
            </w:r>
            <w:r>
              <w:rPr>
                <w:sz w:val="24"/>
              </w:rPr>
              <w:t>school</w:t>
            </w:r>
          </w:p>
        </w:tc>
        <w:tc>
          <w:tcPr>
            <w:tcW w:w="2879" w:type="dxa"/>
            <w:tcBorders>
              <w:top w:val="nil"/>
            </w:tcBorders>
          </w:tcPr>
          <w:p w14:paraId="276F492E" w14:textId="77777777" w:rsidR="00B2543E" w:rsidRDefault="00B2543E" w:rsidP="009B025C">
            <w:pPr>
              <w:pStyle w:val="TableParagraph"/>
              <w:ind w:left="471" w:right="204" w:hanging="360"/>
              <w:jc w:val="both"/>
              <w:rPr>
                <w:sz w:val="24"/>
              </w:rPr>
            </w:pPr>
            <w:r>
              <w:rPr>
                <w:sz w:val="24"/>
              </w:rPr>
              <w:t>d)</w:t>
            </w:r>
            <w:r>
              <w:rPr>
                <w:spacing w:val="40"/>
                <w:sz w:val="24"/>
              </w:rPr>
              <w:t xml:space="preserve"> </w:t>
            </w:r>
            <w:r>
              <w:rPr>
                <w:sz w:val="24"/>
              </w:rPr>
              <w:t>Retain pupil</w:t>
            </w:r>
            <w:r>
              <w:rPr>
                <w:spacing w:val="-1"/>
                <w:sz w:val="24"/>
              </w:rPr>
              <w:t xml:space="preserve"> </w:t>
            </w:r>
            <w:r>
              <w:rPr>
                <w:sz w:val="24"/>
              </w:rPr>
              <w:t>file until pupil</w:t>
            </w:r>
            <w:r>
              <w:rPr>
                <w:spacing w:val="-10"/>
                <w:sz w:val="24"/>
              </w:rPr>
              <w:t xml:space="preserve"> </w:t>
            </w:r>
            <w:r>
              <w:rPr>
                <w:sz w:val="24"/>
              </w:rPr>
              <w:t>is</w:t>
            </w:r>
            <w:r>
              <w:rPr>
                <w:spacing w:val="-10"/>
                <w:sz w:val="24"/>
              </w:rPr>
              <w:t xml:space="preserve"> </w:t>
            </w:r>
            <w:r>
              <w:rPr>
                <w:sz w:val="24"/>
              </w:rPr>
              <w:t>22</w:t>
            </w:r>
            <w:r>
              <w:rPr>
                <w:spacing w:val="-8"/>
                <w:sz w:val="24"/>
              </w:rPr>
              <w:t xml:space="preserve"> </w:t>
            </w:r>
            <w:r>
              <w:rPr>
                <w:sz w:val="24"/>
              </w:rPr>
              <w:t>years</w:t>
            </w:r>
            <w:r>
              <w:rPr>
                <w:spacing w:val="-8"/>
                <w:sz w:val="24"/>
              </w:rPr>
              <w:t xml:space="preserve"> </w:t>
            </w:r>
            <w:r>
              <w:rPr>
                <w:sz w:val="24"/>
              </w:rPr>
              <w:t>old, then destroy</w:t>
            </w:r>
          </w:p>
          <w:p w14:paraId="73573ADB" w14:textId="77777777" w:rsidR="00B2543E" w:rsidRDefault="00B2543E" w:rsidP="009B025C">
            <w:pPr>
              <w:pStyle w:val="TableParagraph"/>
              <w:spacing w:line="270" w:lineRule="atLeast"/>
              <w:ind w:left="471" w:right="728"/>
              <w:jc w:val="both"/>
              <w:rPr>
                <w:sz w:val="24"/>
              </w:rPr>
            </w:pPr>
            <w:r>
              <w:rPr>
                <w:sz w:val="24"/>
              </w:rPr>
              <w:t>confidentially</w:t>
            </w:r>
            <w:r>
              <w:rPr>
                <w:spacing w:val="-17"/>
                <w:sz w:val="24"/>
              </w:rPr>
              <w:t xml:space="preserve"> </w:t>
            </w:r>
            <w:r>
              <w:rPr>
                <w:sz w:val="24"/>
              </w:rPr>
              <w:t>or delete securely</w:t>
            </w:r>
          </w:p>
        </w:tc>
        <w:tc>
          <w:tcPr>
            <w:tcW w:w="3059" w:type="dxa"/>
            <w:vMerge/>
            <w:tcBorders>
              <w:top w:val="nil"/>
            </w:tcBorders>
          </w:tcPr>
          <w:p w14:paraId="7479D8E5" w14:textId="77777777" w:rsidR="00B2543E" w:rsidRDefault="00B2543E" w:rsidP="009B025C">
            <w:pPr>
              <w:rPr>
                <w:sz w:val="2"/>
                <w:szCs w:val="2"/>
              </w:rPr>
            </w:pPr>
          </w:p>
        </w:tc>
      </w:tr>
    </w:tbl>
    <w:p w14:paraId="0E501DA7" w14:textId="77777777" w:rsidR="00B2543E" w:rsidRDefault="00B2543E" w:rsidP="00B2543E">
      <w:pPr>
        <w:rPr>
          <w:sz w:val="2"/>
          <w:szCs w:val="2"/>
        </w:rPr>
        <w:sectPr w:rsidR="00B2543E">
          <w:pgSz w:w="16840" w:h="11910" w:orient="landscape"/>
          <w:pgMar w:top="1540" w:right="160" w:bottom="920" w:left="240" w:header="713" w:footer="730" w:gutter="0"/>
          <w:cols w:space="720"/>
        </w:sectPr>
      </w:pPr>
    </w:p>
    <w:p w14:paraId="328E4CA9" w14:textId="77777777" w:rsidR="00B2543E" w:rsidRDefault="00B2543E" w:rsidP="00B2543E">
      <w:pPr>
        <w:pStyle w:val="BodyText"/>
        <w:spacing w:before="4" w:after="1"/>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67D92D0C" w14:textId="77777777" w:rsidTr="009B025C">
        <w:trPr>
          <w:trHeight w:val="3669"/>
        </w:trPr>
        <w:tc>
          <w:tcPr>
            <w:tcW w:w="720" w:type="dxa"/>
          </w:tcPr>
          <w:p w14:paraId="181FCF31" w14:textId="77777777" w:rsidR="00B2543E" w:rsidRDefault="00B2543E" w:rsidP="009B025C">
            <w:pPr>
              <w:pStyle w:val="TableParagraph"/>
              <w:spacing w:line="274" w:lineRule="exact"/>
              <w:rPr>
                <w:sz w:val="24"/>
              </w:rPr>
            </w:pPr>
            <w:r>
              <w:rPr>
                <w:spacing w:val="-4"/>
                <w:sz w:val="24"/>
              </w:rPr>
              <w:t>5.14</w:t>
            </w:r>
          </w:p>
        </w:tc>
        <w:tc>
          <w:tcPr>
            <w:tcW w:w="3240" w:type="dxa"/>
          </w:tcPr>
          <w:p w14:paraId="175C5A31" w14:textId="77777777" w:rsidR="00B2543E" w:rsidRDefault="00B2543E" w:rsidP="009B025C">
            <w:pPr>
              <w:pStyle w:val="TableParagraph"/>
              <w:ind w:right="192"/>
              <w:rPr>
                <w:sz w:val="24"/>
              </w:rPr>
            </w:pPr>
            <w:r>
              <w:rPr>
                <w:sz w:val="24"/>
              </w:rPr>
              <w:t>Pupil’s</w:t>
            </w:r>
            <w:r>
              <w:rPr>
                <w:spacing w:val="-17"/>
                <w:sz w:val="24"/>
              </w:rPr>
              <w:t xml:space="preserve"> </w:t>
            </w:r>
            <w:r>
              <w:rPr>
                <w:sz w:val="24"/>
              </w:rPr>
              <w:t>educational</w:t>
            </w:r>
            <w:r>
              <w:rPr>
                <w:spacing w:val="-17"/>
                <w:sz w:val="24"/>
              </w:rPr>
              <w:t xml:space="preserve"> </w:t>
            </w:r>
            <w:r>
              <w:rPr>
                <w:sz w:val="24"/>
              </w:rPr>
              <w:t>record (pupil file)</w:t>
            </w:r>
          </w:p>
          <w:p w14:paraId="4CFCBB4A" w14:textId="77777777" w:rsidR="00B2543E" w:rsidRDefault="00B2543E" w:rsidP="009B025C">
            <w:pPr>
              <w:pStyle w:val="TableParagraph"/>
              <w:spacing w:before="9"/>
              <w:ind w:left="0"/>
              <w:rPr>
                <w:sz w:val="23"/>
              </w:rPr>
            </w:pPr>
          </w:p>
          <w:p w14:paraId="16A9F1E5" w14:textId="77777777" w:rsidR="00B2543E" w:rsidRDefault="00B2543E" w:rsidP="009B025C">
            <w:pPr>
              <w:pStyle w:val="TableParagraph"/>
              <w:rPr>
                <w:b/>
                <w:sz w:val="24"/>
              </w:rPr>
            </w:pPr>
            <w:r>
              <w:rPr>
                <w:b/>
                <w:sz w:val="24"/>
              </w:rPr>
              <w:t>All</w:t>
            </w:r>
            <w:r>
              <w:rPr>
                <w:b/>
                <w:spacing w:val="-6"/>
                <w:sz w:val="24"/>
              </w:rPr>
              <w:t xml:space="preserve"> </w:t>
            </w:r>
            <w:r>
              <w:rPr>
                <w:b/>
                <w:sz w:val="24"/>
              </w:rPr>
              <w:t>other</w:t>
            </w:r>
            <w:r>
              <w:rPr>
                <w:b/>
                <w:spacing w:val="-5"/>
                <w:sz w:val="24"/>
              </w:rPr>
              <w:t xml:space="preserve"> </w:t>
            </w:r>
            <w:r>
              <w:rPr>
                <w:b/>
                <w:spacing w:val="-2"/>
                <w:sz w:val="24"/>
              </w:rPr>
              <w:t>pupils</w:t>
            </w:r>
          </w:p>
          <w:p w14:paraId="10B19E7C" w14:textId="77777777" w:rsidR="00B2543E" w:rsidRDefault="00B2543E" w:rsidP="009B025C">
            <w:pPr>
              <w:pStyle w:val="TableParagraph"/>
              <w:spacing w:before="1"/>
              <w:ind w:left="0"/>
              <w:rPr>
                <w:sz w:val="24"/>
              </w:rPr>
            </w:pPr>
          </w:p>
          <w:p w14:paraId="0919A8AF" w14:textId="77777777" w:rsidR="00B2543E" w:rsidRDefault="00B2543E" w:rsidP="00B2543E">
            <w:pPr>
              <w:pStyle w:val="TableParagraph"/>
              <w:numPr>
                <w:ilvl w:val="0"/>
                <w:numId w:val="33"/>
              </w:numPr>
              <w:tabs>
                <w:tab w:val="left" w:pos="828"/>
                <w:tab w:val="left" w:pos="829"/>
              </w:tabs>
              <w:ind w:hanging="362"/>
              <w:rPr>
                <w:b/>
                <w:sz w:val="24"/>
              </w:rPr>
            </w:pPr>
            <w:r>
              <w:rPr>
                <w:b/>
                <w:spacing w:val="-2"/>
                <w:sz w:val="24"/>
              </w:rPr>
              <w:t>Secondary</w:t>
            </w:r>
          </w:p>
        </w:tc>
        <w:tc>
          <w:tcPr>
            <w:tcW w:w="1080" w:type="dxa"/>
          </w:tcPr>
          <w:p w14:paraId="3868E671"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2B5D3E9D" w14:textId="77777777" w:rsidR="00B2543E" w:rsidRDefault="00B2543E" w:rsidP="009B025C">
            <w:pPr>
              <w:pStyle w:val="TableParagraph"/>
              <w:spacing w:line="274" w:lineRule="exact"/>
              <w:ind w:left="108"/>
              <w:rPr>
                <w:sz w:val="24"/>
              </w:rPr>
            </w:pPr>
            <w:r>
              <w:rPr>
                <w:sz w:val="24"/>
              </w:rPr>
              <w:t>Limitation</w:t>
            </w:r>
            <w:r>
              <w:rPr>
                <w:spacing w:val="-5"/>
                <w:sz w:val="24"/>
              </w:rPr>
              <w:t xml:space="preserve"> </w:t>
            </w:r>
            <w:r>
              <w:rPr>
                <w:sz w:val="24"/>
              </w:rPr>
              <w:t>Act</w:t>
            </w:r>
            <w:r>
              <w:rPr>
                <w:spacing w:val="-5"/>
                <w:sz w:val="24"/>
              </w:rPr>
              <w:t xml:space="preserve"> </w:t>
            </w:r>
            <w:r>
              <w:rPr>
                <w:spacing w:val="-2"/>
                <w:sz w:val="24"/>
              </w:rPr>
              <w:t>(1980)</w:t>
            </w:r>
          </w:p>
        </w:tc>
        <w:tc>
          <w:tcPr>
            <w:tcW w:w="2699" w:type="dxa"/>
          </w:tcPr>
          <w:p w14:paraId="3337E467" w14:textId="77777777" w:rsidR="00B2543E" w:rsidRDefault="00B2543E" w:rsidP="009B025C">
            <w:pPr>
              <w:pStyle w:val="TableParagraph"/>
              <w:ind w:left="109" w:right="215"/>
              <w:rPr>
                <w:sz w:val="24"/>
              </w:rPr>
            </w:pPr>
            <w:r>
              <w:rPr>
                <w:sz w:val="24"/>
              </w:rPr>
              <w:t>Date</w:t>
            </w:r>
            <w:r>
              <w:rPr>
                <w:spacing w:val="-7"/>
                <w:sz w:val="24"/>
              </w:rPr>
              <w:t xml:space="preserve"> </w:t>
            </w:r>
            <w:r>
              <w:rPr>
                <w:sz w:val="24"/>
              </w:rPr>
              <w:t>of</w:t>
            </w:r>
            <w:r>
              <w:rPr>
                <w:spacing w:val="-7"/>
                <w:sz w:val="24"/>
              </w:rPr>
              <w:t xml:space="preserve"> </w:t>
            </w:r>
            <w:r>
              <w:rPr>
                <w:sz w:val="24"/>
              </w:rPr>
              <w:t>birth</w:t>
            </w:r>
            <w:r>
              <w:rPr>
                <w:spacing w:val="-7"/>
                <w:sz w:val="24"/>
              </w:rPr>
              <w:t xml:space="preserve"> </w:t>
            </w:r>
            <w:r>
              <w:rPr>
                <w:sz w:val="24"/>
              </w:rPr>
              <w:t>of</w:t>
            </w:r>
            <w:r>
              <w:rPr>
                <w:spacing w:val="-7"/>
                <w:sz w:val="24"/>
              </w:rPr>
              <w:t xml:space="preserve"> </w:t>
            </w:r>
            <w:r>
              <w:rPr>
                <w:sz w:val="24"/>
              </w:rPr>
              <w:t>pupil</w:t>
            </w:r>
            <w:r>
              <w:rPr>
                <w:spacing w:val="-8"/>
                <w:sz w:val="24"/>
              </w:rPr>
              <w:t xml:space="preserve"> </w:t>
            </w:r>
            <w:r>
              <w:rPr>
                <w:sz w:val="24"/>
              </w:rPr>
              <w:t>+ 22 years*</w:t>
            </w:r>
          </w:p>
        </w:tc>
        <w:tc>
          <w:tcPr>
            <w:tcW w:w="2879" w:type="dxa"/>
          </w:tcPr>
          <w:p w14:paraId="02421552" w14:textId="77777777" w:rsidR="00B2543E" w:rsidRDefault="00B2543E" w:rsidP="009B025C">
            <w:pPr>
              <w:pStyle w:val="TableParagraph"/>
              <w:spacing w:line="274" w:lineRule="exact"/>
              <w:ind w:left="111"/>
              <w:rPr>
                <w:b/>
                <w:sz w:val="24"/>
              </w:rPr>
            </w:pPr>
            <w:r>
              <w:rPr>
                <w:b/>
                <w:spacing w:val="-2"/>
                <w:sz w:val="24"/>
              </w:rPr>
              <w:t>Destroy</w:t>
            </w:r>
          </w:p>
          <w:p w14:paraId="3C388C5C"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606D6749" w14:textId="77777777" w:rsidR="00B2543E" w:rsidRDefault="00B2543E" w:rsidP="009B025C">
            <w:pPr>
              <w:pStyle w:val="TableParagraph"/>
              <w:ind w:left="112" w:right="168"/>
              <w:rPr>
                <w:sz w:val="24"/>
              </w:rPr>
            </w:pPr>
            <w:r>
              <w:rPr>
                <w:sz w:val="24"/>
              </w:rPr>
              <w:t>*Unless</w:t>
            </w:r>
            <w:r>
              <w:rPr>
                <w:spacing w:val="-17"/>
                <w:sz w:val="24"/>
              </w:rPr>
              <w:t xml:space="preserve"> </w:t>
            </w:r>
            <w:r>
              <w:rPr>
                <w:sz w:val="24"/>
              </w:rPr>
              <w:t>child</w:t>
            </w:r>
            <w:r>
              <w:rPr>
                <w:spacing w:val="-17"/>
                <w:sz w:val="24"/>
              </w:rPr>
              <w:t xml:space="preserve"> </w:t>
            </w:r>
            <w:r>
              <w:rPr>
                <w:sz w:val="24"/>
              </w:rPr>
              <w:t>protection applies, in which case retain</w:t>
            </w:r>
            <w:r>
              <w:rPr>
                <w:spacing w:val="-5"/>
                <w:sz w:val="24"/>
              </w:rPr>
              <w:t xml:space="preserve"> </w:t>
            </w:r>
            <w:r>
              <w:rPr>
                <w:sz w:val="24"/>
              </w:rPr>
              <w:t>for</w:t>
            </w:r>
            <w:r>
              <w:rPr>
                <w:spacing w:val="-3"/>
                <w:sz w:val="24"/>
              </w:rPr>
              <w:t xml:space="preserve"> </w:t>
            </w:r>
            <w:r>
              <w:rPr>
                <w:sz w:val="24"/>
              </w:rPr>
              <w:t>25</w:t>
            </w:r>
            <w:r>
              <w:rPr>
                <w:spacing w:val="-5"/>
                <w:sz w:val="24"/>
              </w:rPr>
              <w:t xml:space="preserve"> </w:t>
            </w:r>
            <w:r>
              <w:rPr>
                <w:sz w:val="24"/>
              </w:rPr>
              <w:t>years</w:t>
            </w:r>
            <w:r>
              <w:rPr>
                <w:spacing w:val="-3"/>
                <w:sz w:val="24"/>
              </w:rPr>
              <w:t xml:space="preserve"> </w:t>
            </w:r>
            <w:r>
              <w:rPr>
                <w:sz w:val="24"/>
              </w:rPr>
              <w:t>from DOB; see 5.10.</w:t>
            </w:r>
          </w:p>
          <w:p w14:paraId="60203F66" w14:textId="77777777" w:rsidR="00B2543E" w:rsidRDefault="00B2543E" w:rsidP="009B025C">
            <w:pPr>
              <w:pStyle w:val="TableParagraph"/>
              <w:spacing w:before="9"/>
              <w:ind w:left="0"/>
              <w:rPr>
                <w:sz w:val="23"/>
              </w:rPr>
            </w:pPr>
          </w:p>
          <w:p w14:paraId="502D0AC3" w14:textId="77777777" w:rsidR="00B2543E" w:rsidRDefault="00B2543E" w:rsidP="009B025C">
            <w:pPr>
              <w:pStyle w:val="TableParagraph"/>
              <w:ind w:left="112"/>
              <w:rPr>
                <w:sz w:val="24"/>
              </w:rPr>
            </w:pPr>
            <w:r>
              <w:rPr>
                <w:spacing w:val="-2"/>
                <w:sz w:val="24"/>
              </w:rPr>
              <w:t>Includes:</w:t>
            </w:r>
          </w:p>
          <w:p w14:paraId="6B02CB74" w14:textId="77777777" w:rsidR="00B2543E" w:rsidRDefault="00B2543E" w:rsidP="00B2543E">
            <w:pPr>
              <w:pStyle w:val="TableParagraph"/>
              <w:numPr>
                <w:ilvl w:val="0"/>
                <w:numId w:val="32"/>
              </w:numPr>
              <w:tabs>
                <w:tab w:val="left" w:pos="472"/>
                <w:tab w:val="left" w:pos="473"/>
              </w:tabs>
              <w:spacing w:before="1" w:line="294" w:lineRule="exact"/>
              <w:ind w:hanging="361"/>
              <w:rPr>
                <w:sz w:val="24"/>
              </w:rPr>
            </w:pPr>
            <w:r>
              <w:rPr>
                <w:sz w:val="24"/>
              </w:rPr>
              <w:t>Health</w:t>
            </w:r>
            <w:r>
              <w:rPr>
                <w:spacing w:val="-1"/>
                <w:sz w:val="24"/>
              </w:rPr>
              <w:t xml:space="preserve"> </w:t>
            </w:r>
            <w:r>
              <w:rPr>
                <w:spacing w:val="-2"/>
                <w:sz w:val="24"/>
              </w:rPr>
              <w:t>questionnaires</w:t>
            </w:r>
          </w:p>
          <w:p w14:paraId="65442191" w14:textId="77777777" w:rsidR="00B2543E" w:rsidRDefault="00B2543E" w:rsidP="00B2543E">
            <w:pPr>
              <w:pStyle w:val="TableParagraph"/>
              <w:numPr>
                <w:ilvl w:val="0"/>
                <w:numId w:val="32"/>
              </w:numPr>
              <w:tabs>
                <w:tab w:val="left" w:pos="472"/>
                <w:tab w:val="left" w:pos="473"/>
              </w:tabs>
              <w:spacing w:line="293" w:lineRule="exact"/>
              <w:ind w:hanging="361"/>
              <w:rPr>
                <w:sz w:val="24"/>
              </w:rPr>
            </w:pPr>
            <w:r>
              <w:rPr>
                <w:sz w:val="24"/>
              </w:rPr>
              <w:t>Parental</w:t>
            </w:r>
            <w:r>
              <w:rPr>
                <w:spacing w:val="-6"/>
                <w:sz w:val="24"/>
              </w:rPr>
              <w:t xml:space="preserve"> </w:t>
            </w:r>
            <w:r>
              <w:rPr>
                <w:sz w:val="24"/>
              </w:rPr>
              <w:t>consent</w:t>
            </w:r>
            <w:r>
              <w:rPr>
                <w:spacing w:val="-6"/>
                <w:sz w:val="24"/>
              </w:rPr>
              <w:t xml:space="preserve"> </w:t>
            </w:r>
            <w:r>
              <w:rPr>
                <w:spacing w:val="-4"/>
                <w:sz w:val="24"/>
              </w:rPr>
              <w:t>forms</w:t>
            </w:r>
          </w:p>
          <w:p w14:paraId="01C89E68" w14:textId="77777777" w:rsidR="00B2543E" w:rsidRDefault="00B2543E" w:rsidP="00B2543E">
            <w:pPr>
              <w:pStyle w:val="TableParagraph"/>
              <w:numPr>
                <w:ilvl w:val="0"/>
                <w:numId w:val="32"/>
              </w:numPr>
              <w:tabs>
                <w:tab w:val="left" w:pos="472"/>
                <w:tab w:val="left" w:pos="473"/>
              </w:tabs>
              <w:spacing w:line="292" w:lineRule="exact"/>
              <w:ind w:hanging="361"/>
              <w:rPr>
                <w:sz w:val="24"/>
              </w:rPr>
            </w:pPr>
            <w:r>
              <w:rPr>
                <w:sz w:val="24"/>
              </w:rPr>
              <w:t>Health</w:t>
            </w:r>
            <w:r>
              <w:rPr>
                <w:spacing w:val="-4"/>
                <w:sz w:val="24"/>
              </w:rPr>
              <w:t xml:space="preserve"> </w:t>
            </w:r>
            <w:r>
              <w:rPr>
                <w:sz w:val="24"/>
              </w:rPr>
              <w:t>care</w:t>
            </w:r>
            <w:r>
              <w:rPr>
                <w:spacing w:val="-1"/>
                <w:sz w:val="24"/>
              </w:rPr>
              <w:t xml:space="preserve"> </w:t>
            </w:r>
            <w:r>
              <w:rPr>
                <w:spacing w:val="-4"/>
                <w:sz w:val="24"/>
              </w:rPr>
              <w:t>plans</w:t>
            </w:r>
          </w:p>
          <w:p w14:paraId="0871B062" w14:textId="77777777" w:rsidR="00B2543E" w:rsidRDefault="00B2543E" w:rsidP="00B2543E">
            <w:pPr>
              <w:pStyle w:val="TableParagraph"/>
              <w:numPr>
                <w:ilvl w:val="0"/>
                <w:numId w:val="32"/>
              </w:numPr>
              <w:tabs>
                <w:tab w:val="left" w:pos="472"/>
                <w:tab w:val="left" w:pos="473"/>
              </w:tabs>
              <w:ind w:right="385"/>
              <w:rPr>
                <w:sz w:val="24"/>
              </w:rPr>
            </w:pPr>
            <w:r>
              <w:rPr>
                <w:sz w:val="24"/>
              </w:rPr>
              <w:t>Records</w:t>
            </w:r>
            <w:r>
              <w:rPr>
                <w:spacing w:val="-17"/>
                <w:sz w:val="24"/>
              </w:rPr>
              <w:t xml:space="preserve"> </w:t>
            </w:r>
            <w:r>
              <w:rPr>
                <w:sz w:val="24"/>
              </w:rPr>
              <w:t>of</w:t>
            </w:r>
            <w:r>
              <w:rPr>
                <w:spacing w:val="-17"/>
                <w:sz w:val="24"/>
              </w:rPr>
              <w:t xml:space="preserve"> </w:t>
            </w:r>
            <w:r>
              <w:rPr>
                <w:sz w:val="24"/>
              </w:rPr>
              <w:t xml:space="preserve">medicine </w:t>
            </w:r>
            <w:r>
              <w:rPr>
                <w:spacing w:val="-2"/>
                <w:sz w:val="24"/>
              </w:rPr>
              <w:t>administered</w:t>
            </w:r>
          </w:p>
          <w:p w14:paraId="0C8866B7" w14:textId="77777777" w:rsidR="00B2543E" w:rsidRDefault="00B2543E" w:rsidP="00B2543E">
            <w:pPr>
              <w:pStyle w:val="TableParagraph"/>
              <w:numPr>
                <w:ilvl w:val="0"/>
                <w:numId w:val="32"/>
              </w:numPr>
              <w:tabs>
                <w:tab w:val="left" w:pos="472"/>
                <w:tab w:val="left" w:pos="473"/>
              </w:tabs>
              <w:spacing w:line="276" w:lineRule="exact"/>
              <w:ind w:right="774"/>
              <w:rPr>
                <w:sz w:val="24"/>
              </w:rPr>
            </w:pPr>
            <w:r>
              <w:rPr>
                <w:sz w:val="24"/>
              </w:rPr>
              <w:t>Work</w:t>
            </w:r>
            <w:r>
              <w:rPr>
                <w:spacing w:val="-17"/>
                <w:sz w:val="24"/>
              </w:rPr>
              <w:t xml:space="preserve"> </w:t>
            </w:r>
            <w:r>
              <w:rPr>
                <w:sz w:val="24"/>
              </w:rPr>
              <w:t xml:space="preserve">experience </w:t>
            </w:r>
            <w:r>
              <w:rPr>
                <w:spacing w:val="-2"/>
                <w:sz w:val="24"/>
              </w:rPr>
              <w:t>agreements</w:t>
            </w:r>
          </w:p>
        </w:tc>
      </w:tr>
      <w:tr w:rsidR="00B2543E" w14:paraId="1468CEA9" w14:textId="77777777" w:rsidTr="009B025C">
        <w:trPr>
          <w:trHeight w:val="1103"/>
        </w:trPr>
        <w:tc>
          <w:tcPr>
            <w:tcW w:w="720" w:type="dxa"/>
          </w:tcPr>
          <w:p w14:paraId="11A2073F" w14:textId="77777777" w:rsidR="00B2543E" w:rsidRDefault="00B2543E" w:rsidP="009B025C">
            <w:pPr>
              <w:pStyle w:val="TableParagraph"/>
              <w:spacing w:line="274" w:lineRule="exact"/>
              <w:rPr>
                <w:sz w:val="24"/>
              </w:rPr>
            </w:pPr>
            <w:r>
              <w:rPr>
                <w:spacing w:val="-4"/>
                <w:sz w:val="24"/>
              </w:rPr>
              <w:t>5.15</w:t>
            </w:r>
          </w:p>
        </w:tc>
        <w:tc>
          <w:tcPr>
            <w:tcW w:w="3240" w:type="dxa"/>
          </w:tcPr>
          <w:p w14:paraId="0FFCBF53" w14:textId="77777777" w:rsidR="00B2543E" w:rsidRDefault="00B2543E" w:rsidP="009B025C">
            <w:pPr>
              <w:pStyle w:val="TableParagraph"/>
              <w:ind w:right="192"/>
              <w:rPr>
                <w:sz w:val="24"/>
              </w:rPr>
            </w:pPr>
            <w:r>
              <w:rPr>
                <w:sz w:val="24"/>
              </w:rPr>
              <w:t>Pupil’s</w:t>
            </w:r>
            <w:r>
              <w:rPr>
                <w:spacing w:val="-17"/>
                <w:sz w:val="24"/>
              </w:rPr>
              <w:t xml:space="preserve"> </w:t>
            </w:r>
            <w:r>
              <w:rPr>
                <w:sz w:val="24"/>
              </w:rPr>
              <w:t>educational</w:t>
            </w:r>
            <w:r>
              <w:rPr>
                <w:spacing w:val="-17"/>
                <w:sz w:val="24"/>
              </w:rPr>
              <w:t xml:space="preserve"> </w:t>
            </w:r>
            <w:r>
              <w:rPr>
                <w:sz w:val="24"/>
              </w:rPr>
              <w:t>record (pupil file)</w:t>
            </w:r>
          </w:p>
          <w:p w14:paraId="6E4498E8" w14:textId="77777777" w:rsidR="00B2543E" w:rsidRDefault="00B2543E" w:rsidP="00B2543E">
            <w:pPr>
              <w:pStyle w:val="TableParagraph"/>
              <w:numPr>
                <w:ilvl w:val="0"/>
                <w:numId w:val="31"/>
              </w:numPr>
              <w:tabs>
                <w:tab w:val="left" w:pos="828"/>
                <w:tab w:val="left" w:pos="829"/>
              </w:tabs>
              <w:ind w:hanging="362"/>
              <w:rPr>
                <w:sz w:val="24"/>
              </w:rPr>
            </w:pPr>
            <w:r>
              <w:rPr>
                <w:sz w:val="24"/>
              </w:rPr>
              <w:t>Deceased</w:t>
            </w:r>
            <w:r>
              <w:rPr>
                <w:spacing w:val="-3"/>
                <w:sz w:val="24"/>
              </w:rPr>
              <w:t xml:space="preserve"> </w:t>
            </w:r>
            <w:r>
              <w:rPr>
                <w:spacing w:val="-2"/>
                <w:sz w:val="24"/>
              </w:rPr>
              <w:t>pupils</w:t>
            </w:r>
          </w:p>
        </w:tc>
        <w:tc>
          <w:tcPr>
            <w:tcW w:w="1080" w:type="dxa"/>
          </w:tcPr>
          <w:p w14:paraId="58AB009A"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33430BC2" w14:textId="77777777" w:rsidR="00B2543E" w:rsidRDefault="00B2543E" w:rsidP="009B025C">
            <w:pPr>
              <w:pStyle w:val="TableParagraph"/>
              <w:ind w:left="0"/>
              <w:rPr>
                <w:rFonts w:ascii="Times New Roman"/>
              </w:rPr>
            </w:pPr>
          </w:p>
        </w:tc>
        <w:tc>
          <w:tcPr>
            <w:tcW w:w="2699" w:type="dxa"/>
          </w:tcPr>
          <w:p w14:paraId="2E26D5F6" w14:textId="77777777" w:rsidR="00B2543E" w:rsidRDefault="00B2543E" w:rsidP="009B025C">
            <w:pPr>
              <w:pStyle w:val="TableParagraph"/>
              <w:ind w:left="109" w:right="215"/>
              <w:rPr>
                <w:sz w:val="24"/>
              </w:rPr>
            </w:pPr>
            <w:r>
              <w:rPr>
                <w:sz w:val="24"/>
              </w:rPr>
              <w:t>Date</w:t>
            </w:r>
            <w:r>
              <w:rPr>
                <w:spacing w:val="-10"/>
                <w:sz w:val="24"/>
              </w:rPr>
              <w:t xml:space="preserve"> </w:t>
            </w:r>
            <w:r>
              <w:rPr>
                <w:sz w:val="24"/>
              </w:rPr>
              <w:t>of</w:t>
            </w:r>
            <w:r>
              <w:rPr>
                <w:spacing w:val="-10"/>
                <w:sz w:val="24"/>
              </w:rPr>
              <w:t xml:space="preserve"> </w:t>
            </w:r>
            <w:r>
              <w:rPr>
                <w:sz w:val="24"/>
              </w:rPr>
              <w:t>death</w:t>
            </w:r>
            <w:r>
              <w:rPr>
                <w:spacing w:val="-10"/>
                <w:sz w:val="24"/>
              </w:rPr>
              <w:t xml:space="preserve"> </w:t>
            </w:r>
            <w:r>
              <w:rPr>
                <w:sz w:val="24"/>
              </w:rPr>
              <w:t>+</w:t>
            </w:r>
            <w:r>
              <w:rPr>
                <w:spacing w:val="-10"/>
                <w:sz w:val="24"/>
              </w:rPr>
              <w:t xml:space="preserve"> </w:t>
            </w:r>
            <w:r>
              <w:rPr>
                <w:sz w:val="24"/>
              </w:rPr>
              <w:t xml:space="preserve">7 </w:t>
            </w:r>
            <w:r>
              <w:rPr>
                <w:spacing w:val="-2"/>
                <w:sz w:val="24"/>
              </w:rPr>
              <w:t>years</w:t>
            </w:r>
          </w:p>
        </w:tc>
        <w:tc>
          <w:tcPr>
            <w:tcW w:w="2879" w:type="dxa"/>
          </w:tcPr>
          <w:p w14:paraId="22EB18F5" w14:textId="77777777" w:rsidR="00B2543E" w:rsidRDefault="00B2543E" w:rsidP="009B025C">
            <w:pPr>
              <w:pStyle w:val="TableParagraph"/>
              <w:spacing w:line="274" w:lineRule="exact"/>
              <w:ind w:left="111"/>
              <w:rPr>
                <w:b/>
                <w:sz w:val="24"/>
              </w:rPr>
            </w:pPr>
            <w:r>
              <w:rPr>
                <w:b/>
                <w:spacing w:val="-2"/>
                <w:sz w:val="24"/>
              </w:rPr>
              <w:t>Destroy</w:t>
            </w:r>
          </w:p>
          <w:p w14:paraId="302939A2"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w:t>
            </w:r>
          </w:p>
          <w:p w14:paraId="3894D265" w14:textId="77777777" w:rsidR="00B2543E" w:rsidRDefault="00B2543E" w:rsidP="009B025C">
            <w:pPr>
              <w:pStyle w:val="TableParagraph"/>
              <w:spacing w:line="258" w:lineRule="exact"/>
              <w:ind w:left="111"/>
              <w:rPr>
                <w:sz w:val="24"/>
              </w:rPr>
            </w:pPr>
            <w:r>
              <w:rPr>
                <w:sz w:val="24"/>
              </w:rPr>
              <w:t>from</w:t>
            </w:r>
            <w:r>
              <w:rPr>
                <w:spacing w:val="-3"/>
                <w:sz w:val="24"/>
              </w:rPr>
              <w:t xml:space="preserve"> </w:t>
            </w:r>
            <w:r>
              <w:rPr>
                <w:sz w:val="24"/>
              </w:rPr>
              <w:t>electronic</w:t>
            </w:r>
            <w:r>
              <w:rPr>
                <w:spacing w:val="-3"/>
                <w:sz w:val="24"/>
              </w:rPr>
              <w:t xml:space="preserve"> </w:t>
            </w:r>
            <w:r>
              <w:rPr>
                <w:spacing w:val="-2"/>
                <w:sz w:val="24"/>
              </w:rPr>
              <w:t>systems</w:t>
            </w:r>
          </w:p>
        </w:tc>
        <w:tc>
          <w:tcPr>
            <w:tcW w:w="3059" w:type="dxa"/>
          </w:tcPr>
          <w:p w14:paraId="40583EAA" w14:textId="77777777" w:rsidR="00B2543E" w:rsidRDefault="00B2543E" w:rsidP="009B025C">
            <w:pPr>
              <w:pStyle w:val="TableParagraph"/>
              <w:ind w:left="0"/>
              <w:rPr>
                <w:rFonts w:ascii="Times New Roman"/>
              </w:rPr>
            </w:pPr>
          </w:p>
        </w:tc>
      </w:tr>
      <w:tr w:rsidR="00B2543E" w14:paraId="107BCEFA" w14:textId="77777777" w:rsidTr="009B025C">
        <w:trPr>
          <w:trHeight w:val="1379"/>
        </w:trPr>
        <w:tc>
          <w:tcPr>
            <w:tcW w:w="720" w:type="dxa"/>
          </w:tcPr>
          <w:p w14:paraId="13CCE723" w14:textId="77777777" w:rsidR="00B2543E" w:rsidRDefault="00B2543E" w:rsidP="009B025C">
            <w:pPr>
              <w:pStyle w:val="TableParagraph"/>
              <w:spacing w:line="274" w:lineRule="exact"/>
              <w:rPr>
                <w:sz w:val="24"/>
              </w:rPr>
            </w:pPr>
            <w:r>
              <w:rPr>
                <w:spacing w:val="-4"/>
                <w:sz w:val="24"/>
              </w:rPr>
              <w:t>5.16</w:t>
            </w:r>
          </w:p>
        </w:tc>
        <w:tc>
          <w:tcPr>
            <w:tcW w:w="3240" w:type="dxa"/>
          </w:tcPr>
          <w:p w14:paraId="36CBF6F8" w14:textId="77777777" w:rsidR="00B2543E" w:rsidRDefault="00B2543E" w:rsidP="009B025C">
            <w:pPr>
              <w:pStyle w:val="TableParagraph"/>
              <w:ind w:right="413"/>
              <w:jc w:val="both"/>
              <w:rPr>
                <w:sz w:val="24"/>
              </w:rPr>
            </w:pPr>
            <w:r>
              <w:rPr>
                <w:sz w:val="24"/>
              </w:rPr>
              <w:t>Images</w:t>
            </w:r>
            <w:r>
              <w:rPr>
                <w:spacing w:val="-2"/>
                <w:sz w:val="24"/>
              </w:rPr>
              <w:t xml:space="preserve"> </w:t>
            </w:r>
            <w:r>
              <w:rPr>
                <w:sz w:val="24"/>
              </w:rPr>
              <w:t>of pupils -</w:t>
            </w:r>
            <w:r>
              <w:rPr>
                <w:spacing w:val="-1"/>
                <w:sz w:val="24"/>
              </w:rPr>
              <w:t xml:space="preserve"> </w:t>
            </w:r>
            <w:r>
              <w:rPr>
                <w:sz w:val="24"/>
              </w:rPr>
              <w:t>signed consent</w:t>
            </w:r>
            <w:r>
              <w:rPr>
                <w:spacing w:val="-10"/>
                <w:sz w:val="24"/>
              </w:rPr>
              <w:t xml:space="preserve"> </w:t>
            </w:r>
            <w:r>
              <w:rPr>
                <w:sz w:val="24"/>
              </w:rPr>
              <w:t>forms</w:t>
            </w:r>
            <w:r>
              <w:rPr>
                <w:spacing w:val="-10"/>
                <w:sz w:val="24"/>
              </w:rPr>
              <w:t xml:space="preserve"> </w:t>
            </w:r>
            <w:r>
              <w:rPr>
                <w:sz w:val="24"/>
              </w:rPr>
              <w:t>by</w:t>
            </w:r>
            <w:r>
              <w:rPr>
                <w:spacing w:val="-11"/>
                <w:sz w:val="24"/>
              </w:rPr>
              <w:t xml:space="preserve"> </w:t>
            </w:r>
            <w:r>
              <w:rPr>
                <w:sz w:val="24"/>
              </w:rPr>
              <w:t>parent</w:t>
            </w:r>
            <w:r>
              <w:rPr>
                <w:spacing w:val="-8"/>
                <w:sz w:val="24"/>
              </w:rPr>
              <w:t xml:space="preserve"> </w:t>
            </w:r>
            <w:r>
              <w:rPr>
                <w:sz w:val="24"/>
              </w:rPr>
              <w:t xml:space="preserve">/ </w:t>
            </w:r>
            <w:r>
              <w:rPr>
                <w:spacing w:val="-2"/>
                <w:sz w:val="24"/>
              </w:rPr>
              <w:t>guardian</w:t>
            </w:r>
          </w:p>
        </w:tc>
        <w:tc>
          <w:tcPr>
            <w:tcW w:w="1080" w:type="dxa"/>
          </w:tcPr>
          <w:p w14:paraId="49CE45FC"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095FAFBD" w14:textId="77777777" w:rsidR="00B2543E" w:rsidRDefault="00B2543E" w:rsidP="009B025C">
            <w:pPr>
              <w:pStyle w:val="TableParagraph"/>
              <w:ind w:left="0"/>
              <w:rPr>
                <w:rFonts w:ascii="Times New Roman"/>
              </w:rPr>
            </w:pPr>
          </w:p>
        </w:tc>
        <w:tc>
          <w:tcPr>
            <w:tcW w:w="2699" w:type="dxa"/>
          </w:tcPr>
          <w:p w14:paraId="36E59B4F" w14:textId="77777777" w:rsidR="00B2543E" w:rsidRDefault="00B2543E" w:rsidP="009B025C">
            <w:pPr>
              <w:pStyle w:val="TableParagraph"/>
              <w:ind w:left="109"/>
              <w:rPr>
                <w:sz w:val="24"/>
              </w:rPr>
            </w:pPr>
            <w:r>
              <w:rPr>
                <w:sz w:val="24"/>
              </w:rPr>
              <w:t>Date of signing + 5 years; or at end of project;</w:t>
            </w:r>
            <w:r>
              <w:rPr>
                <w:spacing w:val="-14"/>
                <w:sz w:val="24"/>
              </w:rPr>
              <w:t xml:space="preserve"> </w:t>
            </w:r>
            <w:r>
              <w:rPr>
                <w:sz w:val="24"/>
              </w:rPr>
              <w:t>or</w:t>
            </w:r>
            <w:r>
              <w:rPr>
                <w:spacing w:val="-12"/>
                <w:sz w:val="24"/>
              </w:rPr>
              <w:t xml:space="preserve"> </w:t>
            </w:r>
            <w:r>
              <w:rPr>
                <w:sz w:val="24"/>
              </w:rPr>
              <w:t>when</w:t>
            </w:r>
            <w:r>
              <w:rPr>
                <w:spacing w:val="-12"/>
                <w:sz w:val="24"/>
              </w:rPr>
              <w:t xml:space="preserve"> </w:t>
            </w:r>
            <w:r>
              <w:rPr>
                <w:sz w:val="24"/>
              </w:rPr>
              <w:t>pupil leaves the school</w:t>
            </w:r>
          </w:p>
        </w:tc>
        <w:tc>
          <w:tcPr>
            <w:tcW w:w="2879" w:type="dxa"/>
          </w:tcPr>
          <w:p w14:paraId="218401A3" w14:textId="77777777" w:rsidR="00B2543E" w:rsidRDefault="00B2543E" w:rsidP="009B025C">
            <w:pPr>
              <w:pStyle w:val="TableParagraph"/>
              <w:spacing w:line="274" w:lineRule="exact"/>
              <w:ind w:left="111"/>
              <w:rPr>
                <w:b/>
                <w:sz w:val="24"/>
              </w:rPr>
            </w:pPr>
            <w:r>
              <w:rPr>
                <w:b/>
                <w:spacing w:val="-2"/>
                <w:sz w:val="24"/>
              </w:rPr>
              <w:t>Destroy</w:t>
            </w:r>
          </w:p>
          <w:p w14:paraId="603F9F2F"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03CAA72B" w14:textId="77777777" w:rsidR="00B2543E" w:rsidRDefault="00B2543E" w:rsidP="009B025C">
            <w:pPr>
              <w:pStyle w:val="TableParagraph"/>
              <w:spacing w:line="276" w:lineRule="exact"/>
              <w:ind w:left="112" w:right="122"/>
              <w:rPr>
                <w:sz w:val="24"/>
              </w:rPr>
            </w:pPr>
            <w:r>
              <w:rPr>
                <w:sz w:val="24"/>
              </w:rPr>
              <w:t>Images should not be reused outside of the time period</w:t>
            </w:r>
            <w:r>
              <w:rPr>
                <w:spacing w:val="-10"/>
                <w:sz w:val="24"/>
              </w:rPr>
              <w:t xml:space="preserve"> </w:t>
            </w:r>
            <w:r>
              <w:rPr>
                <w:sz w:val="24"/>
              </w:rPr>
              <w:t>or</w:t>
            </w:r>
            <w:r>
              <w:rPr>
                <w:spacing w:val="-11"/>
                <w:sz w:val="24"/>
              </w:rPr>
              <w:t xml:space="preserve"> </w:t>
            </w:r>
            <w:r>
              <w:rPr>
                <w:sz w:val="24"/>
              </w:rPr>
              <w:t>for</w:t>
            </w:r>
            <w:r>
              <w:rPr>
                <w:spacing w:val="-8"/>
                <w:sz w:val="24"/>
              </w:rPr>
              <w:t xml:space="preserve"> </w:t>
            </w:r>
            <w:r>
              <w:rPr>
                <w:sz w:val="24"/>
              </w:rPr>
              <w:t>other</w:t>
            </w:r>
            <w:r>
              <w:rPr>
                <w:spacing w:val="-11"/>
                <w:sz w:val="24"/>
              </w:rPr>
              <w:t xml:space="preserve"> </w:t>
            </w:r>
            <w:r>
              <w:rPr>
                <w:sz w:val="24"/>
              </w:rPr>
              <w:t>projects other than that specified on the form</w:t>
            </w:r>
          </w:p>
        </w:tc>
      </w:tr>
      <w:tr w:rsidR="00B2543E" w14:paraId="0DA0FE19" w14:textId="77777777" w:rsidTr="009B025C">
        <w:trPr>
          <w:trHeight w:val="1106"/>
        </w:trPr>
        <w:tc>
          <w:tcPr>
            <w:tcW w:w="720" w:type="dxa"/>
          </w:tcPr>
          <w:p w14:paraId="78C002B1" w14:textId="77777777" w:rsidR="00B2543E" w:rsidRDefault="00B2543E" w:rsidP="009B025C">
            <w:pPr>
              <w:pStyle w:val="TableParagraph"/>
              <w:spacing w:line="273" w:lineRule="exact"/>
              <w:rPr>
                <w:sz w:val="24"/>
              </w:rPr>
            </w:pPr>
            <w:r>
              <w:rPr>
                <w:spacing w:val="-4"/>
                <w:sz w:val="24"/>
              </w:rPr>
              <w:t>5.17</w:t>
            </w:r>
          </w:p>
        </w:tc>
        <w:tc>
          <w:tcPr>
            <w:tcW w:w="3240" w:type="dxa"/>
          </w:tcPr>
          <w:p w14:paraId="79343124" w14:textId="77777777" w:rsidR="00B2543E" w:rsidRDefault="00B2543E" w:rsidP="009B025C">
            <w:pPr>
              <w:pStyle w:val="TableParagraph"/>
              <w:ind w:right="238"/>
              <w:jc w:val="both"/>
              <w:rPr>
                <w:sz w:val="24"/>
              </w:rPr>
            </w:pPr>
            <w:r>
              <w:rPr>
                <w:sz w:val="24"/>
              </w:rPr>
              <w:t>Activity / visit / trip consent forms</w:t>
            </w:r>
            <w:r>
              <w:rPr>
                <w:spacing w:val="-4"/>
                <w:sz w:val="24"/>
              </w:rPr>
              <w:t xml:space="preserve"> </w:t>
            </w:r>
            <w:r>
              <w:rPr>
                <w:sz w:val="24"/>
              </w:rPr>
              <w:t>-</w:t>
            </w:r>
            <w:r>
              <w:rPr>
                <w:spacing w:val="-5"/>
                <w:sz w:val="24"/>
              </w:rPr>
              <w:t xml:space="preserve"> </w:t>
            </w:r>
            <w:r>
              <w:rPr>
                <w:sz w:val="24"/>
              </w:rPr>
              <w:t>signed</w:t>
            </w:r>
            <w:r>
              <w:rPr>
                <w:spacing w:val="-6"/>
                <w:sz w:val="24"/>
              </w:rPr>
              <w:t xml:space="preserve"> </w:t>
            </w:r>
            <w:r>
              <w:rPr>
                <w:sz w:val="24"/>
              </w:rPr>
              <w:t>by</w:t>
            </w:r>
            <w:r>
              <w:rPr>
                <w:spacing w:val="-7"/>
                <w:sz w:val="24"/>
              </w:rPr>
              <w:t xml:space="preserve"> </w:t>
            </w:r>
            <w:r>
              <w:rPr>
                <w:sz w:val="24"/>
              </w:rPr>
              <w:t>parent</w:t>
            </w:r>
            <w:r>
              <w:rPr>
                <w:spacing w:val="-3"/>
                <w:sz w:val="24"/>
              </w:rPr>
              <w:t xml:space="preserve"> </w:t>
            </w:r>
            <w:r>
              <w:rPr>
                <w:sz w:val="24"/>
              </w:rPr>
              <w:t>or guardian</w:t>
            </w:r>
            <w:r>
              <w:rPr>
                <w:spacing w:val="-2"/>
                <w:sz w:val="24"/>
              </w:rPr>
              <w:t xml:space="preserve"> </w:t>
            </w:r>
            <w:r>
              <w:rPr>
                <w:sz w:val="24"/>
              </w:rPr>
              <w:t>where</w:t>
            </w:r>
            <w:r>
              <w:rPr>
                <w:spacing w:val="-2"/>
                <w:sz w:val="24"/>
              </w:rPr>
              <w:t xml:space="preserve"> </w:t>
            </w:r>
            <w:r>
              <w:rPr>
                <w:sz w:val="24"/>
              </w:rPr>
              <w:t>no</w:t>
            </w:r>
            <w:r>
              <w:rPr>
                <w:spacing w:val="-2"/>
                <w:sz w:val="24"/>
              </w:rPr>
              <w:t xml:space="preserve"> incident</w:t>
            </w:r>
          </w:p>
          <w:p w14:paraId="624E2132" w14:textId="77777777" w:rsidR="00B2543E" w:rsidRDefault="00B2543E" w:rsidP="009B025C">
            <w:pPr>
              <w:pStyle w:val="TableParagraph"/>
              <w:spacing w:line="260" w:lineRule="exact"/>
              <w:rPr>
                <w:sz w:val="24"/>
              </w:rPr>
            </w:pPr>
            <w:r>
              <w:rPr>
                <w:spacing w:val="-2"/>
                <w:sz w:val="24"/>
              </w:rPr>
              <w:t>occurs</w:t>
            </w:r>
          </w:p>
        </w:tc>
        <w:tc>
          <w:tcPr>
            <w:tcW w:w="1080" w:type="dxa"/>
          </w:tcPr>
          <w:p w14:paraId="6A5C6363" w14:textId="77777777" w:rsidR="00B2543E" w:rsidRDefault="00B2543E" w:rsidP="009B025C">
            <w:pPr>
              <w:pStyle w:val="TableParagraph"/>
              <w:spacing w:line="273" w:lineRule="exact"/>
              <w:ind w:left="108"/>
              <w:rPr>
                <w:sz w:val="24"/>
              </w:rPr>
            </w:pPr>
            <w:r>
              <w:rPr>
                <w:spacing w:val="-5"/>
                <w:sz w:val="24"/>
              </w:rPr>
              <w:t>Yes</w:t>
            </w:r>
          </w:p>
        </w:tc>
        <w:tc>
          <w:tcPr>
            <w:tcW w:w="2519" w:type="dxa"/>
          </w:tcPr>
          <w:p w14:paraId="755DC034" w14:textId="77777777" w:rsidR="00B2543E" w:rsidRDefault="00B2543E" w:rsidP="009B025C">
            <w:pPr>
              <w:pStyle w:val="TableParagraph"/>
              <w:ind w:left="0"/>
              <w:rPr>
                <w:rFonts w:ascii="Times New Roman"/>
              </w:rPr>
            </w:pPr>
          </w:p>
        </w:tc>
        <w:tc>
          <w:tcPr>
            <w:tcW w:w="2699" w:type="dxa"/>
          </w:tcPr>
          <w:p w14:paraId="28A372AB" w14:textId="77777777" w:rsidR="00B2543E" w:rsidRDefault="00B2543E" w:rsidP="009B025C">
            <w:pPr>
              <w:pStyle w:val="TableParagraph"/>
              <w:spacing w:line="273" w:lineRule="exact"/>
              <w:ind w:left="109"/>
              <w:rPr>
                <w:sz w:val="24"/>
              </w:rPr>
            </w:pPr>
            <w:r>
              <w:rPr>
                <w:sz w:val="24"/>
              </w:rPr>
              <w:t>Date</w:t>
            </w:r>
            <w:r>
              <w:rPr>
                <w:spacing w:val="-2"/>
                <w:sz w:val="24"/>
              </w:rPr>
              <w:t xml:space="preserve"> </w:t>
            </w:r>
            <w:r>
              <w:rPr>
                <w:sz w:val="24"/>
              </w:rPr>
              <w:t>of</w:t>
            </w:r>
            <w:r>
              <w:rPr>
                <w:spacing w:val="-2"/>
                <w:sz w:val="24"/>
              </w:rPr>
              <w:t xml:space="preserve"> </w:t>
            </w:r>
            <w:r>
              <w:rPr>
                <w:sz w:val="24"/>
              </w:rPr>
              <w:t>event</w:t>
            </w:r>
            <w:r>
              <w:rPr>
                <w:spacing w:val="-2"/>
                <w:sz w:val="24"/>
              </w:rPr>
              <w:t xml:space="preserve"> </w:t>
            </w:r>
            <w:r>
              <w:rPr>
                <w:sz w:val="24"/>
              </w:rPr>
              <w:t>+</w:t>
            </w:r>
            <w:r>
              <w:rPr>
                <w:spacing w:val="-5"/>
                <w:sz w:val="24"/>
              </w:rPr>
              <w:t xml:space="preserve"> </w:t>
            </w:r>
            <w:r>
              <w:rPr>
                <w:sz w:val="24"/>
              </w:rPr>
              <w:t>1</w:t>
            </w:r>
            <w:r>
              <w:rPr>
                <w:spacing w:val="-2"/>
                <w:sz w:val="24"/>
              </w:rPr>
              <w:t xml:space="preserve"> </w:t>
            </w:r>
            <w:r>
              <w:rPr>
                <w:spacing w:val="-4"/>
                <w:sz w:val="24"/>
              </w:rPr>
              <w:t>year</w:t>
            </w:r>
          </w:p>
        </w:tc>
        <w:tc>
          <w:tcPr>
            <w:tcW w:w="2879" w:type="dxa"/>
          </w:tcPr>
          <w:p w14:paraId="2172D3A1" w14:textId="77777777" w:rsidR="00B2543E" w:rsidRDefault="00B2543E" w:rsidP="009B025C">
            <w:pPr>
              <w:pStyle w:val="TableParagraph"/>
              <w:spacing w:line="273" w:lineRule="exact"/>
              <w:ind w:left="111"/>
              <w:rPr>
                <w:b/>
                <w:sz w:val="24"/>
              </w:rPr>
            </w:pPr>
            <w:r>
              <w:rPr>
                <w:b/>
                <w:spacing w:val="-2"/>
                <w:sz w:val="24"/>
              </w:rPr>
              <w:t>Destroy</w:t>
            </w:r>
          </w:p>
          <w:p w14:paraId="4D2D823B"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w:t>
            </w:r>
          </w:p>
          <w:p w14:paraId="65E9FADB" w14:textId="77777777" w:rsidR="00B2543E" w:rsidRDefault="00B2543E" w:rsidP="009B025C">
            <w:pPr>
              <w:pStyle w:val="TableParagraph"/>
              <w:spacing w:line="260" w:lineRule="exact"/>
              <w:ind w:left="111"/>
              <w:rPr>
                <w:sz w:val="24"/>
              </w:rPr>
            </w:pPr>
            <w:r>
              <w:rPr>
                <w:sz w:val="24"/>
              </w:rPr>
              <w:t>from</w:t>
            </w:r>
            <w:r>
              <w:rPr>
                <w:spacing w:val="-4"/>
                <w:sz w:val="24"/>
              </w:rPr>
              <w:t xml:space="preserve"> </w:t>
            </w:r>
            <w:r>
              <w:rPr>
                <w:sz w:val="24"/>
              </w:rPr>
              <w:t>electronic</w:t>
            </w:r>
            <w:r>
              <w:rPr>
                <w:spacing w:val="-3"/>
                <w:sz w:val="24"/>
              </w:rPr>
              <w:t xml:space="preserve"> </w:t>
            </w:r>
            <w:r>
              <w:rPr>
                <w:spacing w:val="-2"/>
                <w:sz w:val="24"/>
              </w:rPr>
              <w:t>systems</w:t>
            </w:r>
          </w:p>
        </w:tc>
        <w:tc>
          <w:tcPr>
            <w:tcW w:w="3059" w:type="dxa"/>
          </w:tcPr>
          <w:p w14:paraId="5C499333" w14:textId="77777777" w:rsidR="00B2543E" w:rsidRDefault="00B2543E" w:rsidP="009B025C">
            <w:pPr>
              <w:pStyle w:val="TableParagraph"/>
              <w:ind w:left="0"/>
              <w:rPr>
                <w:rFonts w:ascii="Times New Roman"/>
              </w:rPr>
            </w:pPr>
          </w:p>
        </w:tc>
      </w:tr>
    </w:tbl>
    <w:p w14:paraId="7440AE24" w14:textId="77777777" w:rsidR="00B2543E" w:rsidRDefault="00B2543E" w:rsidP="00B2543E">
      <w:pPr>
        <w:rPr>
          <w:rFonts w:ascii="Times New Roman"/>
        </w:rPr>
        <w:sectPr w:rsidR="00B2543E">
          <w:pgSz w:w="16840" w:h="11910" w:orient="landscape"/>
          <w:pgMar w:top="1540" w:right="160" w:bottom="920" w:left="240" w:header="713" w:footer="730" w:gutter="0"/>
          <w:cols w:space="720"/>
        </w:sectPr>
      </w:pPr>
    </w:p>
    <w:p w14:paraId="70658998" w14:textId="77777777" w:rsidR="00B2543E" w:rsidRDefault="00B2543E" w:rsidP="00B2543E">
      <w:pPr>
        <w:pStyle w:val="BodyText"/>
        <w:spacing w:before="4" w:after="1"/>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357435A2" w14:textId="77777777" w:rsidTr="009B025C">
        <w:trPr>
          <w:trHeight w:val="1655"/>
        </w:trPr>
        <w:tc>
          <w:tcPr>
            <w:tcW w:w="720" w:type="dxa"/>
          </w:tcPr>
          <w:p w14:paraId="025C896E" w14:textId="77777777" w:rsidR="00B2543E" w:rsidRDefault="00B2543E" w:rsidP="009B025C">
            <w:pPr>
              <w:pStyle w:val="TableParagraph"/>
              <w:spacing w:line="274" w:lineRule="exact"/>
              <w:rPr>
                <w:sz w:val="24"/>
              </w:rPr>
            </w:pPr>
            <w:r>
              <w:rPr>
                <w:spacing w:val="-4"/>
                <w:sz w:val="24"/>
              </w:rPr>
              <w:t>5.18</w:t>
            </w:r>
          </w:p>
        </w:tc>
        <w:tc>
          <w:tcPr>
            <w:tcW w:w="3240" w:type="dxa"/>
          </w:tcPr>
          <w:p w14:paraId="3310E228" w14:textId="77777777" w:rsidR="00B2543E" w:rsidRDefault="00B2543E" w:rsidP="009B025C">
            <w:pPr>
              <w:pStyle w:val="TableParagraph"/>
              <w:ind w:right="192"/>
              <w:rPr>
                <w:sz w:val="24"/>
              </w:rPr>
            </w:pPr>
            <w:r>
              <w:rPr>
                <w:sz w:val="24"/>
              </w:rPr>
              <w:t>Activity / visit / trip consent forms</w:t>
            </w:r>
            <w:r>
              <w:rPr>
                <w:spacing w:val="-6"/>
                <w:sz w:val="24"/>
              </w:rPr>
              <w:t xml:space="preserve"> </w:t>
            </w:r>
            <w:r>
              <w:rPr>
                <w:sz w:val="24"/>
              </w:rPr>
              <w:t>-</w:t>
            </w:r>
            <w:r>
              <w:rPr>
                <w:spacing w:val="-8"/>
                <w:sz w:val="24"/>
              </w:rPr>
              <w:t xml:space="preserve"> </w:t>
            </w:r>
            <w:r>
              <w:rPr>
                <w:sz w:val="24"/>
              </w:rPr>
              <w:t>signed</w:t>
            </w:r>
            <w:r>
              <w:rPr>
                <w:spacing w:val="-8"/>
                <w:sz w:val="24"/>
              </w:rPr>
              <w:t xml:space="preserve"> </w:t>
            </w:r>
            <w:r>
              <w:rPr>
                <w:sz w:val="24"/>
              </w:rPr>
              <w:t>by</w:t>
            </w:r>
            <w:r>
              <w:rPr>
                <w:spacing w:val="-9"/>
                <w:sz w:val="24"/>
              </w:rPr>
              <w:t xml:space="preserve"> </w:t>
            </w:r>
            <w:r>
              <w:rPr>
                <w:sz w:val="24"/>
              </w:rPr>
              <w:t>parent</w:t>
            </w:r>
            <w:r>
              <w:rPr>
                <w:spacing w:val="-7"/>
                <w:sz w:val="24"/>
              </w:rPr>
              <w:t xml:space="preserve"> </w:t>
            </w:r>
            <w:r>
              <w:rPr>
                <w:sz w:val="24"/>
              </w:rPr>
              <w:t>or guardian where a major incident occurs</w:t>
            </w:r>
          </w:p>
        </w:tc>
        <w:tc>
          <w:tcPr>
            <w:tcW w:w="1080" w:type="dxa"/>
          </w:tcPr>
          <w:p w14:paraId="29C0DDEB"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670E527E" w14:textId="77777777" w:rsidR="00B2543E" w:rsidRDefault="00B2543E" w:rsidP="009B025C">
            <w:pPr>
              <w:pStyle w:val="TableParagraph"/>
              <w:spacing w:line="274" w:lineRule="exact"/>
              <w:ind w:left="108"/>
              <w:rPr>
                <w:sz w:val="24"/>
              </w:rPr>
            </w:pPr>
            <w:r>
              <w:rPr>
                <w:sz w:val="24"/>
              </w:rPr>
              <w:t>Limitation</w:t>
            </w:r>
            <w:r>
              <w:rPr>
                <w:spacing w:val="-6"/>
                <w:sz w:val="24"/>
              </w:rPr>
              <w:t xml:space="preserve"> </w:t>
            </w:r>
            <w:r>
              <w:rPr>
                <w:sz w:val="24"/>
              </w:rPr>
              <w:t>Act</w:t>
            </w:r>
            <w:r>
              <w:rPr>
                <w:spacing w:val="-5"/>
                <w:sz w:val="24"/>
              </w:rPr>
              <w:t xml:space="preserve"> </w:t>
            </w:r>
            <w:r>
              <w:rPr>
                <w:spacing w:val="-4"/>
                <w:sz w:val="24"/>
              </w:rPr>
              <w:t>1980</w:t>
            </w:r>
          </w:p>
        </w:tc>
        <w:tc>
          <w:tcPr>
            <w:tcW w:w="2699" w:type="dxa"/>
          </w:tcPr>
          <w:p w14:paraId="2B7F889C" w14:textId="77777777" w:rsidR="00B2543E" w:rsidRDefault="00B2543E" w:rsidP="009B025C">
            <w:pPr>
              <w:pStyle w:val="TableParagraph"/>
              <w:ind w:left="109" w:right="215"/>
              <w:rPr>
                <w:sz w:val="24"/>
              </w:rPr>
            </w:pPr>
            <w:r>
              <w:rPr>
                <w:sz w:val="24"/>
              </w:rPr>
              <w:t>Date of birth of child involved</w:t>
            </w:r>
            <w:r>
              <w:rPr>
                <w:spacing w:val="-12"/>
                <w:sz w:val="24"/>
              </w:rPr>
              <w:t xml:space="preserve"> </w:t>
            </w:r>
            <w:r>
              <w:rPr>
                <w:sz w:val="24"/>
              </w:rPr>
              <w:t>in</w:t>
            </w:r>
            <w:r>
              <w:rPr>
                <w:spacing w:val="-12"/>
                <w:sz w:val="24"/>
              </w:rPr>
              <w:t xml:space="preserve"> </w:t>
            </w:r>
            <w:r>
              <w:rPr>
                <w:sz w:val="24"/>
              </w:rPr>
              <w:t>incident</w:t>
            </w:r>
            <w:r>
              <w:rPr>
                <w:spacing w:val="-12"/>
                <w:sz w:val="24"/>
              </w:rPr>
              <w:t xml:space="preserve"> </w:t>
            </w:r>
            <w:r>
              <w:rPr>
                <w:sz w:val="24"/>
              </w:rPr>
              <w:t>+ 22 years</w:t>
            </w:r>
          </w:p>
        </w:tc>
        <w:tc>
          <w:tcPr>
            <w:tcW w:w="2879" w:type="dxa"/>
          </w:tcPr>
          <w:p w14:paraId="56A8A488" w14:textId="77777777" w:rsidR="00B2543E" w:rsidRDefault="00B2543E" w:rsidP="009B025C">
            <w:pPr>
              <w:pStyle w:val="TableParagraph"/>
              <w:spacing w:line="274" w:lineRule="exact"/>
              <w:ind w:left="111"/>
              <w:rPr>
                <w:b/>
                <w:sz w:val="24"/>
              </w:rPr>
            </w:pPr>
            <w:r>
              <w:rPr>
                <w:b/>
                <w:spacing w:val="-2"/>
                <w:sz w:val="24"/>
              </w:rPr>
              <w:t>Destroy</w:t>
            </w:r>
          </w:p>
          <w:p w14:paraId="1EBCE9C6"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506107C7" w14:textId="77777777" w:rsidR="00B2543E" w:rsidRDefault="00B2543E" w:rsidP="009B025C">
            <w:pPr>
              <w:pStyle w:val="TableParagraph"/>
              <w:spacing w:line="276" w:lineRule="exact"/>
              <w:ind w:left="112" w:right="107"/>
              <w:rPr>
                <w:sz w:val="24"/>
              </w:rPr>
            </w:pPr>
            <w:r>
              <w:rPr>
                <w:b/>
                <w:sz w:val="24"/>
              </w:rPr>
              <w:t xml:space="preserve">Important: </w:t>
            </w:r>
            <w:r>
              <w:rPr>
                <w:sz w:val="24"/>
              </w:rPr>
              <w:t>consent</w:t>
            </w:r>
            <w:r>
              <w:rPr>
                <w:spacing w:val="-2"/>
                <w:sz w:val="24"/>
              </w:rPr>
              <w:t xml:space="preserve"> </w:t>
            </w:r>
            <w:r>
              <w:rPr>
                <w:sz w:val="24"/>
              </w:rPr>
              <w:t>forms for</w:t>
            </w:r>
            <w:r>
              <w:rPr>
                <w:spacing w:val="-7"/>
                <w:sz w:val="24"/>
              </w:rPr>
              <w:t xml:space="preserve"> </w:t>
            </w:r>
            <w:r>
              <w:rPr>
                <w:sz w:val="24"/>
              </w:rPr>
              <w:t>ALL</w:t>
            </w:r>
            <w:r>
              <w:rPr>
                <w:spacing w:val="-7"/>
                <w:sz w:val="24"/>
              </w:rPr>
              <w:t xml:space="preserve"> </w:t>
            </w:r>
            <w:r>
              <w:rPr>
                <w:sz w:val="24"/>
              </w:rPr>
              <w:t>pupils</w:t>
            </w:r>
            <w:r>
              <w:rPr>
                <w:spacing w:val="-9"/>
                <w:sz w:val="24"/>
              </w:rPr>
              <w:t xml:space="preserve"> </w:t>
            </w:r>
            <w:r>
              <w:rPr>
                <w:sz w:val="24"/>
              </w:rPr>
              <w:t>for</w:t>
            </w:r>
            <w:r>
              <w:rPr>
                <w:spacing w:val="-10"/>
                <w:sz w:val="24"/>
              </w:rPr>
              <w:t xml:space="preserve"> </w:t>
            </w:r>
            <w:r>
              <w:rPr>
                <w:sz w:val="24"/>
              </w:rPr>
              <w:t>an</w:t>
            </w:r>
            <w:r>
              <w:rPr>
                <w:spacing w:val="-9"/>
                <w:sz w:val="24"/>
              </w:rPr>
              <w:t xml:space="preserve"> </w:t>
            </w:r>
            <w:r>
              <w:rPr>
                <w:sz w:val="24"/>
              </w:rPr>
              <w:t xml:space="preserve">event where a major incident occurs must be retained, not just that of the child </w:t>
            </w:r>
            <w:r>
              <w:rPr>
                <w:spacing w:val="-2"/>
                <w:sz w:val="24"/>
              </w:rPr>
              <w:t>involved</w:t>
            </w:r>
          </w:p>
        </w:tc>
      </w:tr>
      <w:tr w:rsidR="00B2543E" w14:paraId="4C072E02" w14:textId="77777777" w:rsidTr="009B025C">
        <w:trPr>
          <w:trHeight w:val="554"/>
        </w:trPr>
        <w:tc>
          <w:tcPr>
            <w:tcW w:w="720" w:type="dxa"/>
          </w:tcPr>
          <w:p w14:paraId="463A679C" w14:textId="77777777" w:rsidR="00B2543E" w:rsidRDefault="00B2543E" w:rsidP="009B025C">
            <w:pPr>
              <w:pStyle w:val="TableParagraph"/>
              <w:rPr>
                <w:sz w:val="24"/>
              </w:rPr>
            </w:pPr>
            <w:r>
              <w:rPr>
                <w:spacing w:val="-4"/>
                <w:sz w:val="24"/>
              </w:rPr>
              <w:t>5.19</w:t>
            </w:r>
          </w:p>
        </w:tc>
        <w:tc>
          <w:tcPr>
            <w:tcW w:w="3240" w:type="dxa"/>
          </w:tcPr>
          <w:p w14:paraId="49A5AAC1" w14:textId="77777777" w:rsidR="00B2543E" w:rsidRDefault="00B2543E" w:rsidP="009B025C">
            <w:pPr>
              <w:pStyle w:val="TableParagraph"/>
              <w:rPr>
                <w:sz w:val="24"/>
              </w:rPr>
            </w:pPr>
            <w:r>
              <w:rPr>
                <w:sz w:val="24"/>
              </w:rPr>
              <w:t>Behaviour Logs</w:t>
            </w:r>
          </w:p>
        </w:tc>
        <w:tc>
          <w:tcPr>
            <w:tcW w:w="1080" w:type="dxa"/>
          </w:tcPr>
          <w:p w14:paraId="73949B35" w14:textId="77777777" w:rsidR="00B2543E" w:rsidRDefault="00B2543E" w:rsidP="009B025C">
            <w:pPr>
              <w:pStyle w:val="TableParagraph"/>
              <w:ind w:left="108"/>
              <w:rPr>
                <w:sz w:val="24"/>
              </w:rPr>
            </w:pPr>
            <w:r>
              <w:rPr>
                <w:spacing w:val="-5"/>
                <w:sz w:val="24"/>
              </w:rPr>
              <w:t>Yes</w:t>
            </w:r>
          </w:p>
        </w:tc>
        <w:tc>
          <w:tcPr>
            <w:tcW w:w="2519" w:type="dxa"/>
          </w:tcPr>
          <w:p w14:paraId="27132C14" w14:textId="77777777" w:rsidR="00B2543E" w:rsidRDefault="00B2543E" w:rsidP="009B025C">
            <w:pPr>
              <w:pStyle w:val="TableParagraph"/>
              <w:ind w:left="0"/>
              <w:rPr>
                <w:rFonts w:ascii="Times New Roman"/>
              </w:rPr>
            </w:pPr>
          </w:p>
        </w:tc>
        <w:tc>
          <w:tcPr>
            <w:tcW w:w="2699" w:type="dxa"/>
          </w:tcPr>
          <w:p w14:paraId="258EBD6E" w14:textId="77777777" w:rsidR="00B2543E" w:rsidRDefault="00B2543E" w:rsidP="009B025C">
            <w:pPr>
              <w:pStyle w:val="TableParagraph"/>
              <w:spacing w:line="276" w:lineRule="exact"/>
              <w:ind w:left="109"/>
              <w:rPr>
                <w:sz w:val="24"/>
              </w:rPr>
            </w:pPr>
            <w:r>
              <w:rPr>
                <w:sz w:val="24"/>
              </w:rPr>
              <w:t>Retain while the pupil remains</w:t>
            </w:r>
            <w:r>
              <w:rPr>
                <w:spacing w:val="-12"/>
                <w:sz w:val="24"/>
              </w:rPr>
              <w:t xml:space="preserve"> </w:t>
            </w:r>
            <w:r>
              <w:rPr>
                <w:sz w:val="24"/>
              </w:rPr>
              <w:t>at</w:t>
            </w:r>
            <w:r>
              <w:rPr>
                <w:spacing w:val="-12"/>
                <w:sz w:val="24"/>
              </w:rPr>
              <w:t xml:space="preserve"> </w:t>
            </w:r>
            <w:r>
              <w:rPr>
                <w:sz w:val="24"/>
              </w:rPr>
              <w:t>the</w:t>
            </w:r>
            <w:r>
              <w:rPr>
                <w:spacing w:val="-12"/>
                <w:sz w:val="24"/>
              </w:rPr>
              <w:t xml:space="preserve"> </w:t>
            </w:r>
            <w:r>
              <w:rPr>
                <w:sz w:val="24"/>
              </w:rPr>
              <w:t xml:space="preserve">primary </w:t>
            </w:r>
            <w:r>
              <w:rPr>
                <w:spacing w:val="-2"/>
                <w:sz w:val="24"/>
              </w:rPr>
              <w:t>school</w:t>
            </w:r>
          </w:p>
        </w:tc>
        <w:tc>
          <w:tcPr>
            <w:tcW w:w="2879" w:type="dxa"/>
          </w:tcPr>
          <w:p w14:paraId="7005E758" w14:textId="77777777" w:rsidR="00B2543E" w:rsidRDefault="00B2543E" w:rsidP="009B025C">
            <w:pPr>
              <w:pStyle w:val="TableParagraph"/>
              <w:spacing w:line="274" w:lineRule="exact"/>
              <w:ind w:left="111"/>
              <w:rPr>
                <w:b/>
                <w:sz w:val="24"/>
              </w:rPr>
            </w:pPr>
            <w:r>
              <w:rPr>
                <w:b/>
                <w:spacing w:val="-2"/>
                <w:sz w:val="24"/>
              </w:rPr>
              <w:t>Destroy</w:t>
            </w:r>
          </w:p>
          <w:p w14:paraId="2D8918A0" w14:textId="77777777" w:rsidR="00B2543E" w:rsidRDefault="00B2543E" w:rsidP="009B025C">
            <w:pPr>
              <w:pStyle w:val="TableParagraph"/>
              <w:spacing w:line="258" w:lineRule="exac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7F827D20" w14:textId="77777777" w:rsidR="00B2543E" w:rsidRDefault="00B2543E" w:rsidP="009B025C">
            <w:pPr>
              <w:pStyle w:val="TableParagraph"/>
              <w:ind w:left="0"/>
              <w:rPr>
                <w:rFonts w:ascii="Times New Roman"/>
              </w:rPr>
            </w:pPr>
          </w:p>
        </w:tc>
      </w:tr>
      <w:tr w:rsidR="00B2543E" w14:paraId="6DFB50ED" w14:textId="77777777" w:rsidTr="009B025C">
        <w:trPr>
          <w:trHeight w:val="1103"/>
        </w:trPr>
        <w:tc>
          <w:tcPr>
            <w:tcW w:w="720" w:type="dxa"/>
          </w:tcPr>
          <w:p w14:paraId="4A7CE675" w14:textId="77777777" w:rsidR="00B2543E" w:rsidRDefault="00B2543E" w:rsidP="009B025C">
            <w:pPr>
              <w:pStyle w:val="TableParagraph"/>
              <w:spacing w:line="274" w:lineRule="exact"/>
              <w:rPr>
                <w:sz w:val="24"/>
              </w:rPr>
            </w:pPr>
            <w:r>
              <w:rPr>
                <w:spacing w:val="-4"/>
                <w:sz w:val="24"/>
              </w:rPr>
              <w:t>5.20</w:t>
            </w:r>
          </w:p>
        </w:tc>
        <w:tc>
          <w:tcPr>
            <w:tcW w:w="3240" w:type="dxa"/>
          </w:tcPr>
          <w:p w14:paraId="34A1E747" w14:textId="77777777" w:rsidR="00B2543E" w:rsidRDefault="00B2543E" w:rsidP="009B025C">
            <w:pPr>
              <w:pStyle w:val="TableParagraph"/>
              <w:spacing w:line="274" w:lineRule="exact"/>
              <w:rPr>
                <w:sz w:val="24"/>
              </w:rPr>
            </w:pPr>
            <w:r>
              <w:rPr>
                <w:sz w:val="24"/>
              </w:rPr>
              <w:t>SATS</w:t>
            </w:r>
            <w:r>
              <w:rPr>
                <w:spacing w:val="-2"/>
                <w:sz w:val="24"/>
              </w:rPr>
              <w:t xml:space="preserve"> </w:t>
            </w:r>
            <w:r>
              <w:rPr>
                <w:sz w:val="24"/>
              </w:rPr>
              <w:t>papers</w:t>
            </w:r>
            <w:r>
              <w:rPr>
                <w:spacing w:val="-2"/>
                <w:sz w:val="24"/>
              </w:rPr>
              <w:t xml:space="preserve"> (completed)</w:t>
            </w:r>
          </w:p>
        </w:tc>
        <w:tc>
          <w:tcPr>
            <w:tcW w:w="1080" w:type="dxa"/>
          </w:tcPr>
          <w:p w14:paraId="4232614A"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21CB2D33" w14:textId="77777777" w:rsidR="00B2543E" w:rsidRDefault="00B2543E" w:rsidP="009B025C">
            <w:pPr>
              <w:pStyle w:val="TableParagraph"/>
              <w:ind w:left="108" w:right="290"/>
              <w:rPr>
                <w:sz w:val="24"/>
              </w:rPr>
            </w:pPr>
            <w:r>
              <w:rPr>
                <w:sz w:val="24"/>
              </w:rPr>
              <w:t xml:space="preserve">Department for Education (DfE) </w:t>
            </w:r>
            <w:r>
              <w:rPr>
                <w:spacing w:val="-2"/>
                <w:sz w:val="24"/>
              </w:rPr>
              <w:t>recommendation</w:t>
            </w:r>
          </w:p>
        </w:tc>
        <w:tc>
          <w:tcPr>
            <w:tcW w:w="2699" w:type="dxa"/>
          </w:tcPr>
          <w:p w14:paraId="0A91C4CA" w14:textId="77777777" w:rsidR="00B2543E" w:rsidRDefault="00B2543E" w:rsidP="009B025C">
            <w:pPr>
              <w:pStyle w:val="TableParagraph"/>
              <w:spacing w:line="274" w:lineRule="exact"/>
              <w:ind w:left="109"/>
              <w:rPr>
                <w:sz w:val="24"/>
              </w:rPr>
            </w:pPr>
            <w:r>
              <w:rPr>
                <w:sz w:val="24"/>
              </w:rPr>
              <w:t>Current</w:t>
            </w:r>
            <w:r>
              <w:rPr>
                <w:spacing w:val="-6"/>
                <w:sz w:val="24"/>
              </w:rPr>
              <w:t xml:space="preserve"> </w:t>
            </w:r>
            <w:r>
              <w:rPr>
                <w:sz w:val="24"/>
              </w:rPr>
              <w:t>year</w:t>
            </w:r>
            <w:r>
              <w:rPr>
                <w:spacing w:val="-5"/>
                <w:sz w:val="24"/>
              </w:rPr>
              <w:t xml:space="preserve"> </w:t>
            </w:r>
            <w:r>
              <w:rPr>
                <w:sz w:val="24"/>
              </w:rPr>
              <w:t>+</w:t>
            </w:r>
            <w:r>
              <w:rPr>
                <w:spacing w:val="-6"/>
                <w:sz w:val="24"/>
              </w:rPr>
              <w:t xml:space="preserve"> </w:t>
            </w:r>
            <w:r>
              <w:rPr>
                <w:sz w:val="24"/>
              </w:rPr>
              <w:t>1</w:t>
            </w:r>
            <w:r>
              <w:rPr>
                <w:spacing w:val="-4"/>
                <w:sz w:val="24"/>
              </w:rPr>
              <w:t xml:space="preserve"> year</w:t>
            </w:r>
          </w:p>
        </w:tc>
        <w:tc>
          <w:tcPr>
            <w:tcW w:w="2879" w:type="dxa"/>
          </w:tcPr>
          <w:p w14:paraId="153722E5" w14:textId="77777777" w:rsidR="00B2543E" w:rsidRDefault="00B2543E" w:rsidP="009B025C">
            <w:pPr>
              <w:pStyle w:val="TableParagraph"/>
              <w:spacing w:line="274" w:lineRule="exact"/>
              <w:ind w:left="111"/>
              <w:rPr>
                <w:b/>
                <w:sz w:val="24"/>
              </w:rPr>
            </w:pPr>
            <w:r>
              <w:rPr>
                <w:b/>
                <w:spacing w:val="-2"/>
                <w:sz w:val="24"/>
              </w:rPr>
              <w:t>Destroy</w:t>
            </w:r>
          </w:p>
          <w:p w14:paraId="7F4276CA"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33D42E27" w14:textId="77777777" w:rsidR="00B2543E" w:rsidRDefault="00B2543E" w:rsidP="009B025C">
            <w:pPr>
              <w:pStyle w:val="TableParagraph"/>
              <w:ind w:left="0"/>
              <w:rPr>
                <w:rFonts w:ascii="Times New Roman"/>
              </w:rPr>
            </w:pPr>
          </w:p>
        </w:tc>
      </w:tr>
      <w:tr w:rsidR="00B2543E" w14:paraId="4602C421" w14:textId="77777777" w:rsidTr="009B025C">
        <w:trPr>
          <w:trHeight w:val="827"/>
        </w:trPr>
        <w:tc>
          <w:tcPr>
            <w:tcW w:w="720" w:type="dxa"/>
          </w:tcPr>
          <w:p w14:paraId="5D5C8E3B" w14:textId="77777777" w:rsidR="00B2543E" w:rsidRDefault="00B2543E" w:rsidP="009B025C">
            <w:pPr>
              <w:pStyle w:val="TableParagraph"/>
              <w:spacing w:line="274" w:lineRule="exact"/>
              <w:rPr>
                <w:sz w:val="24"/>
              </w:rPr>
            </w:pPr>
            <w:r>
              <w:rPr>
                <w:spacing w:val="-4"/>
                <w:sz w:val="24"/>
              </w:rPr>
              <w:t>5.21</w:t>
            </w:r>
          </w:p>
        </w:tc>
        <w:tc>
          <w:tcPr>
            <w:tcW w:w="3240" w:type="dxa"/>
          </w:tcPr>
          <w:p w14:paraId="42C94A45" w14:textId="77777777" w:rsidR="00B2543E" w:rsidRDefault="00B2543E" w:rsidP="009B025C">
            <w:pPr>
              <w:pStyle w:val="TableParagraph"/>
              <w:ind w:right="192"/>
              <w:rPr>
                <w:sz w:val="24"/>
              </w:rPr>
            </w:pPr>
            <w:r>
              <w:rPr>
                <w:sz w:val="24"/>
              </w:rPr>
              <w:t>SATS</w:t>
            </w:r>
            <w:r>
              <w:rPr>
                <w:spacing w:val="-11"/>
                <w:sz w:val="24"/>
              </w:rPr>
              <w:t xml:space="preserve"> </w:t>
            </w:r>
            <w:r>
              <w:rPr>
                <w:sz w:val="24"/>
              </w:rPr>
              <w:t>results</w:t>
            </w:r>
            <w:r>
              <w:rPr>
                <w:spacing w:val="-15"/>
                <w:sz w:val="24"/>
              </w:rPr>
              <w:t xml:space="preserve"> </w:t>
            </w:r>
            <w:r>
              <w:rPr>
                <w:sz w:val="24"/>
              </w:rPr>
              <w:t>for</w:t>
            </w:r>
            <w:r>
              <w:rPr>
                <w:spacing w:val="-11"/>
                <w:sz w:val="24"/>
              </w:rPr>
              <w:t xml:space="preserve"> </w:t>
            </w:r>
            <w:r>
              <w:rPr>
                <w:sz w:val="24"/>
              </w:rPr>
              <w:t xml:space="preserve">individual </w:t>
            </w:r>
            <w:r>
              <w:rPr>
                <w:spacing w:val="-2"/>
                <w:sz w:val="24"/>
              </w:rPr>
              <w:t>pupils</w:t>
            </w:r>
          </w:p>
        </w:tc>
        <w:tc>
          <w:tcPr>
            <w:tcW w:w="1080" w:type="dxa"/>
          </w:tcPr>
          <w:p w14:paraId="3F3314EE"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25B6BC77" w14:textId="77777777" w:rsidR="00B2543E" w:rsidRDefault="00B2543E" w:rsidP="009B025C">
            <w:pPr>
              <w:pStyle w:val="TableParagraph"/>
              <w:ind w:left="0"/>
              <w:rPr>
                <w:rFonts w:ascii="Times New Roman"/>
              </w:rPr>
            </w:pPr>
          </w:p>
        </w:tc>
        <w:tc>
          <w:tcPr>
            <w:tcW w:w="2699" w:type="dxa"/>
          </w:tcPr>
          <w:p w14:paraId="6E68D813" w14:textId="77777777" w:rsidR="00B2543E" w:rsidRDefault="00B2543E" w:rsidP="009B025C">
            <w:pPr>
              <w:pStyle w:val="TableParagraph"/>
              <w:ind w:left="0"/>
              <w:rPr>
                <w:rFonts w:ascii="Times New Roman"/>
              </w:rPr>
            </w:pPr>
          </w:p>
        </w:tc>
        <w:tc>
          <w:tcPr>
            <w:tcW w:w="2879" w:type="dxa"/>
          </w:tcPr>
          <w:p w14:paraId="47364F9B" w14:textId="77777777" w:rsidR="00B2543E" w:rsidRDefault="00B2543E" w:rsidP="009B025C">
            <w:pPr>
              <w:pStyle w:val="TableParagraph"/>
              <w:spacing w:line="276" w:lineRule="exact"/>
              <w:ind w:left="111" w:right="109"/>
              <w:rPr>
                <w:sz w:val="24"/>
              </w:rPr>
            </w:pPr>
            <w:r>
              <w:rPr>
                <w:sz w:val="24"/>
              </w:rPr>
              <w:t>Add</w:t>
            </w:r>
            <w:r>
              <w:rPr>
                <w:spacing w:val="-8"/>
                <w:sz w:val="24"/>
              </w:rPr>
              <w:t xml:space="preserve"> </w:t>
            </w:r>
            <w:r>
              <w:rPr>
                <w:sz w:val="24"/>
              </w:rPr>
              <w:t>to</w:t>
            </w:r>
            <w:r>
              <w:rPr>
                <w:spacing w:val="-8"/>
                <w:sz w:val="24"/>
              </w:rPr>
              <w:t xml:space="preserve"> </w:t>
            </w:r>
            <w:r>
              <w:rPr>
                <w:sz w:val="24"/>
              </w:rPr>
              <w:t>the</w:t>
            </w:r>
            <w:r>
              <w:rPr>
                <w:spacing w:val="-10"/>
                <w:sz w:val="24"/>
              </w:rPr>
              <w:t xml:space="preserve"> </w:t>
            </w:r>
            <w:r>
              <w:rPr>
                <w:sz w:val="24"/>
              </w:rPr>
              <w:t>main</w:t>
            </w:r>
            <w:r>
              <w:rPr>
                <w:spacing w:val="-8"/>
                <w:sz w:val="24"/>
              </w:rPr>
              <w:t xml:space="preserve"> </w:t>
            </w:r>
            <w:r>
              <w:rPr>
                <w:sz w:val="24"/>
              </w:rPr>
              <w:t>pupil</w:t>
            </w:r>
            <w:r>
              <w:rPr>
                <w:spacing w:val="-11"/>
                <w:sz w:val="24"/>
              </w:rPr>
              <w:t xml:space="preserve"> </w:t>
            </w:r>
            <w:r>
              <w:rPr>
                <w:sz w:val="24"/>
              </w:rPr>
              <w:t>file and follow retention period for 5.14</w:t>
            </w:r>
          </w:p>
        </w:tc>
        <w:tc>
          <w:tcPr>
            <w:tcW w:w="3059" w:type="dxa"/>
          </w:tcPr>
          <w:p w14:paraId="0998CD25" w14:textId="77777777" w:rsidR="00B2543E" w:rsidRDefault="00B2543E" w:rsidP="009B025C">
            <w:pPr>
              <w:pStyle w:val="TableParagraph"/>
              <w:ind w:left="0"/>
              <w:rPr>
                <w:rFonts w:ascii="Times New Roman"/>
              </w:rPr>
            </w:pPr>
          </w:p>
        </w:tc>
      </w:tr>
      <w:tr w:rsidR="00B2543E" w14:paraId="4E8E7739" w14:textId="77777777" w:rsidTr="009B025C">
        <w:trPr>
          <w:trHeight w:val="1103"/>
        </w:trPr>
        <w:tc>
          <w:tcPr>
            <w:tcW w:w="720" w:type="dxa"/>
          </w:tcPr>
          <w:p w14:paraId="732B0EF6" w14:textId="77777777" w:rsidR="00B2543E" w:rsidRDefault="00B2543E" w:rsidP="009B025C">
            <w:pPr>
              <w:pStyle w:val="TableParagraph"/>
              <w:spacing w:line="273" w:lineRule="exact"/>
              <w:rPr>
                <w:sz w:val="24"/>
              </w:rPr>
            </w:pPr>
            <w:r>
              <w:rPr>
                <w:spacing w:val="-4"/>
                <w:sz w:val="24"/>
              </w:rPr>
              <w:t>5.22</w:t>
            </w:r>
          </w:p>
        </w:tc>
        <w:tc>
          <w:tcPr>
            <w:tcW w:w="3240" w:type="dxa"/>
          </w:tcPr>
          <w:p w14:paraId="55E9DF90" w14:textId="77777777" w:rsidR="00B2543E" w:rsidRDefault="00B2543E" w:rsidP="009B025C">
            <w:pPr>
              <w:pStyle w:val="TableParagraph"/>
              <w:ind w:right="192"/>
              <w:rPr>
                <w:sz w:val="24"/>
              </w:rPr>
            </w:pPr>
            <w:r>
              <w:rPr>
                <w:sz w:val="24"/>
              </w:rPr>
              <w:t>Internal</w:t>
            </w:r>
            <w:r>
              <w:rPr>
                <w:spacing w:val="-17"/>
                <w:sz w:val="24"/>
              </w:rPr>
              <w:t xml:space="preserve"> </w:t>
            </w:r>
            <w:r>
              <w:rPr>
                <w:sz w:val="24"/>
              </w:rPr>
              <w:t>and</w:t>
            </w:r>
            <w:r>
              <w:rPr>
                <w:spacing w:val="-17"/>
                <w:sz w:val="24"/>
              </w:rPr>
              <w:t xml:space="preserve"> </w:t>
            </w:r>
            <w:r>
              <w:rPr>
                <w:sz w:val="24"/>
              </w:rPr>
              <w:t xml:space="preserve">external examination papers </w:t>
            </w:r>
            <w:r>
              <w:rPr>
                <w:spacing w:val="-2"/>
                <w:sz w:val="24"/>
              </w:rPr>
              <w:t>(completed)</w:t>
            </w:r>
          </w:p>
        </w:tc>
        <w:tc>
          <w:tcPr>
            <w:tcW w:w="1080" w:type="dxa"/>
          </w:tcPr>
          <w:p w14:paraId="08327C3F" w14:textId="77777777" w:rsidR="00B2543E" w:rsidRDefault="00B2543E" w:rsidP="009B025C">
            <w:pPr>
              <w:pStyle w:val="TableParagraph"/>
              <w:spacing w:line="273" w:lineRule="exact"/>
              <w:ind w:left="108"/>
              <w:rPr>
                <w:sz w:val="24"/>
              </w:rPr>
            </w:pPr>
            <w:r>
              <w:rPr>
                <w:spacing w:val="-5"/>
                <w:sz w:val="24"/>
              </w:rPr>
              <w:t>Yes</w:t>
            </w:r>
          </w:p>
        </w:tc>
        <w:tc>
          <w:tcPr>
            <w:tcW w:w="2519" w:type="dxa"/>
          </w:tcPr>
          <w:p w14:paraId="13D523B4" w14:textId="77777777" w:rsidR="00B2543E" w:rsidRDefault="00B2543E" w:rsidP="009B025C">
            <w:pPr>
              <w:pStyle w:val="TableParagraph"/>
              <w:ind w:left="0"/>
              <w:rPr>
                <w:rFonts w:ascii="Times New Roman"/>
              </w:rPr>
            </w:pPr>
          </w:p>
        </w:tc>
        <w:tc>
          <w:tcPr>
            <w:tcW w:w="2699" w:type="dxa"/>
          </w:tcPr>
          <w:p w14:paraId="72C7674F" w14:textId="77777777" w:rsidR="00B2543E" w:rsidRDefault="00B2543E" w:rsidP="009B025C">
            <w:pPr>
              <w:pStyle w:val="TableParagraph"/>
              <w:spacing w:line="273" w:lineRule="exact"/>
              <w:ind w:left="109"/>
              <w:rPr>
                <w:sz w:val="24"/>
              </w:rPr>
            </w:pPr>
            <w:r>
              <w:rPr>
                <w:sz w:val="24"/>
              </w:rPr>
              <w:t>Current</w:t>
            </w:r>
            <w:r>
              <w:rPr>
                <w:spacing w:val="-13"/>
                <w:sz w:val="24"/>
              </w:rPr>
              <w:t xml:space="preserve"> </w:t>
            </w:r>
            <w:r>
              <w:rPr>
                <w:sz w:val="24"/>
              </w:rPr>
              <w:t>academic</w:t>
            </w:r>
            <w:r>
              <w:rPr>
                <w:spacing w:val="-13"/>
                <w:sz w:val="24"/>
              </w:rPr>
              <w:t xml:space="preserve"> </w:t>
            </w:r>
            <w:r>
              <w:rPr>
                <w:spacing w:val="-4"/>
                <w:sz w:val="24"/>
              </w:rPr>
              <w:t>year</w:t>
            </w:r>
          </w:p>
          <w:p w14:paraId="66D3475F" w14:textId="77777777" w:rsidR="00B2543E" w:rsidRDefault="00B2543E" w:rsidP="009B025C">
            <w:pPr>
              <w:pStyle w:val="TableParagraph"/>
              <w:spacing w:line="270" w:lineRule="atLeast"/>
              <w:ind w:left="109"/>
              <w:rPr>
                <w:sz w:val="24"/>
              </w:rPr>
            </w:pPr>
            <w:r>
              <w:rPr>
                <w:sz w:val="24"/>
              </w:rPr>
              <w:t>+</w:t>
            </w:r>
            <w:r>
              <w:rPr>
                <w:spacing w:val="-9"/>
                <w:sz w:val="24"/>
              </w:rPr>
              <w:t xml:space="preserve"> </w:t>
            </w:r>
            <w:r>
              <w:rPr>
                <w:sz w:val="24"/>
              </w:rPr>
              <w:t>6</w:t>
            </w:r>
            <w:r>
              <w:rPr>
                <w:spacing w:val="-7"/>
                <w:sz w:val="24"/>
              </w:rPr>
              <w:t xml:space="preserve"> </w:t>
            </w:r>
            <w:r>
              <w:rPr>
                <w:sz w:val="24"/>
              </w:rPr>
              <w:t>years</w:t>
            </w:r>
            <w:r>
              <w:rPr>
                <w:spacing w:val="-8"/>
                <w:sz w:val="24"/>
              </w:rPr>
              <w:t xml:space="preserve"> </w:t>
            </w:r>
            <w:r>
              <w:rPr>
                <w:sz w:val="24"/>
              </w:rPr>
              <w:t>or</w:t>
            </w:r>
            <w:r>
              <w:rPr>
                <w:spacing w:val="-8"/>
                <w:sz w:val="24"/>
              </w:rPr>
              <w:t xml:space="preserve"> </w:t>
            </w:r>
            <w:r>
              <w:rPr>
                <w:sz w:val="24"/>
              </w:rPr>
              <w:t>until</w:t>
            </w:r>
            <w:r>
              <w:rPr>
                <w:spacing w:val="-8"/>
                <w:sz w:val="24"/>
              </w:rPr>
              <w:t xml:space="preserve"> </w:t>
            </w:r>
            <w:r>
              <w:rPr>
                <w:sz w:val="24"/>
              </w:rPr>
              <w:t>any appeals / validation process is complete</w:t>
            </w:r>
          </w:p>
        </w:tc>
        <w:tc>
          <w:tcPr>
            <w:tcW w:w="2879" w:type="dxa"/>
          </w:tcPr>
          <w:p w14:paraId="5265E326" w14:textId="77777777" w:rsidR="00B2543E" w:rsidRDefault="00B2543E" w:rsidP="009B025C">
            <w:pPr>
              <w:pStyle w:val="TableParagraph"/>
              <w:spacing w:line="273" w:lineRule="exact"/>
              <w:ind w:left="111"/>
              <w:rPr>
                <w:b/>
                <w:sz w:val="24"/>
              </w:rPr>
            </w:pPr>
            <w:r>
              <w:rPr>
                <w:b/>
                <w:spacing w:val="-2"/>
                <w:sz w:val="24"/>
              </w:rPr>
              <w:t>Destroy</w:t>
            </w:r>
          </w:p>
          <w:p w14:paraId="29C80844"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79F1DBE9" w14:textId="77777777" w:rsidR="00B2543E" w:rsidRDefault="00B2543E" w:rsidP="009B025C">
            <w:pPr>
              <w:pStyle w:val="TableParagraph"/>
              <w:ind w:left="0"/>
              <w:rPr>
                <w:rFonts w:ascii="Times New Roman"/>
              </w:rPr>
            </w:pPr>
          </w:p>
        </w:tc>
      </w:tr>
      <w:tr w:rsidR="00B2543E" w14:paraId="5B3212F9" w14:textId="77777777" w:rsidTr="009B025C">
        <w:trPr>
          <w:trHeight w:val="1103"/>
        </w:trPr>
        <w:tc>
          <w:tcPr>
            <w:tcW w:w="720" w:type="dxa"/>
          </w:tcPr>
          <w:p w14:paraId="4A80B008" w14:textId="77777777" w:rsidR="00B2543E" w:rsidRDefault="00B2543E" w:rsidP="009B025C">
            <w:pPr>
              <w:pStyle w:val="TableParagraph"/>
              <w:spacing w:line="274" w:lineRule="exact"/>
              <w:rPr>
                <w:sz w:val="24"/>
              </w:rPr>
            </w:pPr>
            <w:r>
              <w:rPr>
                <w:spacing w:val="-4"/>
                <w:sz w:val="24"/>
              </w:rPr>
              <w:t>5.23</w:t>
            </w:r>
          </w:p>
        </w:tc>
        <w:tc>
          <w:tcPr>
            <w:tcW w:w="3240" w:type="dxa"/>
          </w:tcPr>
          <w:p w14:paraId="45EDF314" w14:textId="77777777" w:rsidR="00B2543E" w:rsidRDefault="00B2543E" w:rsidP="009B025C">
            <w:pPr>
              <w:pStyle w:val="TableParagraph"/>
              <w:ind w:right="192"/>
              <w:rPr>
                <w:sz w:val="24"/>
              </w:rPr>
            </w:pPr>
            <w:r>
              <w:rPr>
                <w:sz w:val="24"/>
              </w:rPr>
              <w:t>Internal and external examination</w:t>
            </w:r>
            <w:r>
              <w:rPr>
                <w:spacing w:val="-17"/>
                <w:sz w:val="24"/>
              </w:rPr>
              <w:t xml:space="preserve"> </w:t>
            </w:r>
            <w:r>
              <w:rPr>
                <w:sz w:val="24"/>
              </w:rPr>
              <w:t>results</w:t>
            </w:r>
            <w:r>
              <w:rPr>
                <w:spacing w:val="-17"/>
                <w:sz w:val="24"/>
              </w:rPr>
              <w:t xml:space="preserve"> </w:t>
            </w:r>
            <w:r>
              <w:rPr>
                <w:sz w:val="24"/>
              </w:rPr>
              <w:t>for individual pupils</w:t>
            </w:r>
          </w:p>
        </w:tc>
        <w:tc>
          <w:tcPr>
            <w:tcW w:w="1080" w:type="dxa"/>
          </w:tcPr>
          <w:p w14:paraId="54932DBE"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2D4EA5F2" w14:textId="77777777" w:rsidR="00B2543E" w:rsidRDefault="00B2543E" w:rsidP="009B025C">
            <w:pPr>
              <w:pStyle w:val="TableParagraph"/>
              <w:ind w:left="0"/>
              <w:rPr>
                <w:rFonts w:ascii="Times New Roman"/>
              </w:rPr>
            </w:pPr>
          </w:p>
        </w:tc>
        <w:tc>
          <w:tcPr>
            <w:tcW w:w="2699" w:type="dxa"/>
          </w:tcPr>
          <w:p w14:paraId="3D40F92D" w14:textId="77777777" w:rsidR="00B2543E" w:rsidRDefault="00B2543E" w:rsidP="009B025C">
            <w:pPr>
              <w:pStyle w:val="TableParagraph"/>
              <w:ind w:left="0"/>
              <w:rPr>
                <w:rFonts w:ascii="Times New Roman"/>
              </w:rPr>
            </w:pPr>
          </w:p>
        </w:tc>
        <w:tc>
          <w:tcPr>
            <w:tcW w:w="2879" w:type="dxa"/>
          </w:tcPr>
          <w:p w14:paraId="00A3F909" w14:textId="77777777" w:rsidR="00B2543E" w:rsidRDefault="00B2543E" w:rsidP="009B025C">
            <w:pPr>
              <w:pStyle w:val="TableParagraph"/>
              <w:ind w:left="111" w:right="109"/>
              <w:rPr>
                <w:sz w:val="24"/>
              </w:rPr>
            </w:pPr>
            <w:r>
              <w:rPr>
                <w:sz w:val="24"/>
              </w:rPr>
              <w:t>Add</w:t>
            </w:r>
            <w:r>
              <w:rPr>
                <w:spacing w:val="-8"/>
                <w:sz w:val="24"/>
              </w:rPr>
              <w:t xml:space="preserve"> </w:t>
            </w:r>
            <w:r>
              <w:rPr>
                <w:sz w:val="24"/>
              </w:rPr>
              <w:t>to</w:t>
            </w:r>
            <w:r>
              <w:rPr>
                <w:spacing w:val="-8"/>
                <w:sz w:val="24"/>
              </w:rPr>
              <w:t xml:space="preserve"> </w:t>
            </w:r>
            <w:r>
              <w:rPr>
                <w:sz w:val="24"/>
              </w:rPr>
              <w:t>the</w:t>
            </w:r>
            <w:r>
              <w:rPr>
                <w:spacing w:val="-10"/>
                <w:sz w:val="24"/>
              </w:rPr>
              <w:t xml:space="preserve"> </w:t>
            </w:r>
            <w:r>
              <w:rPr>
                <w:sz w:val="24"/>
              </w:rPr>
              <w:t>main</w:t>
            </w:r>
            <w:r>
              <w:rPr>
                <w:spacing w:val="-8"/>
                <w:sz w:val="24"/>
              </w:rPr>
              <w:t xml:space="preserve"> </w:t>
            </w:r>
            <w:r>
              <w:rPr>
                <w:sz w:val="24"/>
              </w:rPr>
              <w:t>pupil</w:t>
            </w:r>
            <w:r>
              <w:rPr>
                <w:spacing w:val="-11"/>
                <w:sz w:val="24"/>
              </w:rPr>
              <w:t xml:space="preserve"> </w:t>
            </w:r>
            <w:r>
              <w:rPr>
                <w:sz w:val="24"/>
              </w:rPr>
              <w:t>file and follow retention period for 5.14*</w:t>
            </w:r>
          </w:p>
        </w:tc>
        <w:tc>
          <w:tcPr>
            <w:tcW w:w="3059" w:type="dxa"/>
          </w:tcPr>
          <w:p w14:paraId="2D957EE6" w14:textId="77777777" w:rsidR="00B2543E" w:rsidRDefault="00B2543E" w:rsidP="009B025C">
            <w:pPr>
              <w:pStyle w:val="TableParagraph"/>
              <w:spacing w:line="276" w:lineRule="exact"/>
              <w:ind w:left="112" w:right="122"/>
              <w:rPr>
                <w:sz w:val="24"/>
              </w:rPr>
            </w:pPr>
            <w:r>
              <w:rPr>
                <w:sz w:val="24"/>
              </w:rPr>
              <w:t>*Uncollected</w:t>
            </w:r>
            <w:r>
              <w:rPr>
                <w:spacing w:val="-4"/>
                <w:sz w:val="24"/>
              </w:rPr>
              <w:t xml:space="preserve"> </w:t>
            </w:r>
            <w:r>
              <w:rPr>
                <w:sz w:val="24"/>
              </w:rPr>
              <w:t>GCSE</w:t>
            </w:r>
            <w:r>
              <w:rPr>
                <w:spacing w:val="-6"/>
                <w:sz w:val="24"/>
              </w:rPr>
              <w:t xml:space="preserve"> </w:t>
            </w:r>
            <w:r>
              <w:rPr>
                <w:sz w:val="24"/>
              </w:rPr>
              <w:t>and</w:t>
            </w:r>
            <w:r>
              <w:rPr>
                <w:spacing w:val="-5"/>
                <w:sz w:val="24"/>
              </w:rPr>
              <w:t xml:space="preserve"> </w:t>
            </w:r>
            <w:r>
              <w:rPr>
                <w:sz w:val="24"/>
              </w:rPr>
              <w:t>A Level certificates should be</w:t>
            </w:r>
            <w:r>
              <w:rPr>
                <w:spacing w:val="-9"/>
                <w:sz w:val="24"/>
              </w:rPr>
              <w:t xml:space="preserve"> </w:t>
            </w:r>
            <w:r>
              <w:rPr>
                <w:sz w:val="24"/>
              </w:rPr>
              <w:t>returned</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relevant examination board</w:t>
            </w:r>
          </w:p>
        </w:tc>
      </w:tr>
      <w:tr w:rsidR="00B2543E" w14:paraId="33896A42" w14:textId="77777777" w:rsidTr="009B025C">
        <w:trPr>
          <w:trHeight w:val="1104"/>
        </w:trPr>
        <w:tc>
          <w:tcPr>
            <w:tcW w:w="720" w:type="dxa"/>
          </w:tcPr>
          <w:p w14:paraId="2B0EC27F" w14:textId="77777777" w:rsidR="00B2543E" w:rsidRDefault="00B2543E" w:rsidP="009B025C">
            <w:pPr>
              <w:pStyle w:val="TableParagraph"/>
              <w:spacing w:line="273" w:lineRule="exact"/>
              <w:rPr>
                <w:sz w:val="24"/>
              </w:rPr>
            </w:pPr>
            <w:r>
              <w:rPr>
                <w:spacing w:val="-4"/>
                <w:sz w:val="24"/>
              </w:rPr>
              <w:t>5.24</w:t>
            </w:r>
          </w:p>
        </w:tc>
        <w:tc>
          <w:tcPr>
            <w:tcW w:w="3240" w:type="dxa"/>
          </w:tcPr>
          <w:p w14:paraId="704850CF" w14:textId="77777777" w:rsidR="00B2543E" w:rsidRDefault="00B2543E" w:rsidP="009B025C">
            <w:pPr>
              <w:pStyle w:val="TableParagraph"/>
              <w:ind w:right="192"/>
              <w:rPr>
                <w:sz w:val="24"/>
              </w:rPr>
            </w:pPr>
            <w:r>
              <w:rPr>
                <w:sz w:val="24"/>
              </w:rPr>
              <w:t>Examination</w:t>
            </w:r>
            <w:r>
              <w:rPr>
                <w:spacing w:val="-17"/>
                <w:sz w:val="24"/>
              </w:rPr>
              <w:t xml:space="preserve"> </w:t>
            </w:r>
            <w:r>
              <w:rPr>
                <w:sz w:val="24"/>
              </w:rPr>
              <w:t>results</w:t>
            </w:r>
            <w:r>
              <w:rPr>
                <w:spacing w:val="-17"/>
                <w:sz w:val="24"/>
              </w:rPr>
              <w:t xml:space="preserve"> </w:t>
            </w:r>
            <w:r>
              <w:rPr>
                <w:sz w:val="24"/>
              </w:rPr>
              <w:t xml:space="preserve">- summaries or other statistical </w:t>
            </w:r>
            <w:r>
              <w:rPr>
                <w:spacing w:val="-2"/>
                <w:sz w:val="24"/>
              </w:rPr>
              <w:t>information</w:t>
            </w:r>
          </w:p>
          <w:p w14:paraId="21510AC4" w14:textId="77777777" w:rsidR="00B2543E" w:rsidRDefault="00B2543E" w:rsidP="009B025C">
            <w:pPr>
              <w:pStyle w:val="TableParagraph"/>
              <w:spacing w:line="258" w:lineRule="exact"/>
              <w:rPr>
                <w:sz w:val="24"/>
              </w:rPr>
            </w:pPr>
            <w:r>
              <w:rPr>
                <w:sz w:val="24"/>
              </w:rPr>
              <w:t>created</w:t>
            </w:r>
            <w:r>
              <w:rPr>
                <w:spacing w:val="-2"/>
                <w:sz w:val="24"/>
              </w:rPr>
              <w:t xml:space="preserve"> </w:t>
            </w:r>
            <w:r>
              <w:rPr>
                <w:sz w:val="24"/>
              </w:rPr>
              <w:t>by</w:t>
            </w:r>
            <w:r>
              <w:rPr>
                <w:spacing w:val="-2"/>
                <w:sz w:val="24"/>
              </w:rPr>
              <w:t xml:space="preserve"> </w:t>
            </w:r>
            <w:r>
              <w:rPr>
                <w:sz w:val="24"/>
              </w:rPr>
              <w:t>the</w:t>
            </w:r>
            <w:r>
              <w:rPr>
                <w:spacing w:val="1"/>
                <w:sz w:val="24"/>
              </w:rPr>
              <w:t xml:space="preserve"> </w:t>
            </w:r>
            <w:r>
              <w:rPr>
                <w:spacing w:val="-2"/>
                <w:sz w:val="24"/>
              </w:rPr>
              <w:t>school</w:t>
            </w:r>
          </w:p>
        </w:tc>
        <w:tc>
          <w:tcPr>
            <w:tcW w:w="1080" w:type="dxa"/>
          </w:tcPr>
          <w:p w14:paraId="3D16B488" w14:textId="77777777" w:rsidR="00B2543E" w:rsidRDefault="00B2543E" w:rsidP="009B025C">
            <w:pPr>
              <w:pStyle w:val="TableParagraph"/>
              <w:spacing w:line="273" w:lineRule="exact"/>
              <w:ind w:left="108"/>
              <w:rPr>
                <w:sz w:val="24"/>
              </w:rPr>
            </w:pPr>
            <w:r>
              <w:rPr>
                <w:spacing w:val="-5"/>
                <w:sz w:val="24"/>
              </w:rPr>
              <w:t>Yes</w:t>
            </w:r>
          </w:p>
        </w:tc>
        <w:tc>
          <w:tcPr>
            <w:tcW w:w="2519" w:type="dxa"/>
          </w:tcPr>
          <w:p w14:paraId="2B188925" w14:textId="77777777" w:rsidR="00B2543E" w:rsidRDefault="00B2543E" w:rsidP="009B025C">
            <w:pPr>
              <w:pStyle w:val="TableParagraph"/>
              <w:ind w:left="0"/>
              <w:rPr>
                <w:rFonts w:ascii="Times New Roman"/>
              </w:rPr>
            </w:pPr>
          </w:p>
        </w:tc>
        <w:tc>
          <w:tcPr>
            <w:tcW w:w="2699" w:type="dxa"/>
          </w:tcPr>
          <w:p w14:paraId="67520BB5" w14:textId="77777777" w:rsidR="00B2543E" w:rsidRDefault="00B2543E" w:rsidP="009B025C">
            <w:pPr>
              <w:pStyle w:val="TableParagraph"/>
              <w:spacing w:line="273" w:lineRule="exact"/>
              <w:ind w:left="109"/>
              <w:rPr>
                <w:sz w:val="24"/>
              </w:rPr>
            </w:pPr>
            <w:r>
              <w:rPr>
                <w:sz w:val="24"/>
              </w:rPr>
              <w:t>Current</w:t>
            </w:r>
            <w:r>
              <w:rPr>
                <w:spacing w:val="-13"/>
                <w:sz w:val="24"/>
              </w:rPr>
              <w:t xml:space="preserve"> </w:t>
            </w:r>
            <w:r>
              <w:rPr>
                <w:sz w:val="24"/>
              </w:rPr>
              <w:t>academic</w:t>
            </w:r>
            <w:r>
              <w:rPr>
                <w:spacing w:val="-13"/>
                <w:sz w:val="24"/>
              </w:rPr>
              <w:t xml:space="preserve"> </w:t>
            </w:r>
            <w:r>
              <w:rPr>
                <w:spacing w:val="-4"/>
                <w:sz w:val="24"/>
              </w:rPr>
              <w:t>year</w:t>
            </w:r>
          </w:p>
          <w:p w14:paraId="51981298" w14:textId="77777777" w:rsidR="00B2543E" w:rsidRDefault="00B2543E" w:rsidP="009B025C">
            <w:pPr>
              <w:pStyle w:val="TableParagraph"/>
              <w:ind w:left="109"/>
              <w:rPr>
                <w:sz w:val="24"/>
              </w:rPr>
            </w:pPr>
            <w:r>
              <w:rPr>
                <w:sz w:val="24"/>
              </w:rPr>
              <w:t>+</w:t>
            </w:r>
            <w:r>
              <w:rPr>
                <w:spacing w:val="-2"/>
                <w:sz w:val="24"/>
              </w:rPr>
              <w:t xml:space="preserve"> </w:t>
            </w:r>
            <w:r>
              <w:rPr>
                <w:sz w:val="24"/>
              </w:rPr>
              <w:t xml:space="preserve">6 </w:t>
            </w:r>
            <w:r>
              <w:rPr>
                <w:spacing w:val="-2"/>
                <w:sz w:val="24"/>
              </w:rPr>
              <w:t>years</w:t>
            </w:r>
          </w:p>
        </w:tc>
        <w:tc>
          <w:tcPr>
            <w:tcW w:w="2879" w:type="dxa"/>
          </w:tcPr>
          <w:p w14:paraId="520E2404" w14:textId="77777777" w:rsidR="00B2543E" w:rsidRDefault="00B2543E" w:rsidP="009B025C">
            <w:pPr>
              <w:pStyle w:val="TableParagraph"/>
              <w:spacing w:line="273" w:lineRule="exact"/>
              <w:ind w:left="111"/>
              <w:rPr>
                <w:b/>
                <w:sz w:val="24"/>
              </w:rPr>
            </w:pPr>
            <w:r>
              <w:rPr>
                <w:b/>
                <w:spacing w:val="-2"/>
                <w:sz w:val="24"/>
              </w:rPr>
              <w:t>Destroy</w:t>
            </w:r>
          </w:p>
          <w:p w14:paraId="03887C48" w14:textId="77777777" w:rsidR="00B2543E" w:rsidRDefault="00B2543E" w:rsidP="009B025C">
            <w:pPr>
              <w:pStyle w:val="TableParagraph"/>
              <w:ind w:left="111"/>
              <w:rPr>
                <w:sz w:val="24"/>
              </w:rPr>
            </w:pPr>
            <w:r>
              <w:rPr>
                <w:sz w:val="24"/>
              </w:rPr>
              <w:t>Destroy</w:t>
            </w:r>
            <w:r>
              <w:rPr>
                <w:spacing w:val="-9"/>
                <w:sz w:val="24"/>
              </w:rPr>
              <w:t xml:space="preserve"> </w:t>
            </w:r>
            <w:r>
              <w:rPr>
                <w:sz w:val="24"/>
              </w:rPr>
              <w:t>as</w:t>
            </w:r>
            <w:r>
              <w:rPr>
                <w:spacing w:val="-6"/>
                <w:sz w:val="24"/>
              </w:rPr>
              <w:t xml:space="preserve"> </w:t>
            </w:r>
            <w:r>
              <w:rPr>
                <w:spacing w:val="-2"/>
                <w:sz w:val="24"/>
              </w:rPr>
              <w:t>confidential</w:t>
            </w:r>
          </w:p>
          <w:p w14:paraId="26148CEE" w14:textId="77777777" w:rsidR="00B2543E" w:rsidRDefault="00B2543E" w:rsidP="009B025C">
            <w:pPr>
              <w:pStyle w:val="TableParagraph"/>
              <w:spacing w:line="270" w:lineRule="atLeast"/>
              <w:ind w:left="111"/>
              <w:rPr>
                <w:sz w:val="24"/>
              </w:rPr>
            </w:pPr>
            <w:r>
              <w:rPr>
                <w:sz w:val="24"/>
              </w:rPr>
              <w:t>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7D6F57D4" w14:textId="77777777" w:rsidR="00B2543E" w:rsidRDefault="00B2543E" w:rsidP="009B025C">
            <w:pPr>
              <w:pStyle w:val="TableParagraph"/>
              <w:ind w:left="0"/>
              <w:rPr>
                <w:rFonts w:ascii="Times New Roman"/>
              </w:rPr>
            </w:pPr>
          </w:p>
        </w:tc>
      </w:tr>
    </w:tbl>
    <w:p w14:paraId="39BE44C3" w14:textId="77777777" w:rsidR="00B2543E" w:rsidRDefault="00B2543E" w:rsidP="00B2543E">
      <w:pPr>
        <w:rPr>
          <w:rFonts w:ascii="Times New Roman"/>
        </w:rPr>
        <w:sectPr w:rsidR="00B2543E">
          <w:pgSz w:w="16840" w:h="11910" w:orient="landscape"/>
          <w:pgMar w:top="1540" w:right="160" w:bottom="920" w:left="240" w:header="713" w:footer="730" w:gutter="0"/>
          <w:cols w:space="720"/>
        </w:sectPr>
      </w:pPr>
    </w:p>
    <w:p w14:paraId="5360BE10" w14:textId="77777777" w:rsidR="00B2543E" w:rsidRDefault="00B2543E" w:rsidP="00B2543E">
      <w:pPr>
        <w:pStyle w:val="BodyText"/>
        <w:spacing w:before="4" w:after="1"/>
        <w:rPr>
          <w:sz w:val="24"/>
        </w:rPr>
      </w:pPr>
    </w:p>
    <w:tbl>
      <w:tblPr>
        <w:tblW w:w="1925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gridCol w:w="3059"/>
      </w:tblGrid>
      <w:tr w:rsidR="00B2543E" w14:paraId="563FFF77" w14:textId="77777777" w:rsidTr="009B025C">
        <w:trPr>
          <w:gridAfter w:val="1"/>
          <w:wAfter w:w="3059" w:type="dxa"/>
          <w:trHeight w:val="1933"/>
        </w:trPr>
        <w:tc>
          <w:tcPr>
            <w:tcW w:w="720" w:type="dxa"/>
          </w:tcPr>
          <w:p w14:paraId="416841C1" w14:textId="77777777" w:rsidR="00B2543E" w:rsidRDefault="00B2543E" w:rsidP="009B025C">
            <w:pPr>
              <w:pStyle w:val="TableParagraph"/>
              <w:spacing w:line="274" w:lineRule="exact"/>
              <w:rPr>
                <w:sz w:val="24"/>
              </w:rPr>
            </w:pPr>
            <w:r>
              <w:rPr>
                <w:spacing w:val="-4"/>
                <w:sz w:val="24"/>
              </w:rPr>
              <w:t>5.25</w:t>
            </w:r>
          </w:p>
        </w:tc>
        <w:tc>
          <w:tcPr>
            <w:tcW w:w="3240" w:type="dxa"/>
          </w:tcPr>
          <w:p w14:paraId="57AF7010" w14:textId="77777777" w:rsidR="00B2543E" w:rsidRDefault="00B2543E" w:rsidP="009B025C">
            <w:pPr>
              <w:pStyle w:val="TableParagraph"/>
              <w:rPr>
                <w:sz w:val="24"/>
              </w:rPr>
            </w:pPr>
            <w:r>
              <w:rPr>
                <w:sz w:val="24"/>
              </w:rPr>
              <w:t>Any</w:t>
            </w:r>
            <w:r>
              <w:rPr>
                <w:spacing w:val="-11"/>
                <w:sz w:val="24"/>
              </w:rPr>
              <w:t xml:space="preserve"> </w:t>
            </w:r>
            <w:r>
              <w:rPr>
                <w:sz w:val="24"/>
              </w:rPr>
              <w:t>other</w:t>
            </w:r>
            <w:r>
              <w:rPr>
                <w:spacing w:val="-9"/>
                <w:sz w:val="24"/>
              </w:rPr>
              <w:t xml:space="preserve"> </w:t>
            </w:r>
            <w:r>
              <w:rPr>
                <w:sz w:val="24"/>
              </w:rPr>
              <w:t>records</w:t>
            </w:r>
            <w:r>
              <w:rPr>
                <w:spacing w:val="-9"/>
                <w:sz w:val="24"/>
              </w:rPr>
              <w:t xml:space="preserve"> </w:t>
            </w:r>
            <w:r>
              <w:rPr>
                <w:sz w:val="24"/>
              </w:rPr>
              <w:t>created</w:t>
            </w:r>
            <w:r>
              <w:rPr>
                <w:spacing w:val="-9"/>
                <w:sz w:val="24"/>
              </w:rPr>
              <w:t xml:space="preserve"> </w:t>
            </w:r>
            <w:r>
              <w:rPr>
                <w:sz w:val="24"/>
              </w:rPr>
              <w:t>in the course of contact with pupils maintained for</w:t>
            </w:r>
          </w:p>
          <w:p w14:paraId="006B05AF" w14:textId="77777777" w:rsidR="00B2543E" w:rsidRDefault="00B2543E" w:rsidP="009B025C">
            <w:pPr>
              <w:pStyle w:val="TableParagraph"/>
              <w:ind w:right="145"/>
              <w:rPr>
                <w:sz w:val="24"/>
              </w:rPr>
            </w:pPr>
            <w:r>
              <w:rPr>
                <w:sz w:val="24"/>
              </w:rPr>
              <w:t>teachers’</w:t>
            </w:r>
            <w:r>
              <w:rPr>
                <w:spacing w:val="-11"/>
                <w:sz w:val="24"/>
              </w:rPr>
              <w:t xml:space="preserve"> </w:t>
            </w:r>
            <w:r>
              <w:rPr>
                <w:sz w:val="24"/>
              </w:rPr>
              <w:t>own</w:t>
            </w:r>
            <w:r>
              <w:rPr>
                <w:spacing w:val="-9"/>
                <w:sz w:val="24"/>
              </w:rPr>
              <w:t xml:space="preserve"> </w:t>
            </w:r>
            <w:r>
              <w:rPr>
                <w:sz w:val="24"/>
              </w:rPr>
              <w:t>use</w:t>
            </w:r>
            <w:r>
              <w:rPr>
                <w:spacing w:val="-9"/>
                <w:sz w:val="24"/>
              </w:rPr>
              <w:t xml:space="preserve"> </w:t>
            </w:r>
            <w:r>
              <w:rPr>
                <w:sz w:val="24"/>
              </w:rPr>
              <w:t>(i.e.</w:t>
            </w:r>
            <w:r>
              <w:rPr>
                <w:spacing w:val="-11"/>
                <w:sz w:val="24"/>
              </w:rPr>
              <w:t xml:space="preserve"> </w:t>
            </w:r>
            <w:r>
              <w:rPr>
                <w:sz w:val="24"/>
              </w:rPr>
              <w:t xml:space="preserve">NOT part of the educational </w:t>
            </w:r>
            <w:r>
              <w:rPr>
                <w:spacing w:val="-2"/>
                <w:sz w:val="24"/>
              </w:rPr>
              <w:t>record)</w:t>
            </w:r>
          </w:p>
        </w:tc>
        <w:tc>
          <w:tcPr>
            <w:tcW w:w="1080" w:type="dxa"/>
          </w:tcPr>
          <w:p w14:paraId="24C5C552"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522F9DDA" w14:textId="77777777" w:rsidR="00B2543E" w:rsidRDefault="00B2543E" w:rsidP="009B025C">
            <w:pPr>
              <w:pStyle w:val="TableParagraph"/>
              <w:ind w:left="0"/>
              <w:rPr>
                <w:rFonts w:ascii="Times New Roman"/>
              </w:rPr>
            </w:pPr>
          </w:p>
        </w:tc>
        <w:tc>
          <w:tcPr>
            <w:tcW w:w="2699" w:type="dxa"/>
          </w:tcPr>
          <w:p w14:paraId="07C788FB" w14:textId="77777777" w:rsidR="00B2543E" w:rsidRDefault="00B2543E" w:rsidP="009B025C">
            <w:pPr>
              <w:pStyle w:val="TableParagraph"/>
              <w:spacing w:line="274" w:lineRule="exact"/>
              <w:ind w:left="109"/>
              <w:rPr>
                <w:sz w:val="24"/>
              </w:rPr>
            </w:pPr>
            <w:r>
              <w:rPr>
                <w:sz w:val="24"/>
              </w:rPr>
              <w:t>Current</w:t>
            </w:r>
            <w:r>
              <w:rPr>
                <w:spacing w:val="-13"/>
                <w:sz w:val="24"/>
              </w:rPr>
              <w:t xml:space="preserve"> </w:t>
            </w:r>
            <w:r>
              <w:rPr>
                <w:sz w:val="24"/>
              </w:rPr>
              <w:t>academic</w:t>
            </w:r>
            <w:r>
              <w:rPr>
                <w:spacing w:val="-13"/>
                <w:sz w:val="24"/>
              </w:rPr>
              <w:t xml:space="preserve"> </w:t>
            </w:r>
            <w:r>
              <w:rPr>
                <w:spacing w:val="-4"/>
                <w:sz w:val="24"/>
              </w:rPr>
              <w:t>year</w:t>
            </w:r>
          </w:p>
          <w:p w14:paraId="0CDEB9A3" w14:textId="77777777" w:rsidR="00B2543E" w:rsidRDefault="00B2543E" w:rsidP="009B025C">
            <w:pPr>
              <w:pStyle w:val="TableParagraph"/>
              <w:ind w:left="109"/>
              <w:rPr>
                <w:sz w:val="24"/>
              </w:rPr>
            </w:pPr>
            <w:r>
              <w:rPr>
                <w:sz w:val="24"/>
              </w:rPr>
              <w:t>+</w:t>
            </w:r>
            <w:r>
              <w:rPr>
                <w:spacing w:val="-2"/>
                <w:sz w:val="24"/>
              </w:rPr>
              <w:t xml:space="preserve"> </w:t>
            </w:r>
            <w:r>
              <w:rPr>
                <w:sz w:val="24"/>
              </w:rPr>
              <w:t xml:space="preserve">3 </w:t>
            </w:r>
            <w:r>
              <w:rPr>
                <w:spacing w:val="-2"/>
                <w:sz w:val="24"/>
              </w:rPr>
              <w:t>years</w:t>
            </w:r>
          </w:p>
        </w:tc>
        <w:tc>
          <w:tcPr>
            <w:tcW w:w="2879" w:type="dxa"/>
          </w:tcPr>
          <w:p w14:paraId="57845B62" w14:textId="77777777" w:rsidR="00B2543E" w:rsidRDefault="00B2543E" w:rsidP="009B025C">
            <w:pPr>
              <w:pStyle w:val="TableParagraph"/>
              <w:spacing w:line="274" w:lineRule="exact"/>
              <w:ind w:left="111"/>
              <w:rPr>
                <w:b/>
                <w:sz w:val="24"/>
              </w:rPr>
            </w:pPr>
            <w:r>
              <w:rPr>
                <w:b/>
                <w:spacing w:val="-2"/>
                <w:sz w:val="24"/>
              </w:rPr>
              <w:t>Review</w:t>
            </w:r>
          </w:p>
          <w:p w14:paraId="0BB2AF26" w14:textId="77777777" w:rsidR="00B2543E" w:rsidRDefault="00B2543E" w:rsidP="009B025C">
            <w:pPr>
              <w:pStyle w:val="TableParagraph"/>
              <w:spacing w:line="270" w:lineRule="atLeast"/>
              <w:ind w:left="111"/>
              <w:rPr>
                <w:sz w:val="24"/>
              </w:rPr>
            </w:pPr>
            <w:r>
              <w:rPr>
                <w:sz w:val="24"/>
              </w:rPr>
              <w:t>Review by school and EITHER allocate further retention period OR 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60F5F189" w14:textId="77777777" w:rsidR="00B2543E" w:rsidRDefault="00B2543E" w:rsidP="009B025C">
            <w:pPr>
              <w:pStyle w:val="TableParagraph"/>
              <w:ind w:left="0"/>
              <w:rPr>
                <w:rFonts w:ascii="Times New Roman"/>
              </w:rPr>
            </w:pPr>
          </w:p>
        </w:tc>
      </w:tr>
      <w:tr w:rsidR="00B2543E" w14:paraId="2D0EAE46" w14:textId="77777777" w:rsidTr="009B025C">
        <w:trPr>
          <w:trHeight w:val="459"/>
        </w:trPr>
        <w:tc>
          <w:tcPr>
            <w:tcW w:w="720" w:type="dxa"/>
          </w:tcPr>
          <w:p w14:paraId="70386B3E" w14:textId="77777777" w:rsidR="00B2543E" w:rsidRDefault="00B2543E" w:rsidP="009B025C">
            <w:pPr>
              <w:pStyle w:val="TableParagraph"/>
              <w:spacing w:line="274" w:lineRule="exact"/>
              <w:rPr>
                <w:spacing w:val="-4"/>
                <w:sz w:val="24"/>
              </w:rPr>
            </w:pPr>
            <w:r>
              <w:rPr>
                <w:spacing w:val="-4"/>
                <w:sz w:val="24"/>
              </w:rPr>
              <w:t>5.26</w:t>
            </w:r>
          </w:p>
        </w:tc>
        <w:tc>
          <w:tcPr>
            <w:tcW w:w="3240" w:type="dxa"/>
          </w:tcPr>
          <w:p w14:paraId="3F7722C2" w14:textId="77777777" w:rsidR="00B2543E" w:rsidRDefault="00B2543E" w:rsidP="009B025C">
            <w:pPr>
              <w:pStyle w:val="TableParagraph"/>
              <w:spacing w:line="258" w:lineRule="exact"/>
              <w:rPr>
                <w:sz w:val="24"/>
              </w:rPr>
            </w:pPr>
            <w:r>
              <w:rPr>
                <w:sz w:val="24"/>
              </w:rPr>
              <w:t>Annual</w:t>
            </w:r>
            <w:r>
              <w:rPr>
                <w:spacing w:val="-4"/>
                <w:sz w:val="24"/>
              </w:rPr>
              <w:t xml:space="preserve"> </w:t>
            </w:r>
            <w:r>
              <w:rPr>
                <w:sz w:val="24"/>
              </w:rPr>
              <w:t>parents’</w:t>
            </w:r>
            <w:r>
              <w:rPr>
                <w:spacing w:val="-3"/>
                <w:sz w:val="24"/>
              </w:rPr>
              <w:t xml:space="preserve"> </w:t>
            </w:r>
            <w:r>
              <w:rPr>
                <w:spacing w:val="-2"/>
                <w:sz w:val="24"/>
              </w:rPr>
              <w:t>meetings</w:t>
            </w:r>
          </w:p>
        </w:tc>
        <w:tc>
          <w:tcPr>
            <w:tcW w:w="1080" w:type="dxa"/>
          </w:tcPr>
          <w:p w14:paraId="587D426B" w14:textId="77777777" w:rsidR="00B2543E" w:rsidRPr="00E12596" w:rsidRDefault="00B2543E" w:rsidP="009B025C">
            <w:pPr>
              <w:pStyle w:val="TableParagraph"/>
              <w:ind w:left="0"/>
            </w:pPr>
            <w:r>
              <w:rPr>
                <w:rFonts w:ascii="Times New Roman"/>
                <w:sz w:val="20"/>
              </w:rPr>
              <w:t xml:space="preserve"> </w:t>
            </w:r>
            <w:r>
              <w:t>Yes</w:t>
            </w:r>
          </w:p>
        </w:tc>
        <w:tc>
          <w:tcPr>
            <w:tcW w:w="2519" w:type="dxa"/>
          </w:tcPr>
          <w:p w14:paraId="5869E9D2" w14:textId="77777777" w:rsidR="00B2543E" w:rsidRDefault="00B2543E" w:rsidP="009B025C">
            <w:pPr>
              <w:pStyle w:val="TableParagraph"/>
              <w:ind w:left="0"/>
              <w:rPr>
                <w:rFonts w:ascii="Times New Roman"/>
                <w:sz w:val="20"/>
              </w:rPr>
            </w:pPr>
          </w:p>
        </w:tc>
        <w:tc>
          <w:tcPr>
            <w:tcW w:w="2699" w:type="dxa"/>
          </w:tcPr>
          <w:p w14:paraId="723C0D27" w14:textId="77777777" w:rsidR="00B2543E" w:rsidRDefault="00B2543E" w:rsidP="009B025C">
            <w:pPr>
              <w:pStyle w:val="TableParagraph"/>
              <w:spacing w:line="258" w:lineRule="exact"/>
              <w:ind w:left="109"/>
              <w:rPr>
                <w:sz w:val="24"/>
              </w:rPr>
            </w:pPr>
            <w:r>
              <w:rPr>
                <w:spacing w:val="-2"/>
                <w:sz w:val="24"/>
              </w:rPr>
              <w:t>Permanent</w:t>
            </w:r>
          </w:p>
        </w:tc>
        <w:tc>
          <w:tcPr>
            <w:tcW w:w="2879" w:type="dxa"/>
          </w:tcPr>
          <w:p w14:paraId="04D198A4" w14:textId="77777777" w:rsidR="00B2543E" w:rsidRDefault="00B2543E" w:rsidP="009B025C">
            <w:pPr>
              <w:pStyle w:val="TableParagraph"/>
              <w:spacing w:line="258" w:lineRule="exact"/>
              <w:ind w:left="111"/>
              <w:rPr>
                <w:b/>
                <w:sz w:val="24"/>
              </w:rPr>
            </w:pPr>
            <w:r>
              <w:rPr>
                <w:b/>
                <w:sz w:val="24"/>
              </w:rPr>
              <w:t>Permanent</w:t>
            </w:r>
          </w:p>
        </w:tc>
        <w:tc>
          <w:tcPr>
            <w:tcW w:w="3059" w:type="dxa"/>
          </w:tcPr>
          <w:p w14:paraId="77D98EA3" w14:textId="77777777" w:rsidR="00B2543E" w:rsidRDefault="00B2543E" w:rsidP="009B025C">
            <w:pPr>
              <w:pStyle w:val="TableParagraph"/>
              <w:spacing w:line="258" w:lineRule="exact"/>
              <w:ind w:left="111"/>
              <w:rPr>
                <w:b/>
                <w:sz w:val="24"/>
              </w:rPr>
            </w:pPr>
          </w:p>
        </w:tc>
        <w:tc>
          <w:tcPr>
            <w:tcW w:w="3059" w:type="dxa"/>
          </w:tcPr>
          <w:p w14:paraId="7041F2DB" w14:textId="77777777" w:rsidR="00B2543E" w:rsidRDefault="00B2543E" w:rsidP="009B025C">
            <w:pPr>
              <w:pStyle w:val="TableParagraph"/>
              <w:ind w:left="0"/>
              <w:rPr>
                <w:rFonts w:ascii="Times New Roman"/>
                <w:sz w:val="20"/>
              </w:rPr>
            </w:pPr>
          </w:p>
        </w:tc>
      </w:tr>
    </w:tbl>
    <w:p w14:paraId="274090DE" w14:textId="77777777" w:rsidR="00B2543E" w:rsidRDefault="00B2543E" w:rsidP="00B2543E">
      <w:pPr>
        <w:pStyle w:val="BodyText"/>
        <w:spacing w:before="6"/>
        <w:rPr>
          <w:sz w:val="2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52FBEFC1" w14:textId="77777777" w:rsidTr="009B025C">
        <w:trPr>
          <w:trHeight w:val="551"/>
        </w:trPr>
        <w:tc>
          <w:tcPr>
            <w:tcW w:w="720" w:type="dxa"/>
            <w:shd w:val="clear" w:color="auto" w:fill="D9D9D9"/>
          </w:tcPr>
          <w:p w14:paraId="73025B87" w14:textId="77777777" w:rsidR="00B2543E" w:rsidRDefault="00B2543E" w:rsidP="009B025C">
            <w:pPr>
              <w:pStyle w:val="TableParagraph"/>
              <w:spacing w:line="274" w:lineRule="exact"/>
              <w:rPr>
                <w:b/>
                <w:sz w:val="24"/>
              </w:rPr>
            </w:pPr>
            <w:r>
              <w:rPr>
                <w:b/>
                <w:spacing w:val="-5"/>
                <w:sz w:val="24"/>
              </w:rPr>
              <w:t>6.0</w:t>
            </w:r>
          </w:p>
        </w:tc>
        <w:tc>
          <w:tcPr>
            <w:tcW w:w="15476" w:type="dxa"/>
            <w:gridSpan w:val="6"/>
            <w:shd w:val="clear" w:color="auto" w:fill="D9D9D9"/>
          </w:tcPr>
          <w:p w14:paraId="3C7E43CD" w14:textId="77777777" w:rsidR="00B2543E" w:rsidRDefault="00B2543E" w:rsidP="009B025C">
            <w:pPr>
              <w:pStyle w:val="TableParagraph"/>
              <w:spacing w:line="274" w:lineRule="exact"/>
              <w:rPr>
                <w:b/>
                <w:sz w:val="24"/>
              </w:rPr>
            </w:pPr>
            <w:r>
              <w:rPr>
                <w:b/>
                <w:spacing w:val="-2"/>
                <w:sz w:val="24"/>
              </w:rPr>
              <w:t>Curriculum</w:t>
            </w:r>
          </w:p>
        </w:tc>
      </w:tr>
      <w:tr w:rsidR="00B2543E" w14:paraId="6A2694D4" w14:textId="77777777" w:rsidTr="009B025C">
        <w:trPr>
          <w:trHeight w:val="2872"/>
        </w:trPr>
        <w:tc>
          <w:tcPr>
            <w:tcW w:w="720" w:type="dxa"/>
          </w:tcPr>
          <w:p w14:paraId="2629A89D" w14:textId="77777777" w:rsidR="00B2543E" w:rsidRDefault="00B2543E" w:rsidP="009B025C">
            <w:pPr>
              <w:pStyle w:val="TableParagraph"/>
              <w:spacing w:line="274" w:lineRule="exact"/>
              <w:rPr>
                <w:sz w:val="24"/>
              </w:rPr>
            </w:pPr>
            <w:r>
              <w:rPr>
                <w:spacing w:val="-5"/>
                <w:sz w:val="24"/>
              </w:rPr>
              <w:t>6.1</w:t>
            </w:r>
          </w:p>
        </w:tc>
        <w:tc>
          <w:tcPr>
            <w:tcW w:w="3240" w:type="dxa"/>
          </w:tcPr>
          <w:p w14:paraId="27365F49" w14:textId="77777777" w:rsidR="00B2543E" w:rsidRDefault="00B2543E" w:rsidP="009B025C">
            <w:pPr>
              <w:pStyle w:val="TableParagraph"/>
              <w:spacing w:line="274" w:lineRule="exact"/>
              <w:rPr>
                <w:sz w:val="24"/>
              </w:rPr>
            </w:pPr>
            <w:r>
              <w:rPr>
                <w:sz w:val="24"/>
              </w:rPr>
              <w:t>Curricula</w:t>
            </w:r>
            <w:r>
              <w:rPr>
                <w:spacing w:val="-16"/>
                <w:sz w:val="24"/>
              </w:rPr>
              <w:t xml:space="preserve"> </w:t>
            </w:r>
            <w:r>
              <w:rPr>
                <w:spacing w:val="-2"/>
                <w:sz w:val="24"/>
              </w:rPr>
              <w:t>records</w:t>
            </w:r>
          </w:p>
        </w:tc>
        <w:tc>
          <w:tcPr>
            <w:tcW w:w="1080" w:type="dxa"/>
          </w:tcPr>
          <w:p w14:paraId="6BF23B99" w14:textId="77777777" w:rsidR="00B2543E" w:rsidRDefault="00B2543E" w:rsidP="009B025C">
            <w:pPr>
              <w:pStyle w:val="TableParagraph"/>
              <w:spacing w:line="274" w:lineRule="exact"/>
              <w:ind w:left="108"/>
              <w:rPr>
                <w:sz w:val="24"/>
              </w:rPr>
            </w:pPr>
            <w:r>
              <w:rPr>
                <w:spacing w:val="-5"/>
                <w:sz w:val="24"/>
              </w:rPr>
              <w:t>No</w:t>
            </w:r>
          </w:p>
        </w:tc>
        <w:tc>
          <w:tcPr>
            <w:tcW w:w="2519" w:type="dxa"/>
          </w:tcPr>
          <w:p w14:paraId="46E552BE" w14:textId="77777777" w:rsidR="00B2543E" w:rsidRDefault="00B2543E" w:rsidP="009B025C">
            <w:pPr>
              <w:pStyle w:val="TableParagraph"/>
              <w:ind w:left="0"/>
              <w:rPr>
                <w:rFonts w:ascii="Times New Roman"/>
              </w:rPr>
            </w:pPr>
          </w:p>
        </w:tc>
        <w:tc>
          <w:tcPr>
            <w:tcW w:w="2699" w:type="dxa"/>
          </w:tcPr>
          <w:p w14:paraId="66A42E18" w14:textId="77777777" w:rsidR="00B2543E" w:rsidRDefault="00B2543E" w:rsidP="009B025C">
            <w:pPr>
              <w:pStyle w:val="TableParagraph"/>
              <w:ind w:left="109"/>
              <w:rPr>
                <w:sz w:val="24"/>
              </w:rPr>
            </w:pPr>
            <w:r>
              <w:rPr>
                <w:sz w:val="24"/>
              </w:rPr>
              <w:t>Whilst</w:t>
            </w:r>
            <w:r>
              <w:rPr>
                <w:spacing w:val="-17"/>
                <w:sz w:val="24"/>
              </w:rPr>
              <w:t xml:space="preserve"> </w:t>
            </w:r>
            <w:r>
              <w:rPr>
                <w:sz w:val="24"/>
              </w:rPr>
              <w:t xml:space="preserve">operationally </w:t>
            </w:r>
            <w:r>
              <w:rPr>
                <w:spacing w:val="-2"/>
                <w:sz w:val="24"/>
              </w:rPr>
              <w:t>required</w:t>
            </w:r>
          </w:p>
        </w:tc>
        <w:tc>
          <w:tcPr>
            <w:tcW w:w="2879" w:type="dxa"/>
          </w:tcPr>
          <w:p w14:paraId="43893E36" w14:textId="77777777" w:rsidR="00B2543E" w:rsidRDefault="00B2543E" w:rsidP="009B025C">
            <w:pPr>
              <w:pStyle w:val="TableParagraph"/>
              <w:spacing w:line="274" w:lineRule="exact"/>
              <w:ind w:left="111"/>
              <w:rPr>
                <w:b/>
                <w:sz w:val="24"/>
              </w:rPr>
            </w:pPr>
            <w:r>
              <w:rPr>
                <w:b/>
                <w:spacing w:val="-2"/>
                <w:sz w:val="24"/>
              </w:rPr>
              <w:t>Destroy</w:t>
            </w:r>
          </w:p>
          <w:p w14:paraId="03248240"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2AA5828E" w14:textId="77777777" w:rsidR="00B2543E" w:rsidRDefault="00B2543E" w:rsidP="009B025C">
            <w:pPr>
              <w:pStyle w:val="TableParagraph"/>
              <w:spacing w:line="274" w:lineRule="exact"/>
              <w:ind w:left="112"/>
              <w:rPr>
                <w:sz w:val="24"/>
              </w:rPr>
            </w:pPr>
            <w:r>
              <w:rPr>
                <w:sz w:val="24"/>
              </w:rPr>
              <w:t>May</w:t>
            </w:r>
            <w:r>
              <w:rPr>
                <w:spacing w:val="-10"/>
                <w:sz w:val="24"/>
              </w:rPr>
              <w:t xml:space="preserve"> </w:t>
            </w:r>
            <w:r>
              <w:rPr>
                <w:spacing w:val="-2"/>
                <w:sz w:val="24"/>
              </w:rPr>
              <w:t>include:</w:t>
            </w:r>
          </w:p>
          <w:p w14:paraId="2A8E48FF" w14:textId="77777777" w:rsidR="00B2543E" w:rsidRDefault="00B2543E" w:rsidP="00B2543E">
            <w:pPr>
              <w:pStyle w:val="TableParagraph"/>
              <w:numPr>
                <w:ilvl w:val="0"/>
                <w:numId w:val="30"/>
              </w:numPr>
              <w:tabs>
                <w:tab w:val="left" w:pos="472"/>
                <w:tab w:val="left" w:pos="473"/>
              </w:tabs>
              <w:ind w:right="332"/>
              <w:rPr>
                <w:sz w:val="24"/>
              </w:rPr>
            </w:pPr>
            <w:r>
              <w:rPr>
                <w:spacing w:val="-2"/>
                <w:sz w:val="24"/>
              </w:rPr>
              <w:t xml:space="preserve">curriculum </w:t>
            </w:r>
            <w:r>
              <w:rPr>
                <w:sz w:val="24"/>
              </w:rPr>
              <w:t>development</w:t>
            </w:r>
            <w:r>
              <w:rPr>
                <w:spacing w:val="-17"/>
                <w:sz w:val="24"/>
              </w:rPr>
              <w:t xml:space="preserve"> </w:t>
            </w:r>
            <w:r>
              <w:rPr>
                <w:sz w:val="24"/>
              </w:rPr>
              <w:t>records</w:t>
            </w:r>
          </w:p>
          <w:p w14:paraId="2F932D17" w14:textId="77777777" w:rsidR="00B2543E" w:rsidRDefault="00B2543E" w:rsidP="00B2543E">
            <w:pPr>
              <w:pStyle w:val="TableParagraph"/>
              <w:numPr>
                <w:ilvl w:val="0"/>
                <w:numId w:val="30"/>
              </w:numPr>
              <w:tabs>
                <w:tab w:val="left" w:pos="472"/>
                <w:tab w:val="left" w:pos="473"/>
              </w:tabs>
              <w:spacing w:line="290" w:lineRule="exact"/>
              <w:ind w:hanging="361"/>
              <w:rPr>
                <w:sz w:val="24"/>
              </w:rPr>
            </w:pPr>
            <w:r>
              <w:rPr>
                <w:sz w:val="24"/>
              </w:rPr>
              <w:t>lesson</w:t>
            </w:r>
            <w:r>
              <w:rPr>
                <w:spacing w:val="-5"/>
                <w:sz w:val="24"/>
              </w:rPr>
              <w:t xml:space="preserve"> </w:t>
            </w:r>
            <w:r>
              <w:rPr>
                <w:spacing w:val="-2"/>
                <w:sz w:val="24"/>
              </w:rPr>
              <w:t>plans</w:t>
            </w:r>
          </w:p>
          <w:p w14:paraId="3C3585A6" w14:textId="77777777" w:rsidR="00B2543E" w:rsidRDefault="00B2543E" w:rsidP="00B2543E">
            <w:pPr>
              <w:pStyle w:val="TableParagraph"/>
              <w:numPr>
                <w:ilvl w:val="0"/>
                <w:numId w:val="30"/>
              </w:numPr>
              <w:tabs>
                <w:tab w:val="left" w:pos="472"/>
                <w:tab w:val="left" w:pos="473"/>
              </w:tabs>
              <w:spacing w:line="293" w:lineRule="exact"/>
              <w:ind w:hanging="361"/>
              <w:rPr>
                <w:sz w:val="24"/>
              </w:rPr>
            </w:pPr>
            <w:r>
              <w:rPr>
                <w:spacing w:val="-2"/>
                <w:sz w:val="24"/>
              </w:rPr>
              <w:t>syllabuses</w:t>
            </w:r>
          </w:p>
          <w:p w14:paraId="6C551748" w14:textId="77777777" w:rsidR="00B2543E" w:rsidRDefault="00B2543E" w:rsidP="00B2543E">
            <w:pPr>
              <w:pStyle w:val="TableParagraph"/>
              <w:numPr>
                <w:ilvl w:val="0"/>
                <w:numId w:val="30"/>
              </w:numPr>
              <w:tabs>
                <w:tab w:val="left" w:pos="472"/>
                <w:tab w:val="left" w:pos="473"/>
              </w:tabs>
              <w:spacing w:line="293" w:lineRule="exact"/>
              <w:ind w:hanging="361"/>
              <w:rPr>
                <w:sz w:val="24"/>
              </w:rPr>
            </w:pPr>
            <w:r>
              <w:rPr>
                <w:sz w:val="24"/>
              </w:rPr>
              <w:t>schemes</w:t>
            </w:r>
            <w:r>
              <w:rPr>
                <w:spacing w:val="-3"/>
                <w:sz w:val="24"/>
              </w:rPr>
              <w:t xml:space="preserve"> </w:t>
            </w:r>
            <w:r>
              <w:rPr>
                <w:sz w:val="24"/>
              </w:rPr>
              <w:t>of</w:t>
            </w:r>
            <w:r>
              <w:rPr>
                <w:spacing w:val="-1"/>
                <w:sz w:val="24"/>
              </w:rPr>
              <w:t xml:space="preserve"> </w:t>
            </w:r>
            <w:r>
              <w:rPr>
                <w:spacing w:val="-4"/>
                <w:sz w:val="24"/>
              </w:rPr>
              <w:t>work</w:t>
            </w:r>
          </w:p>
          <w:p w14:paraId="176B072A" w14:textId="77777777" w:rsidR="00B2543E" w:rsidRDefault="00B2543E" w:rsidP="00B2543E">
            <w:pPr>
              <w:pStyle w:val="TableParagraph"/>
              <w:numPr>
                <w:ilvl w:val="0"/>
                <w:numId w:val="30"/>
              </w:numPr>
              <w:tabs>
                <w:tab w:val="left" w:pos="472"/>
                <w:tab w:val="left" w:pos="473"/>
              </w:tabs>
              <w:spacing w:line="292" w:lineRule="exact"/>
              <w:ind w:hanging="361"/>
              <w:rPr>
                <w:sz w:val="24"/>
              </w:rPr>
            </w:pPr>
            <w:r>
              <w:rPr>
                <w:spacing w:val="-2"/>
                <w:sz w:val="24"/>
              </w:rPr>
              <w:t>timetables</w:t>
            </w:r>
          </w:p>
          <w:p w14:paraId="7FFEA035" w14:textId="77777777" w:rsidR="00B2543E" w:rsidRDefault="00B2543E" w:rsidP="00B2543E">
            <w:pPr>
              <w:pStyle w:val="TableParagraph"/>
              <w:numPr>
                <w:ilvl w:val="0"/>
                <w:numId w:val="30"/>
              </w:numPr>
              <w:tabs>
                <w:tab w:val="left" w:pos="472"/>
                <w:tab w:val="left" w:pos="473"/>
              </w:tabs>
              <w:spacing w:line="292" w:lineRule="exact"/>
              <w:ind w:hanging="361"/>
              <w:rPr>
                <w:sz w:val="24"/>
              </w:rPr>
            </w:pPr>
            <w:r>
              <w:rPr>
                <w:sz w:val="24"/>
              </w:rPr>
              <w:t>mark</w:t>
            </w:r>
            <w:r>
              <w:rPr>
                <w:spacing w:val="1"/>
                <w:sz w:val="24"/>
              </w:rPr>
              <w:t xml:space="preserve"> </w:t>
            </w:r>
            <w:r>
              <w:rPr>
                <w:spacing w:val="-2"/>
                <w:sz w:val="24"/>
              </w:rPr>
              <w:t>books</w:t>
            </w:r>
          </w:p>
          <w:p w14:paraId="66551C2B" w14:textId="77777777" w:rsidR="00B2543E" w:rsidRDefault="00B2543E" w:rsidP="00B2543E">
            <w:pPr>
              <w:pStyle w:val="TableParagraph"/>
              <w:numPr>
                <w:ilvl w:val="0"/>
                <w:numId w:val="30"/>
              </w:numPr>
              <w:tabs>
                <w:tab w:val="left" w:pos="472"/>
                <w:tab w:val="left" w:pos="473"/>
              </w:tabs>
              <w:spacing w:line="276" w:lineRule="exact"/>
              <w:ind w:right="333"/>
              <w:rPr>
                <w:sz w:val="24"/>
              </w:rPr>
            </w:pPr>
            <w:r>
              <w:rPr>
                <w:sz w:val="24"/>
              </w:rPr>
              <w:t>records</w:t>
            </w:r>
            <w:r>
              <w:rPr>
                <w:spacing w:val="-17"/>
                <w:sz w:val="24"/>
              </w:rPr>
              <w:t xml:space="preserve"> </w:t>
            </w:r>
            <w:r>
              <w:rPr>
                <w:sz w:val="24"/>
              </w:rPr>
              <w:t>of</w:t>
            </w:r>
            <w:r>
              <w:rPr>
                <w:spacing w:val="-17"/>
                <w:sz w:val="24"/>
              </w:rPr>
              <w:t xml:space="preserve"> </w:t>
            </w:r>
            <w:r>
              <w:rPr>
                <w:sz w:val="24"/>
              </w:rPr>
              <w:t xml:space="preserve">homework </w:t>
            </w:r>
            <w:r>
              <w:rPr>
                <w:spacing w:val="-4"/>
                <w:sz w:val="24"/>
              </w:rPr>
              <w:t>set</w:t>
            </w:r>
          </w:p>
        </w:tc>
      </w:tr>
    </w:tbl>
    <w:p w14:paraId="652888D7" w14:textId="77777777" w:rsidR="00B2543E" w:rsidRDefault="00B2543E" w:rsidP="00B2543E">
      <w:pPr>
        <w:spacing w:line="276" w:lineRule="exact"/>
        <w:rPr>
          <w:sz w:val="24"/>
        </w:rPr>
        <w:sectPr w:rsidR="00B2543E">
          <w:pgSz w:w="16840" w:h="11910" w:orient="landscape"/>
          <w:pgMar w:top="1540" w:right="160" w:bottom="920" w:left="240" w:header="713" w:footer="730" w:gutter="0"/>
          <w:cols w:space="720"/>
        </w:sectPr>
      </w:pPr>
    </w:p>
    <w:p w14:paraId="5F169BA9" w14:textId="77777777" w:rsidR="00B2543E" w:rsidRDefault="00B2543E" w:rsidP="00B2543E">
      <w:pPr>
        <w:pStyle w:val="BodyText"/>
        <w:ind w:left="1207"/>
      </w:pPr>
    </w:p>
    <w:p w14:paraId="015E9065" w14:textId="77777777" w:rsidR="00B2543E" w:rsidRDefault="00B2543E" w:rsidP="00B2543E">
      <w:pPr>
        <w:pStyle w:val="BodyText"/>
        <w:rPr>
          <w:rFonts w:ascii="Calibri"/>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5AB8DAD1" w14:textId="77777777" w:rsidTr="009B025C">
        <w:trPr>
          <w:trHeight w:val="551"/>
        </w:trPr>
        <w:tc>
          <w:tcPr>
            <w:tcW w:w="720" w:type="dxa"/>
            <w:shd w:val="clear" w:color="auto" w:fill="D9D9D9"/>
          </w:tcPr>
          <w:p w14:paraId="23D618AF" w14:textId="77777777" w:rsidR="00B2543E" w:rsidRDefault="00B2543E" w:rsidP="009B025C">
            <w:pPr>
              <w:pStyle w:val="TableParagraph"/>
              <w:spacing w:line="274" w:lineRule="exact"/>
              <w:rPr>
                <w:b/>
                <w:sz w:val="24"/>
              </w:rPr>
            </w:pPr>
            <w:r>
              <w:rPr>
                <w:b/>
                <w:spacing w:val="-5"/>
                <w:sz w:val="24"/>
              </w:rPr>
              <w:t>7.0</w:t>
            </w:r>
          </w:p>
        </w:tc>
        <w:tc>
          <w:tcPr>
            <w:tcW w:w="15476" w:type="dxa"/>
            <w:gridSpan w:val="6"/>
            <w:shd w:val="clear" w:color="auto" w:fill="D9D9D9"/>
          </w:tcPr>
          <w:p w14:paraId="677DA892" w14:textId="77777777" w:rsidR="00B2543E" w:rsidRDefault="00B2543E" w:rsidP="009B025C">
            <w:pPr>
              <w:pStyle w:val="TableParagraph"/>
              <w:spacing w:line="274" w:lineRule="exact"/>
              <w:rPr>
                <w:b/>
                <w:sz w:val="24"/>
              </w:rPr>
            </w:pPr>
            <w:r>
              <w:rPr>
                <w:b/>
                <w:sz w:val="24"/>
              </w:rPr>
              <w:t>Human</w:t>
            </w:r>
            <w:r>
              <w:rPr>
                <w:b/>
                <w:spacing w:val="-8"/>
                <w:sz w:val="24"/>
              </w:rPr>
              <w:t xml:space="preserve"> </w:t>
            </w:r>
            <w:r>
              <w:rPr>
                <w:b/>
                <w:spacing w:val="-2"/>
                <w:sz w:val="24"/>
              </w:rPr>
              <w:t>Resources</w:t>
            </w:r>
          </w:p>
        </w:tc>
      </w:tr>
      <w:tr w:rsidR="00B2543E" w14:paraId="528B444D" w14:textId="77777777" w:rsidTr="009B025C">
        <w:trPr>
          <w:trHeight w:val="1672"/>
        </w:trPr>
        <w:tc>
          <w:tcPr>
            <w:tcW w:w="720" w:type="dxa"/>
          </w:tcPr>
          <w:p w14:paraId="00AF6A22" w14:textId="77777777" w:rsidR="00B2543E" w:rsidRDefault="00B2543E" w:rsidP="009B025C">
            <w:pPr>
              <w:pStyle w:val="TableParagraph"/>
              <w:spacing w:line="274" w:lineRule="exact"/>
              <w:rPr>
                <w:sz w:val="24"/>
              </w:rPr>
            </w:pPr>
            <w:r>
              <w:rPr>
                <w:spacing w:val="-5"/>
                <w:sz w:val="24"/>
              </w:rPr>
              <w:t>7.1</w:t>
            </w:r>
          </w:p>
        </w:tc>
        <w:tc>
          <w:tcPr>
            <w:tcW w:w="3240" w:type="dxa"/>
          </w:tcPr>
          <w:p w14:paraId="64874489" w14:textId="77777777" w:rsidR="00B2543E" w:rsidRDefault="00B2543E" w:rsidP="009B025C">
            <w:pPr>
              <w:pStyle w:val="TableParagraph"/>
              <w:ind w:right="192"/>
              <w:rPr>
                <w:sz w:val="24"/>
              </w:rPr>
            </w:pPr>
            <w:r>
              <w:rPr>
                <w:sz w:val="24"/>
              </w:rPr>
              <w:t>Interview notes and recruitment records (including</w:t>
            </w:r>
            <w:r>
              <w:rPr>
                <w:spacing w:val="-17"/>
                <w:sz w:val="24"/>
              </w:rPr>
              <w:t xml:space="preserve"> </w:t>
            </w:r>
            <w:r>
              <w:rPr>
                <w:sz w:val="24"/>
              </w:rPr>
              <w:t>pre-employment vetting information)</w:t>
            </w:r>
          </w:p>
          <w:p w14:paraId="345D1FBA" w14:textId="77777777" w:rsidR="00B2543E" w:rsidRDefault="00B2543E" w:rsidP="00B2543E">
            <w:pPr>
              <w:pStyle w:val="TableParagraph"/>
              <w:numPr>
                <w:ilvl w:val="0"/>
                <w:numId w:val="29"/>
              </w:numPr>
              <w:tabs>
                <w:tab w:val="left" w:pos="828"/>
                <w:tab w:val="left" w:pos="829"/>
              </w:tabs>
              <w:spacing w:line="276" w:lineRule="exact"/>
              <w:ind w:right="1011"/>
              <w:rPr>
                <w:sz w:val="24"/>
              </w:rPr>
            </w:pPr>
            <w:r>
              <w:rPr>
                <w:spacing w:val="-2"/>
                <w:sz w:val="24"/>
              </w:rPr>
              <w:t>unsuccessful candidates</w:t>
            </w:r>
          </w:p>
        </w:tc>
        <w:tc>
          <w:tcPr>
            <w:tcW w:w="1080" w:type="dxa"/>
          </w:tcPr>
          <w:p w14:paraId="7396ED59"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001C53D1" w14:textId="77777777" w:rsidR="00B2543E" w:rsidRDefault="00B2543E" w:rsidP="009B025C">
            <w:pPr>
              <w:pStyle w:val="TableParagraph"/>
              <w:ind w:left="108" w:right="100"/>
              <w:rPr>
                <w:sz w:val="24"/>
              </w:rPr>
            </w:pPr>
          </w:p>
        </w:tc>
        <w:tc>
          <w:tcPr>
            <w:tcW w:w="2699" w:type="dxa"/>
          </w:tcPr>
          <w:p w14:paraId="59C81C5E" w14:textId="77777777" w:rsidR="00B2543E" w:rsidRDefault="00B2543E" w:rsidP="009B025C">
            <w:pPr>
              <w:pStyle w:val="TableParagraph"/>
              <w:ind w:left="109"/>
              <w:rPr>
                <w:sz w:val="24"/>
              </w:rPr>
            </w:pPr>
            <w:r>
              <w:rPr>
                <w:sz w:val="24"/>
              </w:rPr>
              <w:t>Date</w:t>
            </w:r>
            <w:r>
              <w:rPr>
                <w:spacing w:val="-10"/>
                <w:sz w:val="24"/>
              </w:rPr>
              <w:t xml:space="preserve"> </w:t>
            </w:r>
            <w:r>
              <w:rPr>
                <w:sz w:val="24"/>
              </w:rPr>
              <w:t>of</w:t>
            </w:r>
            <w:r>
              <w:rPr>
                <w:spacing w:val="-10"/>
                <w:sz w:val="24"/>
              </w:rPr>
              <w:t xml:space="preserve"> </w:t>
            </w:r>
            <w:r>
              <w:rPr>
                <w:sz w:val="24"/>
              </w:rPr>
              <w:t>interview</w:t>
            </w:r>
            <w:r>
              <w:rPr>
                <w:spacing w:val="-12"/>
                <w:sz w:val="24"/>
              </w:rPr>
              <w:t xml:space="preserve"> </w:t>
            </w:r>
            <w:r>
              <w:rPr>
                <w:sz w:val="24"/>
              </w:rPr>
              <w:t>+</w:t>
            </w:r>
            <w:r>
              <w:rPr>
                <w:spacing w:val="-10"/>
                <w:sz w:val="24"/>
              </w:rPr>
              <w:t xml:space="preserve"> </w:t>
            </w:r>
            <w:r>
              <w:rPr>
                <w:sz w:val="24"/>
              </w:rPr>
              <w:t xml:space="preserve">1 </w:t>
            </w:r>
            <w:r>
              <w:rPr>
                <w:spacing w:val="-4"/>
                <w:sz w:val="24"/>
              </w:rPr>
              <w:t>year</w:t>
            </w:r>
          </w:p>
        </w:tc>
        <w:tc>
          <w:tcPr>
            <w:tcW w:w="2879" w:type="dxa"/>
          </w:tcPr>
          <w:p w14:paraId="6CF518C4" w14:textId="77777777" w:rsidR="00B2543E" w:rsidRDefault="00B2543E" w:rsidP="009B025C">
            <w:pPr>
              <w:pStyle w:val="TableParagraph"/>
              <w:spacing w:line="274" w:lineRule="exact"/>
              <w:ind w:left="111"/>
              <w:rPr>
                <w:b/>
                <w:sz w:val="24"/>
              </w:rPr>
            </w:pPr>
            <w:r>
              <w:rPr>
                <w:b/>
                <w:spacing w:val="-2"/>
                <w:sz w:val="24"/>
              </w:rPr>
              <w:t>Destroy</w:t>
            </w:r>
          </w:p>
          <w:p w14:paraId="11C3FE88"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27086D77" w14:textId="77777777" w:rsidR="00B2543E" w:rsidRDefault="00B2543E" w:rsidP="009B025C">
            <w:pPr>
              <w:pStyle w:val="TableParagraph"/>
              <w:spacing w:line="274" w:lineRule="exact"/>
              <w:ind w:left="112"/>
              <w:rPr>
                <w:sz w:val="24"/>
              </w:rPr>
            </w:pPr>
            <w:r>
              <w:rPr>
                <w:spacing w:val="-2"/>
                <w:sz w:val="24"/>
              </w:rPr>
              <w:t>Includes:</w:t>
            </w:r>
          </w:p>
          <w:p w14:paraId="095C41B4" w14:textId="77777777" w:rsidR="00B2543E" w:rsidRDefault="00B2543E" w:rsidP="00B2543E">
            <w:pPr>
              <w:pStyle w:val="TableParagraph"/>
              <w:numPr>
                <w:ilvl w:val="0"/>
                <w:numId w:val="28"/>
              </w:numPr>
              <w:tabs>
                <w:tab w:val="left" w:pos="472"/>
                <w:tab w:val="left" w:pos="473"/>
              </w:tabs>
              <w:spacing w:line="293" w:lineRule="exact"/>
              <w:ind w:hanging="361"/>
              <w:rPr>
                <w:sz w:val="24"/>
              </w:rPr>
            </w:pPr>
            <w:r>
              <w:rPr>
                <w:sz w:val="24"/>
              </w:rPr>
              <w:t>proof</w:t>
            </w:r>
            <w:r>
              <w:rPr>
                <w:spacing w:val="-2"/>
                <w:sz w:val="24"/>
              </w:rPr>
              <w:t xml:space="preserve"> </w:t>
            </w:r>
            <w:r>
              <w:rPr>
                <w:sz w:val="24"/>
              </w:rPr>
              <w:t xml:space="preserve">of </w:t>
            </w:r>
            <w:r>
              <w:rPr>
                <w:spacing w:val="-2"/>
                <w:sz w:val="24"/>
              </w:rPr>
              <w:t>identity</w:t>
            </w:r>
          </w:p>
          <w:p w14:paraId="33515734" w14:textId="77777777" w:rsidR="00B2543E" w:rsidRDefault="00B2543E" w:rsidP="00B2543E">
            <w:pPr>
              <w:pStyle w:val="TableParagraph"/>
              <w:numPr>
                <w:ilvl w:val="0"/>
                <w:numId w:val="28"/>
              </w:numPr>
              <w:tabs>
                <w:tab w:val="left" w:pos="472"/>
                <w:tab w:val="left" w:pos="473"/>
              </w:tabs>
              <w:ind w:right="135"/>
              <w:rPr>
                <w:sz w:val="24"/>
              </w:rPr>
            </w:pPr>
            <w:r>
              <w:rPr>
                <w:sz w:val="24"/>
              </w:rPr>
              <w:t>proof</w:t>
            </w:r>
            <w:r>
              <w:rPr>
                <w:spacing w:val="-9"/>
                <w:sz w:val="24"/>
              </w:rPr>
              <w:t xml:space="preserve"> </w:t>
            </w:r>
            <w:r>
              <w:rPr>
                <w:sz w:val="24"/>
              </w:rPr>
              <w:t>of</w:t>
            </w:r>
            <w:r>
              <w:rPr>
                <w:spacing w:val="-7"/>
                <w:sz w:val="24"/>
              </w:rPr>
              <w:t xml:space="preserve"> </w:t>
            </w:r>
            <w:r>
              <w:rPr>
                <w:sz w:val="24"/>
              </w:rPr>
              <w:t>right</w:t>
            </w:r>
            <w:r>
              <w:rPr>
                <w:spacing w:val="-9"/>
                <w:sz w:val="24"/>
              </w:rPr>
              <w:t xml:space="preserve"> </w:t>
            </w:r>
            <w:r>
              <w:rPr>
                <w:sz w:val="24"/>
              </w:rPr>
              <w:t>to</w:t>
            </w:r>
            <w:r>
              <w:rPr>
                <w:spacing w:val="-9"/>
                <w:sz w:val="24"/>
              </w:rPr>
              <w:t xml:space="preserve"> </w:t>
            </w:r>
            <w:r>
              <w:rPr>
                <w:sz w:val="24"/>
              </w:rPr>
              <w:t>work</w:t>
            </w:r>
            <w:r>
              <w:rPr>
                <w:spacing w:val="-9"/>
                <w:sz w:val="24"/>
              </w:rPr>
              <w:t xml:space="preserve"> </w:t>
            </w:r>
            <w:r>
              <w:rPr>
                <w:sz w:val="24"/>
              </w:rPr>
              <w:t>in the UK</w:t>
            </w:r>
          </w:p>
        </w:tc>
      </w:tr>
      <w:tr w:rsidR="00B2543E" w14:paraId="2A0276E4" w14:textId="77777777" w:rsidTr="009B025C">
        <w:trPr>
          <w:trHeight w:val="1672"/>
        </w:trPr>
        <w:tc>
          <w:tcPr>
            <w:tcW w:w="720" w:type="dxa"/>
          </w:tcPr>
          <w:p w14:paraId="43C812B7" w14:textId="77777777" w:rsidR="00B2543E" w:rsidRDefault="00B2543E" w:rsidP="009B025C">
            <w:pPr>
              <w:pStyle w:val="TableParagraph"/>
              <w:spacing w:line="274" w:lineRule="exact"/>
              <w:rPr>
                <w:sz w:val="24"/>
              </w:rPr>
            </w:pPr>
            <w:r>
              <w:rPr>
                <w:spacing w:val="-5"/>
                <w:sz w:val="24"/>
              </w:rPr>
              <w:t>7.2</w:t>
            </w:r>
          </w:p>
        </w:tc>
        <w:tc>
          <w:tcPr>
            <w:tcW w:w="3240" w:type="dxa"/>
          </w:tcPr>
          <w:p w14:paraId="6D82E107" w14:textId="77777777" w:rsidR="00B2543E" w:rsidRDefault="00B2543E" w:rsidP="009B025C">
            <w:pPr>
              <w:pStyle w:val="TableParagraph"/>
              <w:ind w:right="192"/>
              <w:rPr>
                <w:sz w:val="24"/>
              </w:rPr>
            </w:pPr>
            <w:r>
              <w:rPr>
                <w:sz w:val="24"/>
              </w:rPr>
              <w:t>Interview notes and recruitment records (including</w:t>
            </w:r>
            <w:r>
              <w:rPr>
                <w:spacing w:val="-17"/>
                <w:sz w:val="24"/>
              </w:rPr>
              <w:t xml:space="preserve"> </w:t>
            </w:r>
            <w:r>
              <w:rPr>
                <w:sz w:val="24"/>
              </w:rPr>
              <w:t>pre-employment vetting information)</w:t>
            </w:r>
          </w:p>
          <w:p w14:paraId="50FFAE9F" w14:textId="77777777" w:rsidR="00B2543E" w:rsidRDefault="00B2543E" w:rsidP="00B2543E">
            <w:pPr>
              <w:pStyle w:val="TableParagraph"/>
              <w:numPr>
                <w:ilvl w:val="0"/>
                <w:numId w:val="27"/>
              </w:numPr>
              <w:tabs>
                <w:tab w:val="left" w:pos="828"/>
                <w:tab w:val="left" w:pos="829"/>
              </w:tabs>
              <w:spacing w:line="276" w:lineRule="exact"/>
              <w:ind w:right="1236"/>
              <w:rPr>
                <w:sz w:val="24"/>
              </w:rPr>
            </w:pPr>
            <w:r>
              <w:rPr>
                <w:spacing w:val="-2"/>
                <w:sz w:val="24"/>
              </w:rPr>
              <w:t>successful candidates</w:t>
            </w:r>
          </w:p>
        </w:tc>
        <w:tc>
          <w:tcPr>
            <w:tcW w:w="1080" w:type="dxa"/>
          </w:tcPr>
          <w:p w14:paraId="7BDAE4F2"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178E1A4B" w14:textId="77777777" w:rsidR="00B2543E" w:rsidRDefault="00B2543E" w:rsidP="009B025C">
            <w:pPr>
              <w:pStyle w:val="TableParagraph"/>
              <w:ind w:left="0"/>
              <w:rPr>
                <w:rFonts w:ascii="Times New Roman"/>
              </w:rPr>
            </w:pPr>
          </w:p>
        </w:tc>
        <w:tc>
          <w:tcPr>
            <w:tcW w:w="2699" w:type="dxa"/>
          </w:tcPr>
          <w:p w14:paraId="419364D2" w14:textId="77777777" w:rsidR="00B2543E" w:rsidRDefault="00B2543E" w:rsidP="009B025C">
            <w:pPr>
              <w:pStyle w:val="TableParagraph"/>
              <w:ind w:left="109"/>
              <w:rPr>
                <w:sz w:val="24"/>
              </w:rPr>
            </w:pPr>
            <w:r>
              <w:rPr>
                <w:sz w:val="24"/>
              </w:rPr>
              <w:t>Follow</w:t>
            </w:r>
            <w:r>
              <w:rPr>
                <w:spacing w:val="-17"/>
                <w:sz w:val="24"/>
              </w:rPr>
              <w:t xml:space="preserve"> </w:t>
            </w:r>
            <w:r>
              <w:rPr>
                <w:sz w:val="24"/>
              </w:rPr>
              <w:t>retention</w:t>
            </w:r>
            <w:r>
              <w:rPr>
                <w:spacing w:val="-17"/>
                <w:sz w:val="24"/>
              </w:rPr>
              <w:t xml:space="preserve"> </w:t>
            </w:r>
            <w:r>
              <w:rPr>
                <w:sz w:val="24"/>
              </w:rPr>
              <w:t>period for 7.4</w:t>
            </w:r>
          </w:p>
        </w:tc>
        <w:tc>
          <w:tcPr>
            <w:tcW w:w="2879" w:type="dxa"/>
          </w:tcPr>
          <w:p w14:paraId="4E8FA142" w14:textId="77777777" w:rsidR="00B2543E" w:rsidRDefault="00B2543E" w:rsidP="009B025C">
            <w:pPr>
              <w:pStyle w:val="TableParagraph"/>
              <w:ind w:left="111" w:right="194"/>
              <w:rPr>
                <w:sz w:val="24"/>
              </w:rPr>
            </w:pPr>
            <w:r>
              <w:rPr>
                <w:sz w:val="24"/>
              </w:rPr>
              <w:t>All recruitment information</w:t>
            </w:r>
            <w:r>
              <w:rPr>
                <w:spacing w:val="-14"/>
                <w:sz w:val="24"/>
              </w:rPr>
              <w:t xml:space="preserve"> </w:t>
            </w:r>
            <w:r>
              <w:rPr>
                <w:sz w:val="24"/>
              </w:rPr>
              <w:t>to</w:t>
            </w:r>
            <w:r>
              <w:rPr>
                <w:spacing w:val="-13"/>
                <w:sz w:val="24"/>
              </w:rPr>
              <w:t xml:space="preserve"> </w:t>
            </w:r>
            <w:r>
              <w:rPr>
                <w:sz w:val="24"/>
              </w:rPr>
              <w:t>be</w:t>
            </w:r>
            <w:r>
              <w:rPr>
                <w:spacing w:val="-14"/>
                <w:sz w:val="24"/>
              </w:rPr>
              <w:t xml:space="preserve"> </w:t>
            </w:r>
            <w:r>
              <w:rPr>
                <w:sz w:val="24"/>
              </w:rPr>
              <w:t>added to staff personnel file, except</w:t>
            </w:r>
            <w:r>
              <w:rPr>
                <w:spacing w:val="-9"/>
                <w:sz w:val="24"/>
              </w:rPr>
              <w:t xml:space="preserve"> </w:t>
            </w:r>
            <w:r>
              <w:rPr>
                <w:sz w:val="24"/>
              </w:rPr>
              <w:t>DBS</w:t>
            </w:r>
            <w:r>
              <w:rPr>
                <w:spacing w:val="-9"/>
                <w:sz w:val="24"/>
              </w:rPr>
              <w:t xml:space="preserve"> </w:t>
            </w:r>
            <w:r>
              <w:rPr>
                <w:sz w:val="24"/>
              </w:rPr>
              <w:t>checks</w:t>
            </w:r>
            <w:r>
              <w:rPr>
                <w:spacing w:val="-9"/>
                <w:sz w:val="24"/>
              </w:rPr>
              <w:t xml:space="preserve"> </w:t>
            </w:r>
            <w:r>
              <w:rPr>
                <w:sz w:val="24"/>
              </w:rPr>
              <w:t>(for DBS see 7.3)</w:t>
            </w:r>
          </w:p>
        </w:tc>
        <w:tc>
          <w:tcPr>
            <w:tcW w:w="3059" w:type="dxa"/>
          </w:tcPr>
          <w:p w14:paraId="772A3A10" w14:textId="77777777" w:rsidR="00B2543E" w:rsidRDefault="00B2543E" w:rsidP="009B025C">
            <w:pPr>
              <w:pStyle w:val="TableParagraph"/>
              <w:ind w:left="0"/>
              <w:rPr>
                <w:rFonts w:ascii="Times New Roman"/>
              </w:rPr>
            </w:pPr>
          </w:p>
        </w:tc>
      </w:tr>
      <w:tr w:rsidR="00B2543E" w14:paraId="3CAEC138" w14:textId="77777777" w:rsidTr="009B025C">
        <w:trPr>
          <w:trHeight w:val="2483"/>
        </w:trPr>
        <w:tc>
          <w:tcPr>
            <w:tcW w:w="720" w:type="dxa"/>
          </w:tcPr>
          <w:p w14:paraId="3B97E511" w14:textId="77777777" w:rsidR="00B2543E" w:rsidRDefault="00B2543E" w:rsidP="009B025C">
            <w:pPr>
              <w:pStyle w:val="TableParagraph"/>
              <w:spacing w:line="274" w:lineRule="exact"/>
              <w:rPr>
                <w:sz w:val="24"/>
              </w:rPr>
            </w:pPr>
            <w:r>
              <w:rPr>
                <w:spacing w:val="-5"/>
                <w:sz w:val="24"/>
              </w:rPr>
              <w:t>7.3</w:t>
            </w:r>
          </w:p>
        </w:tc>
        <w:tc>
          <w:tcPr>
            <w:tcW w:w="3240" w:type="dxa"/>
          </w:tcPr>
          <w:p w14:paraId="4D3B87A7" w14:textId="77777777" w:rsidR="00B2543E" w:rsidRDefault="00B2543E" w:rsidP="009B025C">
            <w:pPr>
              <w:pStyle w:val="TableParagraph"/>
              <w:ind w:right="585"/>
              <w:rPr>
                <w:sz w:val="24"/>
              </w:rPr>
            </w:pPr>
            <w:r>
              <w:rPr>
                <w:sz w:val="24"/>
              </w:rPr>
              <w:t>Pre-employment</w:t>
            </w:r>
            <w:r>
              <w:rPr>
                <w:spacing w:val="-17"/>
                <w:sz w:val="24"/>
              </w:rPr>
              <w:t xml:space="preserve"> </w:t>
            </w:r>
            <w:r>
              <w:rPr>
                <w:sz w:val="24"/>
              </w:rPr>
              <w:t xml:space="preserve">vetting </w:t>
            </w:r>
            <w:r>
              <w:rPr>
                <w:spacing w:val="-2"/>
                <w:sz w:val="24"/>
              </w:rPr>
              <w:t>information</w:t>
            </w:r>
          </w:p>
          <w:p w14:paraId="7FD000A2" w14:textId="77777777" w:rsidR="00B2543E" w:rsidRDefault="00B2543E" w:rsidP="00B2543E">
            <w:pPr>
              <w:pStyle w:val="TableParagraph"/>
              <w:numPr>
                <w:ilvl w:val="0"/>
                <w:numId w:val="26"/>
              </w:numPr>
              <w:tabs>
                <w:tab w:val="left" w:pos="828"/>
                <w:tab w:val="left" w:pos="829"/>
              </w:tabs>
              <w:ind w:right="624"/>
              <w:rPr>
                <w:sz w:val="24"/>
              </w:rPr>
            </w:pPr>
            <w:r>
              <w:rPr>
                <w:spacing w:val="-2"/>
                <w:sz w:val="24"/>
              </w:rPr>
              <w:t xml:space="preserve">successful </w:t>
            </w:r>
            <w:r>
              <w:rPr>
                <w:sz w:val="24"/>
              </w:rPr>
              <w:t>candidates’</w:t>
            </w:r>
            <w:r>
              <w:rPr>
                <w:spacing w:val="-17"/>
                <w:sz w:val="24"/>
              </w:rPr>
              <w:t xml:space="preserve"> </w:t>
            </w:r>
            <w:r>
              <w:rPr>
                <w:sz w:val="24"/>
              </w:rPr>
              <w:t xml:space="preserve">DBS </w:t>
            </w:r>
            <w:r>
              <w:rPr>
                <w:spacing w:val="-2"/>
                <w:sz w:val="24"/>
              </w:rPr>
              <w:t>checks*</w:t>
            </w:r>
          </w:p>
        </w:tc>
        <w:tc>
          <w:tcPr>
            <w:tcW w:w="1080" w:type="dxa"/>
          </w:tcPr>
          <w:p w14:paraId="69B5476D"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6A82151C" w14:textId="77777777" w:rsidR="00B2543E" w:rsidRDefault="00B2543E" w:rsidP="009B025C">
            <w:pPr>
              <w:pStyle w:val="TableParagraph"/>
              <w:ind w:left="108" w:right="146"/>
              <w:rPr>
                <w:sz w:val="24"/>
              </w:rPr>
            </w:pPr>
            <w:r>
              <w:rPr>
                <w:sz w:val="24"/>
              </w:rPr>
              <w:t>DfE ‘Keeping Children Safe in Education’</w:t>
            </w:r>
            <w:r>
              <w:rPr>
                <w:spacing w:val="-17"/>
                <w:sz w:val="24"/>
              </w:rPr>
              <w:t xml:space="preserve"> </w:t>
            </w:r>
            <w:r>
              <w:rPr>
                <w:sz w:val="24"/>
              </w:rPr>
              <w:t>guidance (regularly updated)</w:t>
            </w:r>
          </w:p>
        </w:tc>
        <w:tc>
          <w:tcPr>
            <w:tcW w:w="2699" w:type="dxa"/>
          </w:tcPr>
          <w:p w14:paraId="1B70BE52" w14:textId="77777777" w:rsidR="00B2543E" w:rsidRDefault="00B2543E" w:rsidP="009B025C">
            <w:pPr>
              <w:pStyle w:val="TableParagraph"/>
              <w:ind w:left="109"/>
              <w:rPr>
                <w:sz w:val="24"/>
              </w:rPr>
            </w:pPr>
            <w:r>
              <w:rPr>
                <w:sz w:val="24"/>
              </w:rPr>
              <w:t>Maximum</w:t>
            </w:r>
            <w:r>
              <w:rPr>
                <w:spacing w:val="-13"/>
                <w:sz w:val="24"/>
              </w:rPr>
              <w:t xml:space="preserve"> </w:t>
            </w:r>
            <w:r>
              <w:rPr>
                <w:sz w:val="24"/>
              </w:rPr>
              <w:t>of</w:t>
            </w:r>
            <w:r>
              <w:rPr>
                <w:spacing w:val="-14"/>
                <w:sz w:val="24"/>
              </w:rPr>
              <w:t xml:space="preserve"> </w:t>
            </w:r>
            <w:r>
              <w:rPr>
                <w:sz w:val="24"/>
              </w:rPr>
              <w:t>date</w:t>
            </w:r>
            <w:r>
              <w:rPr>
                <w:spacing w:val="-15"/>
                <w:sz w:val="24"/>
              </w:rPr>
              <w:t xml:space="preserve"> </w:t>
            </w:r>
            <w:r>
              <w:rPr>
                <w:sz w:val="24"/>
              </w:rPr>
              <w:t>of check + 6 months</w:t>
            </w:r>
          </w:p>
        </w:tc>
        <w:tc>
          <w:tcPr>
            <w:tcW w:w="2879" w:type="dxa"/>
          </w:tcPr>
          <w:p w14:paraId="4F421FE3" w14:textId="77777777" w:rsidR="00B2543E" w:rsidRDefault="00B2543E" w:rsidP="009B025C">
            <w:pPr>
              <w:pStyle w:val="TableParagraph"/>
              <w:spacing w:line="274" w:lineRule="exact"/>
              <w:ind w:left="111"/>
              <w:rPr>
                <w:b/>
                <w:sz w:val="24"/>
              </w:rPr>
            </w:pPr>
            <w:r>
              <w:rPr>
                <w:b/>
                <w:spacing w:val="-2"/>
                <w:sz w:val="24"/>
              </w:rPr>
              <w:t>Destroy</w:t>
            </w:r>
          </w:p>
          <w:p w14:paraId="36CE27F9" w14:textId="77777777" w:rsidR="00B2543E" w:rsidRDefault="00B2543E" w:rsidP="009B025C">
            <w:pPr>
              <w:pStyle w:val="TableParagraph"/>
              <w:ind w:left="111" w:right="109"/>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 by the designated member of staff</w:t>
            </w:r>
          </w:p>
        </w:tc>
        <w:tc>
          <w:tcPr>
            <w:tcW w:w="3059" w:type="dxa"/>
          </w:tcPr>
          <w:p w14:paraId="1DE05380" w14:textId="77777777" w:rsidR="00B2543E" w:rsidRDefault="00B2543E" w:rsidP="009B025C">
            <w:pPr>
              <w:pStyle w:val="TableParagraph"/>
              <w:spacing w:line="274" w:lineRule="exact"/>
              <w:ind w:left="112"/>
              <w:rPr>
                <w:sz w:val="24"/>
              </w:rPr>
            </w:pPr>
            <w:r>
              <w:rPr>
                <w:sz w:val="24"/>
              </w:rPr>
              <w:t>*Formerly</w:t>
            </w:r>
            <w:r>
              <w:rPr>
                <w:spacing w:val="-5"/>
                <w:sz w:val="24"/>
              </w:rPr>
              <w:t xml:space="preserve"> </w:t>
            </w:r>
            <w:r>
              <w:rPr>
                <w:sz w:val="24"/>
              </w:rPr>
              <w:t>CRB</w:t>
            </w:r>
            <w:r>
              <w:rPr>
                <w:spacing w:val="-3"/>
                <w:sz w:val="24"/>
              </w:rPr>
              <w:t xml:space="preserve"> </w:t>
            </w:r>
            <w:r>
              <w:rPr>
                <w:spacing w:val="-2"/>
                <w:sz w:val="24"/>
              </w:rPr>
              <w:t>checks</w:t>
            </w:r>
          </w:p>
          <w:p w14:paraId="41F01963" w14:textId="77777777" w:rsidR="00B2543E" w:rsidRDefault="00B2543E" w:rsidP="009B025C">
            <w:pPr>
              <w:pStyle w:val="TableParagraph"/>
              <w:spacing w:before="1"/>
              <w:ind w:left="0"/>
              <w:rPr>
                <w:rFonts w:ascii="Calibri"/>
                <w:sz w:val="21"/>
              </w:rPr>
            </w:pPr>
          </w:p>
          <w:p w14:paraId="330AB42C" w14:textId="77777777" w:rsidR="00B2543E" w:rsidRDefault="00B2543E" w:rsidP="009B025C">
            <w:pPr>
              <w:pStyle w:val="TableParagraph"/>
              <w:spacing w:before="1" w:line="270" w:lineRule="atLeast"/>
              <w:ind w:left="112" w:right="168"/>
              <w:rPr>
                <w:sz w:val="24"/>
              </w:rPr>
            </w:pPr>
            <w:r>
              <w:rPr>
                <w:sz w:val="24"/>
              </w:rPr>
              <w:t>Schools are not required to retain copies of DBS certificates. If the school chooses to do so, the copy must NOT be retained</w:t>
            </w:r>
            <w:r>
              <w:rPr>
                <w:spacing w:val="-12"/>
                <w:sz w:val="24"/>
              </w:rPr>
              <w:t xml:space="preserve"> </w:t>
            </w:r>
            <w:r>
              <w:rPr>
                <w:sz w:val="24"/>
              </w:rPr>
              <w:t>for</w:t>
            </w:r>
            <w:r>
              <w:rPr>
                <w:spacing w:val="-10"/>
                <w:sz w:val="24"/>
              </w:rPr>
              <w:t xml:space="preserve"> </w:t>
            </w:r>
            <w:r>
              <w:rPr>
                <w:sz w:val="24"/>
              </w:rPr>
              <w:t>longer</w:t>
            </w:r>
            <w:r>
              <w:rPr>
                <w:spacing w:val="-10"/>
                <w:sz w:val="24"/>
              </w:rPr>
              <w:t xml:space="preserve"> </w:t>
            </w:r>
            <w:r>
              <w:rPr>
                <w:sz w:val="24"/>
              </w:rPr>
              <w:t>than</w:t>
            </w:r>
            <w:r>
              <w:rPr>
                <w:spacing w:val="-10"/>
                <w:sz w:val="24"/>
              </w:rPr>
              <w:t xml:space="preserve"> </w:t>
            </w:r>
            <w:r>
              <w:rPr>
                <w:sz w:val="24"/>
              </w:rPr>
              <w:t xml:space="preserve">6 </w:t>
            </w:r>
            <w:r>
              <w:rPr>
                <w:spacing w:val="-2"/>
                <w:sz w:val="24"/>
              </w:rPr>
              <w:t>months</w:t>
            </w:r>
          </w:p>
        </w:tc>
      </w:tr>
      <w:tr w:rsidR="00B2543E" w14:paraId="636FAAB0" w14:textId="77777777" w:rsidTr="009B025C">
        <w:trPr>
          <w:trHeight w:val="1104"/>
        </w:trPr>
        <w:tc>
          <w:tcPr>
            <w:tcW w:w="720" w:type="dxa"/>
          </w:tcPr>
          <w:p w14:paraId="173754E4" w14:textId="77777777" w:rsidR="00B2543E" w:rsidRDefault="00B2543E" w:rsidP="009B025C">
            <w:pPr>
              <w:pStyle w:val="TableParagraph"/>
              <w:spacing w:line="274" w:lineRule="exact"/>
              <w:rPr>
                <w:sz w:val="24"/>
              </w:rPr>
            </w:pPr>
            <w:r>
              <w:rPr>
                <w:spacing w:val="-5"/>
                <w:sz w:val="24"/>
              </w:rPr>
              <w:t>7.4</w:t>
            </w:r>
          </w:p>
        </w:tc>
        <w:tc>
          <w:tcPr>
            <w:tcW w:w="3240" w:type="dxa"/>
          </w:tcPr>
          <w:p w14:paraId="40C0769C" w14:textId="77777777" w:rsidR="00B2543E" w:rsidRDefault="00B2543E" w:rsidP="009B025C">
            <w:pPr>
              <w:pStyle w:val="TableParagraph"/>
              <w:ind w:right="192"/>
              <w:rPr>
                <w:sz w:val="24"/>
              </w:rPr>
            </w:pPr>
            <w:r>
              <w:rPr>
                <w:sz w:val="24"/>
              </w:rPr>
              <w:t>Staff</w:t>
            </w:r>
            <w:r>
              <w:rPr>
                <w:spacing w:val="-14"/>
                <w:sz w:val="24"/>
              </w:rPr>
              <w:t xml:space="preserve"> </w:t>
            </w:r>
            <w:r>
              <w:rPr>
                <w:sz w:val="24"/>
              </w:rPr>
              <w:t>files</w:t>
            </w:r>
            <w:r>
              <w:rPr>
                <w:spacing w:val="-12"/>
                <w:sz w:val="24"/>
              </w:rPr>
              <w:t xml:space="preserve"> </w:t>
            </w:r>
            <w:r>
              <w:rPr>
                <w:sz w:val="24"/>
              </w:rPr>
              <w:t>(main</w:t>
            </w:r>
            <w:r>
              <w:rPr>
                <w:spacing w:val="-12"/>
                <w:sz w:val="24"/>
              </w:rPr>
              <w:t xml:space="preserve"> </w:t>
            </w:r>
            <w:r>
              <w:rPr>
                <w:sz w:val="24"/>
              </w:rPr>
              <w:t xml:space="preserve">personnel </w:t>
            </w:r>
            <w:r>
              <w:rPr>
                <w:spacing w:val="-2"/>
                <w:sz w:val="24"/>
              </w:rPr>
              <w:t>file)</w:t>
            </w:r>
          </w:p>
        </w:tc>
        <w:tc>
          <w:tcPr>
            <w:tcW w:w="1080" w:type="dxa"/>
          </w:tcPr>
          <w:p w14:paraId="329318F6"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50316A7C" w14:textId="77777777" w:rsidR="00B2543E" w:rsidRDefault="00B2543E" w:rsidP="009B025C">
            <w:pPr>
              <w:pStyle w:val="TableParagraph"/>
              <w:spacing w:line="274" w:lineRule="exact"/>
              <w:ind w:left="108"/>
              <w:rPr>
                <w:sz w:val="24"/>
              </w:rPr>
            </w:pPr>
            <w:r>
              <w:rPr>
                <w:sz w:val="24"/>
              </w:rPr>
              <w:t>Limitation</w:t>
            </w:r>
            <w:r>
              <w:rPr>
                <w:spacing w:val="-6"/>
                <w:sz w:val="24"/>
              </w:rPr>
              <w:t xml:space="preserve"> </w:t>
            </w:r>
            <w:r>
              <w:rPr>
                <w:sz w:val="24"/>
              </w:rPr>
              <w:t>Act</w:t>
            </w:r>
            <w:r>
              <w:rPr>
                <w:spacing w:val="-5"/>
                <w:sz w:val="24"/>
              </w:rPr>
              <w:t xml:space="preserve"> </w:t>
            </w:r>
            <w:r>
              <w:rPr>
                <w:spacing w:val="-2"/>
                <w:sz w:val="24"/>
              </w:rPr>
              <w:t>(1980)</w:t>
            </w:r>
          </w:p>
        </w:tc>
        <w:tc>
          <w:tcPr>
            <w:tcW w:w="2699" w:type="dxa"/>
          </w:tcPr>
          <w:p w14:paraId="12CEFE14" w14:textId="77777777" w:rsidR="00B2543E" w:rsidRDefault="00B2543E" w:rsidP="009B025C">
            <w:pPr>
              <w:pStyle w:val="TableParagraph"/>
              <w:ind w:left="109"/>
              <w:rPr>
                <w:sz w:val="24"/>
              </w:rPr>
            </w:pPr>
            <w:r>
              <w:rPr>
                <w:sz w:val="24"/>
              </w:rPr>
              <w:t>End</w:t>
            </w:r>
            <w:r>
              <w:rPr>
                <w:spacing w:val="-11"/>
                <w:sz w:val="24"/>
              </w:rPr>
              <w:t xml:space="preserve"> </w:t>
            </w:r>
            <w:r>
              <w:rPr>
                <w:sz w:val="24"/>
              </w:rPr>
              <w:t>of</w:t>
            </w:r>
            <w:r>
              <w:rPr>
                <w:spacing w:val="-8"/>
                <w:sz w:val="24"/>
              </w:rPr>
              <w:t xml:space="preserve"> </w:t>
            </w:r>
            <w:r>
              <w:rPr>
                <w:sz w:val="24"/>
              </w:rPr>
              <w:t>employment</w:t>
            </w:r>
            <w:r>
              <w:rPr>
                <w:spacing w:val="-11"/>
                <w:sz w:val="24"/>
              </w:rPr>
              <w:t xml:space="preserve"> </w:t>
            </w:r>
            <w:r>
              <w:rPr>
                <w:sz w:val="24"/>
              </w:rPr>
              <w:t>+</w:t>
            </w:r>
            <w:r>
              <w:rPr>
                <w:spacing w:val="-10"/>
                <w:sz w:val="24"/>
              </w:rPr>
              <w:t xml:space="preserve"> </w:t>
            </w:r>
            <w:r>
              <w:rPr>
                <w:sz w:val="24"/>
              </w:rPr>
              <w:t xml:space="preserve">7 </w:t>
            </w:r>
            <w:r>
              <w:rPr>
                <w:spacing w:val="-2"/>
                <w:sz w:val="24"/>
              </w:rPr>
              <w:t>years</w:t>
            </w:r>
          </w:p>
        </w:tc>
        <w:tc>
          <w:tcPr>
            <w:tcW w:w="2879" w:type="dxa"/>
          </w:tcPr>
          <w:p w14:paraId="29F5EF61" w14:textId="77777777" w:rsidR="00B2543E" w:rsidRDefault="00B2543E" w:rsidP="009B025C">
            <w:pPr>
              <w:pStyle w:val="TableParagraph"/>
              <w:spacing w:line="274" w:lineRule="exact"/>
              <w:ind w:left="111"/>
              <w:rPr>
                <w:b/>
                <w:sz w:val="24"/>
              </w:rPr>
            </w:pPr>
            <w:r>
              <w:rPr>
                <w:b/>
                <w:spacing w:val="-2"/>
                <w:sz w:val="24"/>
              </w:rPr>
              <w:t>Destroy</w:t>
            </w:r>
          </w:p>
          <w:p w14:paraId="5AED12DC" w14:textId="77777777" w:rsidR="00B2543E" w:rsidRDefault="00B2543E" w:rsidP="009B025C">
            <w:pPr>
              <w:pStyle w:val="TableParagraph"/>
              <w:ind w:left="111"/>
              <w:rPr>
                <w:sz w:val="24"/>
              </w:rPr>
            </w:pPr>
            <w:r>
              <w:rPr>
                <w:sz w:val="24"/>
              </w:rPr>
              <w:t>Destroy</w:t>
            </w:r>
            <w:r>
              <w:rPr>
                <w:spacing w:val="-9"/>
                <w:sz w:val="24"/>
              </w:rPr>
              <w:t xml:space="preserve"> </w:t>
            </w:r>
            <w:r>
              <w:rPr>
                <w:sz w:val="24"/>
              </w:rPr>
              <w:t>as</w:t>
            </w:r>
            <w:r>
              <w:rPr>
                <w:spacing w:val="-6"/>
                <w:sz w:val="24"/>
              </w:rPr>
              <w:t xml:space="preserve"> </w:t>
            </w:r>
            <w:r>
              <w:rPr>
                <w:spacing w:val="-2"/>
                <w:sz w:val="24"/>
              </w:rPr>
              <w:t>confidential</w:t>
            </w:r>
          </w:p>
          <w:p w14:paraId="53F96BB8" w14:textId="77777777" w:rsidR="00B2543E" w:rsidRDefault="00B2543E" w:rsidP="009B025C">
            <w:pPr>
              <w:pStyle w:val="TableParagraph"/>
              <w:spacing w:line="270" w:lineRule="atLeast"/>
              <w:ind w:left="111"/>
              <w:rPr>
                <w:sz w:val="24"/>
              </w:rPr>
            </w:pPr>
            <w:r>
              <w:rPr>
                <w:sz w:val="24"/>
              </w:rPr>
              <w:t>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22A65DF8" w14:textId="77777777" w:rsidR="00B2543E" w:rsidRDefault="00B2543E" w:rsidP="009B025C">
            <w:pPr>
              <w:pStyle w:val="TableParagraph"/>
              <w:ind w:left="0"/>
              <w:rPr>
                <w:rFonts w:ascii="Times New Roman"/>
              </w:rPr>
            </w:pPr>
          </w:p>
        </w:tc>
      </w:tr>
    </w:tbl>
    <w:p w14:paraId="4DF41999" w14:textId="77777777" w:rsidR="00B2543E" w:rsidRDefault="00B2543E" w:rsidP="00B2543E">
      <w:pPr>
        <w:rPr>
          <w:rFonts w:ascii="Times New Roman"/>
        </w:rPr>
        <w:sectPr w:rsidR="00B2543E">
          <w:headerReference w:type="default" r:id="rId31"/>
          <w:footerReference w:type="default" r:id="rId32"/>
          <w:pgSz w:w="16840" w:h="11910" w:orient="landscape"/>
          <w:pgMar w:top="700" w:right="160" w:bottom="920" w:left="240" w:header="0" w:footer="730" w:gutter="0"/>
          <w:cols w:space="720"/>
        </w:sectPr>
      </w:pPr>
    </w:p>
    <w:p w14:paraId="2886DF7F" w14:textId="77777777" w:rsidR="00B2543E" w:rsidRDefault="00B2543E" w:rsidP="00B2543E">
      <w:pPr>
        <w:pStyle w:val="BodyText"/>
        <w:rPr>
          <w:rFonts w:ascii="Calibri"/>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32290C52" w14:textId="77777777" w:rsidTr="009B025C">
        <w:trPr>
          <w:trHeight w:val="1103"/>
        </w:trPr>
        <w:tc>
          <w:tcPr>
            <w:tcW w:w="720" w:type="dxa"/>
          </w:tcPr>
          <w:p w14:paraId="5938C79A" w14:textId="77777777" w:rsidR="00B2543E" w:rsidRDefault="00B2543E" w:rsidP="009B025C">
            <w:pPr>
              <w:pStyle w:val="TableParagraph"/>
              <w:spacing w:line="274" w:lineRule="exact"/>
              <w:rPr>
                <w:sz w:val="24"/>
              </w:rPr>
            </w:pPr>
            <w:r>
              <w:rPr>
                <w:spacing w:val="-5"/>
                <w:sz w:val="24"/>
              </w:rPr>
              <w:t>7.5</w:t>
            </w:r>
          </w:p>
        </w:tc>
        <w:tc>
          <w:tcPr>
            <w:tcW w:w="3240" w:type="dxa"/>
          </w:tcPr>
          <w:p w14:paraId="724E4F2F" w14:textId="77777777" w:rsidR="00B2543E" w:rsidRDefault="00B2543E" w:rsidP="009B025C">
            <w:pPr>
              <w:pStyle w:val="TableParagraph"/>
              <w:ind w:right="192"/>
              <w:rPr>
                <w:sz w:val="24"/>
              </w:rPr>
            </w:pPr>
            <w:r>
              <w:rPr>
                <w:sz w:val="24"/>
              </w:rPr>
              <w:t>Staff</w:t>
            </w:r>
            <w:r>
              <w:rPr>
                <w:spacing w:val="-12"/>
                <w:sz w:val="24"/>
              </w:rPr>
              <w:t xml:space="preserve"> </w:t>
            </w:r>
            <w:r>
              <w:rPr>
                <w:sz w:val="24"/>
              </w:rPr>
              <w:t>annual</w:t>
            </w:r>
            <w:r>
              <w:rPr>
                <w:spacing w:val="-14"/>
                <w:sz w:val="24"/>
              </w:rPr>
              <w:t xml:space="preserve"> </w:t>
            </w:r>
            <w:r>
              <w:rPr>
                <w:sz w:val="24"/>
              </w:rPr>
              <w:t>appraisal</w:t>
            </w:r>
            <w:r>
              <w:rPr>
                <w:spacing w:val="-13"/>
                <w:sz w:val="24"/>
              </w:rPr>
              <w:t xml:space="preserve"> </w:t>
            </w:r>
            <w:r>
              <w:rPr>
                <w:sz w:val="24"/>
              </w:rPr>
              <w:t>/ assessment records</w:t>
            </w:r>
          </w:p>
        </w:tc>
        <w:tc>
          <w:tcPr>
            <w:tcW w:w="1080" w:type="dxa"/>
          </w:tcPr>
          <w:p w14:paraId="4140C206"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6C603512" w14:textId="77777777" w:rsidR="00B2543E" w:rsidRDefault="00B2543E" w:rsidP="009B025C">
            <w:pPr>
              <w:pStyle w:val="TableParagraph"/>
              <w:ind w:left="0"/>
              <w:rPr>
                <w:rFonts w:ascii="Times New Roman"/>
              </w:rPr>
            </w:pPr>
          </w:p>
        </w:tc>
        <w:tc>
          <w:tcPr>
            <w:tcW w:w="2699" w:type="dxa"/>
          </w:tcPr>
          <w:p w14:paraId="41E0EC06" w14:textId="77777777" w:rsidR="00B2543E" w:rsidRDefault="00B2543E" w:rsidP="009B025C">
            <w:pPr>
              <w:pStyle w:val="TableParagraph"/>
              <w:spacing w:line="274" w:lineRule="exact"/>
              <w:ind w:left="109"/>
              <w:rPr>
                <w:sz w:val="24"/>
              </w:rPr>
            </w:pPr>
            <w:r>
              <w:rPr>
                <w:sz w:val="24"/>
              </w:rPr>
              <w:t>Current</w:t>
            </w:r>
            <w:r>
              <w:rPr>
                <w:spacing w:val="-12"/>
                <w:sz w:val="24"/>
              </w:rPr>
              <w:t xml:space="preserve"> </w:t>
            </w:r>
            <w:r>
              <w:rPr>
                <w:sz w:val="24"/>
              </w:rPr>
              <w:t>appraisal</w:t>
            </w:r>
            <w:r>
              <w:rPr>
                <w:spacing w:val="-12"/>
                <w:sz w:val="24"/>
              </w:rPr>
              <w:t xml:space="preserve"> </w:t>
            </w:r>
            <w:r>
              <w:rPr>
                <w:spacing w:val="-4"/>
                <w:sz w:val="24"/>
              </w:rPr>
              <w:t>year</w:t>
            </w:r>
          </w:p>
          <w:p w14:paraId="6CCB7F03" w14:textId="77777777" w:rsidR="00B2543E" w:rsidRDefault="00B2543E" w:rsidP="009B025C">
            <w:pPr>
              <w:pStyle w:val="TableParagraph"/>
              <w:ind w:left="109"/>
              <w:rPr>
                <w:sz w:val="24"/>
              </w:rPr>
            </w:pPr>
            <w:r>
              <w:rPr>
                <w:sz w:val="24"/>
              </w:rPr>
              <w:t>+</w:t>
            </w:r>
            <w:r>
              <w:rPr>
                <w:spacing w:val="-2"/>
                <w:sz w:val="24"/>
              </w:rPr>
              <w:t xml:space="preserve"> </w:t>
            </w:r>
            <w:r>
              <w:rPr>
                <w:sz w:val="24"/>
              </w:rPr>
              <w:t xml:space="preserve">6 </w:t>
            </w:r>
            <w:r>
              <w:rPr>
                <w:spacing w:val="-2"/>
                <w:sz w:val="24"/>
              </w:rPr>
              <w:t>years</w:t>
            </w:r>
          </w:p>
        </w:tc>
        <w:tc>
          <w:tcPr>
            <w:tcW w:w="2879" w:type="dxa"/>
          </w:tcPr>
          <w:p w14:paraId="55D49850" w14:textId="77777777" w:rsidR="00B2543E" w:rsidRDefault="00B2543E" w:rsidP="009B025C">
            <w:pPr>
              <w:pStyle w:val="TableParagraph"/>
              <w:spacing w:line="274" w:lineRule="exact"/>
              <w:ind w:left="111"/>
              <w:rPr>
                <w:b/>
                <w:sz w:val="24"/>
              </w:rPr>
            </w:pPr>
            <w:r>
              <w:rPr>
                <w:b/>
                <w:spacing w:val="-2"/>
                <w:sz w:val="24"/>
              </w:rPr>
              <w:t>Destroy</w:t>
            </w:r>
          </w:p>
          <w:p w14:paraId="57E42993"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671BD78C" w14:textId="77777777" w:rsidR="00B2543E" w:rsidRDefault="00B2543E" w:rsidP="009B025C">
            <w:pPr>
              <w:pStyle w:val="TableParagraph"/>
              <w:ind w:left="0"/>
              <w:rPr>
                <w:rFonts w:ascii="Times New Roman"/>
              </w:rPr>
            </w:pPr>
          </w:p>
        </w:tc>
      </w:tr>
      <w:tr w:rsidR="00B2543E" w14:paraId="61A64E37" w14:textId="77777777" w:rsidTr="009B025C">
        <w:trPr>
          <w:trHeight w:val="1106"/>
        </w:trPr>
        <w:tc>
          <w:tcPr>
            <w:tcW w:w="720" w:type="dxa"/>
          </w:tcPr>
          <w:p w14:paraId="6BCA864B" w14:textId="77777777" w:rsidR="00B2543E" w:rsidRDefault="00B2543E" w:rsidP="009B025C">
            <w:pPr>
              <w:pStyle w:val="TableParagraph"/>
              <w:rPr>
                <w:sz w:val="24"/>
              </w:rPr>
            </w:pPr>
            <w:r>
              <w:rPr>
                <w:spacing w:val="-5"/>
                <w:sz w:val="24"/>
              </w:rPr>
              <w:t>7.6</w:t>
            </w:r>
          </w:p>
        </w:tc>
        <w:tc>
          <w:tcPr>
            <w:tcW w:w="3240" w:type="dxa"/>
          </w:tcPr>
          <w:p w14:paraId="538EE9A6" w14:textId="77777777" w:rsidR="00B2543E" w:rsidRDefault="00B2543E" w:rsidP="009B025C">
            <w:pPr>
              <w:pStyle w:val="TableParagraph"/>
              <w:rPr>
                <w:sz w:val="24"/>
              </w:rPr>
            </w:pPr>
            <w:r>
              <w:rPr>
                <w:sz w:val="24"/>
              </w:rPr>
              <w:t>Staff</w:t>
            </w:r>
            <w:r>
              <w:rPr>
                <w:spacing w:val="-1"/>
                <w:sz w:val="24"/>
              </w:rPr>
              <w:t xml:space="preserve"> </w:t>
            </w:r>
            <w:r>
              <w:rPr>
                <w:spacing w:val="-2"/>
                <w:sz w:val="24"/>
              </w:rPr>
              <w:t>timesheets</w:t>
            </w:r>
          </w:p>
        </w:tc>
        <w:tc>
          <w:tcPr>
            <w:tcW w:w="1080" w:type="dxa"/>
          </w:tcPr>
          <w:p w14:paraId="2CA66FA1" w14:textId="77777777" w:rsidR="00B2543E" w:rsidRDefault="00B2543E" w:rsidP="009B025C">
            <w:pPr>
              <w:pStyle w:val="TableParagraph"/>
              <w:ind w:left="108"/>
              <w:rPr>
                <w:sz w:val="24"/>
              </w:rPr>
            </w:pPr>
            <w:r>
              <w:rPr>
                <w:spacing w:val="-5"/>
                <w:sz w:val="24"/>
              </w:rPr>
              <w:t>Yes</w:t>
            </w:r>
          </w:p>
        </w:tc>
        <w:tc>
          <w:tcPr>
            <w:tcW w:w="2519" w:type="dxa"/>
          </w:tcPr>
          <w:p w14:paraId="081543AA" w14:textId="77777777" w:rsidR="00B2543E" w:rsidRDefault="00B2543E" w:rsidP="009B025C">
            <w:pPr>
              <w:pStyle w:val="TableParagraph"/>
              <w:ind w:left="108"/>
              <w:rPr>
                <w:sz w:val="24"/>
              </w:rPr>
            </w:pPr>
            <w:r>
              <w:rPr>
                <w:sz w:val="24"/>
              </w:rPr>
              <w:t>Financial</w:t>
            </w:r>
            <w:r>
              <w:rPr>
                <w:spacing w:val="-1"/>
                <w:sz w:val="24"/>
              </w:rPr>
              <w:t xml:space="preserve"> </w:t>
            </w:r>
            <w:r>
              <w:rPr>
                <w:spacing w:val="-2"/>
                <w:sz w:val="24"/>
              </w:rPr>
              <w:t>regulations</w:t>
            </w:r>
          </w:p>
        </w:tc>
        <w:tc>
          <w:tcPr>
            <w:tcW w:w="2699" w:type="dxa"/>
          </w:tcPr>
          <w:p w14:paraId="32D191DF" w14:textId="77777777" w:rsidR="00B2543E" w:rsidRDefault="00B2543E" w:rsidP="009B025C">
            <w:pPr>
              <w:pStyle w:val="TableParagraph"/>
              <w:ind w:left="109"/>
              <w:rPr>
                <w:sz w:val="24"/>
              </w:rPr>
            </w:pPr>
            <w:r>
              <w:rPr>
                <w:sz w:val="24"/>
              </w:rPr>
              <w:t>Current</w:t>
            </w:r>
            <w:r>
              <w:rPr>
                <w:spacing w:val="-13"/>
                <w:sz w:val="24"/>
              </w:rPr>
              <w:t xml:space="preserve"> </w:t>
            </w:r>
            <w:r>
              <w:rPr>
                <w:sz w:val="24"/>
              </w:rPr>
              <w:t>academic</w:t>
            </w:r>
            <w:r>
              <w:rPr>
                <w:spacing w:val="-13"/>
                <w:sz w:val="24"/>
              </w:rPr>
              <w:t xml:space="preserve"> </w:t>
            </w:r>
            <w:r>
              <w:rPr>
                <w:spacing w:val="-4"/>
                <w:sz w:val="24"/>
              </w:rPr>
              <w:t>year</w:t>
            </w:r>
          </w:p>
          <w:p w14:paraId="2CD5EBEF" w14:textId="77777777" w:rsidR="00B2543E" w:rsidRDefault="00B2543E" w:rsidP="009B025C">
            <w:pPr>
              <w:pStyle w:val="TableParagraph"/>
              <w:ind w:left="109"/>
              <w:rPr>
                <w:sz w:val="24"/>
              </w:rPr>
            </w:pPr>
            <w:r>
              <w:rPr>
                <w:sz w:val="24"/>
              </w:rPr>
              <w:t>+</w:t>
            </w:r>
            <w:r>
              <w:rPr>
                <w:spacing w:val="-2"/>
                <w:sz w:val="24"/>
              </w:rPr>
              <w:t xml:space="preserve"> </w:t>
            </w:r>
            <w:r>
              <w:rPr>
                <w:sz w:val="24"/>
              </w:rPr>
              <w:t xml:space="preserve">6 </w:t>
            </w:r>
            <w:r>
              <w:rPr>
                <w:spacing w:val="-2"/>
                <w:sz w:val="24"/>
              </w:rPr>
              <w:t>years</w:t>
            </w:r>
          </w:p>
        </w:tc>
        <w:tc>
          <w:tcPr>
            <w:tcW w:w="2879" w:type="dxa"/>
          </w:tcPr>
          <w:p w14:paraId="25C8F416" w14:textId="77777777" w:rsidR="00B2543E" w:rsidRDefault="00B2543E" w:rsidP="009B025C">
            <w:pPr>
              <w:pStyle w:val="TableParagraph"/>
              <w:ind w:left="111"/>
              <w:rPr>
                <w:b/>
                <w:sz w:val="24"/>
              </w:rPr>
            </w:pPr>
            <w:r>
              <w:rPr>
                <w:b/>
                <w:spacing w:val="-2"/>
                <w:sz w:val="24"/>
              </w:rPr>
              <w:t>Destroy</w:t>
            </w:r>
          </w:p>
          <w:p w14:paraId="2948B5AD"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w:t>
            </w:r>
          </w:p>
          <w:p w14:paraId="656E84D6" w14:textId="77777777" w:rsidR="00B2543E" w:rsidRDefault="00B2543E" w:rsidP="009B025C">
            <w:pPr>
              <w:pStyle w:val="TableParagraph"/>
              <w:spacing w:before="1" w:line="258" w:lineRule="exact"/>
              <w:ind w:left="111"/>
              <w:rPr>
                <w:sz w:val="24"/>
              </w:rPr>
            </w:pPr>
            <w:r>
              <w:rPr>
                <w:sz w:val="24"/>
              </w:rPr>
              <w:t>from</w:t>
            </w:r>
            <w:r>
              <w:rPr>
                <w:spacing w:val="-4"/>
                <w:sz w:val="24"/>
              </w:rPr>
              <w:t xml:space="preserve"> </w:t>
            </w:r>
            <w:r>
              <w:rPr>
                <w:sz w:val="24"/>
              </w:rPr>
              <w:t>electronic</w:t>
            </w:r>
            <w:r>
              <w:rPr>
                <w:spacing w:val="-3"/>
                <w:sz w:val="24"/>
              </w:rPr>
              <w:t xml:space="preserve"> </w:t>
            </w:r>
            <w:r>
              <w:rPr>
                <w:spacing w:val="-2"/>
                <w:sz w:val="24"/>
              </w:rPr>
              <w:t>systems</w:t>
            </w:r>
          </w:p>
        </w:tc>
        <w:tc>
          <w:tcPr>
            <w:tcW w:w="3059" w:type="dxa"/>
          </w:tcPr>
          <w:p w14:paraId="5BEB0186" w14:textId="77777777" w:rsidR="00B2543E" w:rsidRDefault="00B2543E" w:rsidP="009B025C">
            <w:pPr>
              <w:pStyle w:val="TableParagraph"/>
              <w:ind w:left="112"/>
              <w:rPr>
                <w:sz w:val="24"/>
              </w:rPr>
            </w:pPr>
            <w:r>
              <w:rPr>
                <w:sz w:val="24"/>
              </w:rPr>
              <w:t>May</w:t>
            </w:r>
            <w:r>
              <w:rPr>
                <w:spacing w:val="-8"/>
                <w:sz w:val="24"/>
              </w:rPr>
              <w:t xml:space="preserve"> </w:t>
            </w:r>
            <w:r>
              <w:rPr>
                <w:sz w:val="24"/>
              </w:rPr>
              <w:t>be</w:t>
            </w:r>
            <w:r>
              <w:rPr>
                <w:spacing w:val="-4"/>
                <w:sz w:val="24"/>
              </w:rPr>
              <w:t xml:space="preserve"> </w:t>
            </w:r>
            <w:r>
              <w:rPr>
                <w:sz w:val="24"/>
              </w:rPr>
              <w:t>held</w:t>
            </w:r>
            <w:r>
              <w:rPr>
                <w:spacing w:val="-6"/>
                <w:sz w:val="24"/>
              </w:rPr>
              <w:t xml:space="preserve"> </w:t>
            </w:r>
            <w:r>
              <w:rPr>
                <w:sz w:val="24"/>
              </w:rPr>
              <w:t>on</w:t>
            </w:r>
            <w:r>
              <w:rPr>
                <w:spacing w:val="-7"/>
                <w:sz w:val="24"/>
              </w:rPr>
              <w:t xml:space="preserve"> </w:t>
            </w:r>
            <w:r>
              <w:rPr>
                <w:spacing w:val="-5"/>
                <w:sz w:val="24"/>
              </w:rPr>
              <w:t>SAP</w:t>
            </w:r>
          </w:p>
        </w:tc>
      </w:tr>
      <w:tr w:rsidR="00B2543E" w14:paraId="30B807C2" w14:textId="77777777" w:rsidTr="009B025C">
        <w:trPr>
          <w:trHeight w:val="1103"/>
        </w:trPr>
        <w:tc>
          <w:tcPr>
            <w:tcW w:w="720" w:type="dxa"/>
          </w:tcPr>
          <w:p w14:paraId="44137A55" w14:textId="77777777" w:rsidR="00B2543E" w:rsidRDefault="00B2543E" w:rsidP="009B025C">
            <w:pPr>
              <w:pStyle w:val="TableParagraph"/>
              <w:spacing w:line="274" w:lineRule="exact"/>
              <w:rPr>
                <w:sz w:val="24"/>
              </w:rPr>
            </w:pPr>
            <w:r>
              <w:rPr>
                <w:spacing w:val="-5"/>
                <w:sz w:val="24"/>
              </w:rPr>
              <w:t>7.7</w:t>
            </w:r>
          </w:p>
        </w:tc>
        <w:tc>
          <w:tcPr>
            <w:tcW w:w="3240" w:type="dxa"/>
          </w:tcPr>
          <w:p w14:paraId="3A48ED5D" w14:textId="77777777" w:rsidR="00B2543E" w:rsidRDefault="00B2543E" w:rsidP="009B025C">
            <w:pPr>
              <w:pStyle w:val="TableParagraph"/>
              <w:spacing w:line="276" w:lineRule="exact"/>
              <w:ind w:right="200"/>
              <w:rPr>
                <w:sz w:val="24"/>
              </w:rPr>
            </w:pPr>
            <w:r>
              <w:rPr>
                <w:sz w:val="24"/>
              </w:rPr>
              <w:t>Staff sickness records, excluding</w:t>
            </w:r>
            <w:r>
              <w:rPr>
                <w:spacing w:val="-17"/>
                <w:sz w:val="24"/>
              </w:rPr>
              <w:t xml:space="preserve"> </w:t>
            </w:r>
            <w:r>
              <w:rPr>
                <w:sz w:val="24"/>
              </w:rPr>
              <w:t>ill-health</w:t>
            </w:r>
            <w:r>
              <w:rPr>
                <w:spacing w:val="-17"/>
                <w:sz w:val="24"/>
              </w:rPr>
              <w:t xml:space="preserve"> </w:t>
            </w:r>
            <w:r>
              <w:rPr>
                <w:sz w:val="24"/>
              </w:rPr>
              <w:t xml:space="preserve">referrals (self-certification, doctor’s </w:t>
            </w:r>
            <w:r>
              <w:rPr>
                <w:spacing w:val="-2"/>
                <w:sz w:val="24"/>
              </w:rPr>
              <w:t>certificates)</w:t>
            </w:r>
          </w:p>
        </w:tc>
        <w:tc>
          <w:tcPr>
            <w:tcW w:w="1080" w:type="dxa"/>
          </w:tcPr>
          <w:p w14:paraId="1AC6E480"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5B38C290" w14:textId="77777777" w:rsidR="00B2543E" w:rsidRDefault="00B2543E" w:rsidP="009B025C">
            <w:pPr>
              <w:pStyle w:val="TableParagraph"/>
              <w:ind w:left="0"/>
              <w:rPr>
                <w:rFonts w:ascii="Times New Roman"/>
              </w:rPr>
            </w:pPr>
          </w:p>
        </w:tc>
        <w:tc>
          <w:tcPr>
            <w:tcW w:w="2699" w:type="dxa"/>
          </w:tcPr>
          <w:p w14:paraId="2B8CF3C4" w14:textId="77777777" w:rsidR="00B2543E" w:rsidRDefault="00B2543E" w:rsidP="009B025C">
            <w:pPr>
              <w:pStyle w:val="TableParagraph"/>
              <w:spacing w:line="274" w:lineRule="exact"/>
              <w:ind w:left="109"/>
              <w:rPr>
                <w:sz w:val="24"/>
              </w:rPr>
            </w:pPr>
            <w:r>
              <w:rPr>
                <w:sz w:val="24"/>
              </w:rPr>
              <w:t>Current</w:t>
            </w:r>
            <w:r>
              <w:rPr>
                <w:spacing w:val="-13"/>
                <w:sz w:val="24"/>
              </w:rPr>
              <w:t xml:space="preserve"> </w:t>
            </w:r>
            <w:r>
              <w:rPr>
                <w:sz w:val="24"/>
              </w:rPr>
              <w:t>academic</w:t>
            </w:r>
            <w:r>
              <w:rPr>
                <w:spacing w:val="-13"/>
                <w:sz w:val="24"/>
              </w:rPr>
              <w:t xml:space="preserve"> </w:t>
            </w:r>
            <w:r>
              <w:rPr>
                <w:spacing w:val="-4"/>
                <w:sz w:val="24"/>
              </w:rPr>
              <w:t>year</w:t>
            </w:r>
          </w:p>
          <w:p w14:paraId="59707DCB" w14:textId="77777777" w:rsidR="00B2543E" w:rsidRDefault="00B2543E" w:rsidP="009B025C">
            <w:pPr>
              <w:pStyle w:val="TableParagraph"/>
              <w:ind w:left="109"/>
              <w:rPr>
                <w:sz w:val="24"/>
              </w:rPr>
            </w:pPr>
            <w:r>
              <w:rPr>
                <w:sz w:val="24"/>
              </w:rPr>
              <w:t>+</w:t>
            </w:r>
            <w:r>
              <w:rPr>
                <w:spacing w:val="-2"/>
                <w:sz w:val="24"/>
              </w:rPr>
              <w:t xml:space="preserve"> </w:t>
            </w:r>
            <w:r>
              <w:rPr>
                <w:sz w:val="24"/>
              </w:rPr>
              <w:t xml:space="preserve">3 </w:t>
            </w:r>
            <w:r>
              <w:rPr>
                <w:spacing w:val="-2"/>
                <w:sz w:val="24"/>
              </w:rPr>
              <w:t>years</w:t>
            </w:r>
          </w:p>
        </w:tc>
        <w:tc>
          <w:tcPr>
            <w:tcW w:w="2879" w:type="dxa"/>
          </w:tcPr>
          <w:p w14:paraId="4B96BB8C" w14:textId="77777777" w:rsidR="00B2543E" w:rsidRDefault="00B2543E" w:rsidP="009B025C">
            <w:pPr>
              <w:pStyle w:val="TableParagraph"/>
              <w:spacing w:line="274" w:lineRule="exact"/>
              <w:ind w:left="111"/>
              <w:rPr>
                <w:b/>
                <w:sz w:val="24"/>
              </w:rPr>
            </w:pPr>
            <w:r>
              <w:rPr>
                <w:b/>
                <w:spacing w:val="-2"/>
                <w:sz w:val="24"/>
              </w:rPr>
              <w:t>Destroy</w:t>
            </w:r>
          </w:p>
          <w:p w14:paraId="70A5CBCA"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2387EDBC" w14:textId="77777777" w:rsidR="00B2543E" w:rsidRDefault="00B2543E" w:rsidP="009B025C">
            <w:pPr>
              <w:pStyle w:val="TableParagraph"/>
              <w:ind w:left="0"/>
              <w:rPr>
                <w:rFonts w:ascii="Times New Roman"/>
              </w:rPr>
            </w:pPr>
          </w:p>
        </w:tc>
      </w:tr>
      <w:tr w:rsidR="00B2543E" w14:paraId="758FC796" w14:textId="77777777" w:rsidTr="009B025C">
        <w:trPr>
          <w:trHeight w:val="827"/>
        </w:trPr>
        <w:tc>
          <w:tcPr>
            <w:tcW w:w="720" w:type="dxa"/>
          </w:tcPr>
          <w:p w14:paraId="1F0E7BBD" w14:textId="77777777" w:rsidR="00B2543E" w:rsidRDefault="00B2543E" w:rsidP="009B025C">
            <w:pPr>
              <w:pStyle w:val="TableParagraph"/>
              <w:spacing w:line="273" w:lineRule="exact"/>
              <w:rPr>
                <w:sz w:val="24"/>
              </w:rPr>
            </w:pPr>
            <w:r>
              <w:rPr>
                <w:spacing w:val="-5"/>
                <w:sz w:val="24"/>
              </w:rPr>
              <w:t>7.8</w:t>
            </w:r>
          </w:p>
        </w:tc>
        <w:tc>
          <w:tcPr>
            <w:tcW w:w="3240" w:type="dxa"/>
          </w:tcPr>
          <w:p w14:paraId="09ADC879" w14:textId="77777777" w:rsidR="00B2543E" w:rsidRDefault="00B2543E" w:rsidP="009B025C">
            <w:pPr>
              <w:pStyle w:val="TableParagraph"/>
              <w:spacing w:line="273" w:lineRule="exact"/>
              <w:rPr>
                <w:sz w:val="24"/>
              </w:rPr>
            </w:pPr>
            <w:r>
              <w:rPr>
                <w:sz w:val="24"/>
              </w:rPr>
              <w:t>Staff</w:t>
            </w:r>
            <w:r>
              <w:rPr>
                <w:spacing w:val="-1"/>
                <w:sz w:val="24"/>
              </w:rPr>
              <w:t xml:space="preserve"> </w:t>
            </w:r>
            <w:r>
              <w:rPr>
                <w:sz w:val="24"/>
              </w:rPr>
              <w:t xml:space="preserve">sickness </w:t>
            </w:r>
            <w:r>
              <w:rPr>
                <w:spacing w:val="-2"/>
                <w:sz w:val="24"/>
              </w:rPr>
              <w:t>records</w:t>
            </w:r>
          </w:p>
          <w:p w14:paraId="6AF07005" w14:textId="77777777" w:rsidR="00B2543E" w:rsidRDefault="00B2543E" w:rsidP="00B2543E">
            <w:pPr>
              <w:pStyle w:val="TableParagraph"/>
              <w:numPr>
                <w:ilvl w:val="0"/>
                <w:numId w:val="25"/>
              </w:numPr>
              <w:tabs>
                <w:tab w:val="left" w:pos="828"/>
                <w:tab w:val="left" w:pos="829"/>
              </w:tabs>
              <w:ind w:hanging="362"/>
              <w:rPr>
                <w:sz w:val="24"/>
              </w:rPr>
            </w:pPr>
            <w:r>
              <w:rPr>
                <w:sz w:val="24"/>
              </w:rPr>
              <w:t>ill</w:t>
            </w:r>
            <w:r>
              <w:rPr>
                <w:spacing w:val="-3"/>
                <w:sz w:val="24"/>
              </w:rPr>
              <w:t xml:space="preserve"> </w:t>
            </w:r>
            <w:r>
              <w:rPr>
                <w:sz w:val="24"/>
              </w:rPr>
              <w:t>health</w:t>
            </w:r>
            <w:r>
              <w:rPr>
                <w:spacing w:val="-2"/>
                <w:sz w:val="24"/>
              </w:rPr>
              <w:t xml:space="preserve"> referrals</w:t>
            </w:r>
          </w:p>
        </w:tc>
        <w:tc>
          <w:tcPr>
            <w:tcW w:w="1080" w:type="dxa"/>
          </w:tcPr>
          <w:p w14:paraId="25065426" w14:textId="77777777" w:rsidR="00B2543E" w:rsidRDefault="00B2543E" w:rsidP="009B025C">
            <w:pPr>
              <w:pStyle w:val="TableParagraph"/>
              <w:spacing w:line="273" w:lineRule="exact"/>
              <w:ind w:left="108"/>
              <w:rPr>
                <w:sz w:val="24"/>
              </w:rPr>
            </w:pPr>
            <w:r>
              <w:rPr>
                <w:spacing w:val="-5"/>
                <w:sz w:val="24"/>
              </w:rPr>
              <w:t>Yes</w:t>
            </w:r>
          </w:p>
        </w:tc>
        <w:tc>
          <w:tcPr>
            <w:tcW w:w="2519" w:type="dxa"/>
          </w:tcPr>
          <w:p w14:paraId="7ED6F1AB" w14:textId="77777777" w:rsidR="00B2543E" w:rsidRDefault="00B2543E" w:rsidP="009B025C">
            <w:pPr>
              <w:pStyle w:val="TableParagraph"/>
              <w:spacing w:line="273" w:lineRule="exact"/>
              <w:ind w:left="108"/>
              <w:rPr>
                <w:sz w:val="24"/>
              </w:rPr>
            </w:pPr>
            <w:r>
              <w:rPr>
                <w:sz w:val="24"/>
              </w:rPr>
              <w:t>Limitation</w:t>
            </w:r>
            <w:r>
              <w:rPr>
                <w:spacing w:val="-6"/>
                <w:sz w:val="24"/>
              </w:rPr>
              <w:t xml:space="preserve"> </w:t>
            </w:r>
            <w:r>
              <w:rPr>
                <w:sz w:val="24"/>
              </w:rPr>
              <w:t>Act</w:t>
            </w:r>
            <w:r>
              <w:rPr>
                <w:spacing w:val="-5"/>
                <w:sz w:val="24"/>
              </w:rPr>
              <w:t xml:space="preserve"> </w:t>
            </w:r>
            <w:r>
              <w:rPr>
                <w:spacing w:val="-2"/>
                <w:sz w:val="24"/>
              </w:rPr>
              <w:t>(1980)</w:t>
            </w:r>
          </w:p>
        </w:tc>
        <w:tc>
          <w:tcPr>
            <w:tcW w:w="2699" w:type="dxa"/>
          </w:tcPr>
          <w:p w14:paraId="17023259" w14:textId="77777777" w:rsidR="00B2543E" w:rsidRDefault="00B2543E" w:rsidP="009B025C">
            <w:pPr>
              <w:pStyle w:val="TableParagraph"/>
              <w:ind w:left="0"/>
              <w:rPr>
                <w:rFonts w:ascii="Times New Roman"/>
              </w:rPr>
            </w:pPr>
          </w:p>
        </w:tc>
        <w:tc>
          <w:tcPr>
            <w:tcW w:w="2879" w:type="dxa"/>
          </w:tcPr>
          <w:p w14:paraId="4A52324F" w14:textId="77777777" w:rsidR="00B2543E" w:rsidRDefault="00B2543E" w:rsidP="009B025C">
            <w:pPr>
              <w:pStyle w:val="TableParagraph"/>
              <w:spacing w:line="276" w:lineRule="exact"/>
              <w:ind w:left="111" w:right="298"/>
              <w:jc w:val="both"/>
              <w:rPr>
                <w:sz w:val="24"/>
              </w:rPr>
            </w:pPr>
            <w:r>
              <w:rPr>
                <w:sz w:val="24"/>
              </w:rPr>
              <w:t>Add to main personnel file</w:t>
            </w:r>
            <w:r>
              <w:rPr>
                <w:spacing w:val="-12"/>
                <w:sz w:val="24"/>
              </w:rPr>
              <w:t xml:space="preserve"> </w:t>
            </w:r>
            <w:r>
              <w:rPr>
                <w:sz w:val="24"/>
              </w:rPr>
              <w:t>and</w:t>
            </w:r>
            <w:r>
              <w:rPr>
                <w:spacing w:val="-12"/>
                <w:sz w:val="24"/>
              </w:rPr>
              <w:t xml:space="preserve"> </w:t>
            </w:r>
            <w:r>
              <w:rPr>
                <w:sz w:val="24"/>
              </w:rPr>
              <w:t>follow</w:t>
            </w:r>
            <w:r>
              <w:rPr>
                <w:spacing w:val="-13"/>
                <w:sz w:val="24"/>
              </w:rPr>
              <w:t xml:space="preserve"> </w:t>
            </w:r>
            <w:r>
              <w:rPr>
                <w:sz w:val="24"/>
              </w:rPr>
              <w:t>retention period for 7.4</w:t>
            </w:r>
          </w:p>
        </w:tc>
        <w:tc>
          <w:tcPr>
            <w:tcW w:w="3059" w:type="dxa"/>
          </w:tcPr>
          <w:p w14:paraId="4E60E075" w14:textId="77777777" w:rsidR="00B2543E" w:rsidRDefault="00B2543E" w:rsidP="009B025C">
            <w:pPr>
              <w:pStyle w:val="TableParagraph"/>
              <w:ind w:left="0"/>
              <w:rPr>
                <w:rFonts w:ascii="Times New Roman"/>
              </w:rPr>
            </w:pPr>
          </w:p>
        </w:tc>
      </w:tr>
      <w:tr w:rsidR="00B2543E" w14:paraId="4CCEDBCB" w14:textId="77777777" w:rsidTr="009B025C">
        <w:trPr>
          <w:trHeight w:val="1102"/>
        </w:trPr>
        <w:tc>
          <w:tcPr>
            <w:tcW w:w="720" w:type="dxa"/>
          </w:tcPr>
          <w:p w14:paraId="27E8B297" w14:textId="77777777" w:rsidR="00B2543E" w:rsidRDefault="00B2543E" w:rsidP="009B025C">
            <w:pPr>
              <w:pStyle w:val="TableParagraph"/>
              <w:spacing w:line="273" w:lineRule="exact"/>
              <w:rPr>
                <w:sz w:val="24"/>
              </w:rPr>
            </w:pPr>
            <w:r>
              <w:rPr>
                <w:spacing w:val="-5"/>
                <w:sz w:val="24"/>
              </w:rPr>
              <w:t>7.9</w:t>
            </w:r>
          </w:p>
        </w:tc>
        <w:tc>
          <w:tcPr>
            <w:tcW w:w="3240" w:type="dxa"/>
          </w:tcPr>
          <w:p w14:paraId="25181051" w14:textId="77777777" w:rsidR="00B2543E" w:rsidRDefault="00B2543E" w:rsidP="009B025C">
            <w:pPr>
              <w:pStyle w:val="TableParagraph"/>
              <w:rPr>
                <w:sz w:val="24"/>
              </w:rPr>
            </w:pPr>
            <w:r>
              <w:rPr>
                <w:sz w:val="24"/>
              </w:rPr>
              <w:t>Staff</w:t>
            </w:r>
            <w:r>
              <w:rPr>
                <w:spacing w:val="-12"/>
                <w:sz w:val="24"/>
              </w:rPr>
              <w:t xml:space="preserve"> </w:t>
            </w:r>
            <w:r>
              <w:rPr>
                <w:sz w:val="24"/>
              </w:rPr>
              <w:t>maternity</w:t>
            </w:r>
            <w:r>
              <w:rPr>
                <w:spacing w:val="-15"/>
                <w:sz w:val="24"/>
              </w:rPr>
              <w:t xml:space="preserve"> </w:t>
            </w:r>
            <w:r>
              <w:rPr>
                <w:sz w:val="24"/>
              </w:rPr>
              <w:t>and</w:t>
            </w:r>
            <w:r>
              <w:rPr>
                <w:spacing w:val="-12"/>
                <w:sz w:val="24"/>
              </w:rPr>
              <w:t xml:space="preserve"> </w:t>
            </w:r>
            <w:r>
              <w:rPr>
                <w:sz w:val="24"/>
              </w:rPr>
              <w:t>paternity pay records</w:t>
            </w:r>
          </w:p>
        </w:tc>
        <w:tc>
          <w:tcPr>
            <w:tcW w:w="1080" w:type="dxa"/>
          </w:tcPr>
          <w:p w14:paraId="2736B584" w14:textId="77777777" w:rsidR="00B2543E" w:rsidRDefault="00B2543E" w:rsidP="009B025C">
            <w:pPr>
              <w:pStyle w:val="TableParagraph"/>
              <w:spacing w:line="273" w:lineRule="exact"/>
              <w:ind w:left="108"/>
              <w:rPr>
                <w:sz w:val="24"/>
              </w:rPr>
            </w:pPr>
            <w:r>
              <w:rPr>
                <w:spacing w:val="-5"/>
                <w:sz w:val="24"/>
              </w:rPr>
              <w:t>Yes</w:t>
            </w:r>
          </w:p>
        </w:tc>
        <w:tc>
          <w:tcPr>
            <w:tcW w:w="2519" w:type="dxa"/>
          </w:tcPr>
          <w:p w14:paraId="78DE445E" w14:textId="77777777" w:rsidR="00B2543E" w:rsidRDefault="00B2543E" w:rsidP="009B025C">
            <w:pPr>
              <w:pStyle w:val="TableParagraph"/>
              <w:ind w:left="108"/>
              <w:rPr>
                <w:sz w:val="24"/>
              </w:rPr>
            </w:pPr>
            <w:r>
              <w:rPr>
                <w:sz w:val="24"/>
              </w:rPr>
              <w:t>Statutory Maternity Pay Regulations (1986)</w:t>
            </w:r>
            <w:r>
              <w:rPr>
                <w:spacing w:val="-17"/>
                <w:sz w:val="24"/>
              </w:rPr>
              <w:t xml:space="preserve"> </w:t>
            </w:r>
            <w:r>
              <w:rPr>
                <w:sz w:val="24"/>
              </w:rPr>
              <w:t>(as</w:t>
            </w:r>
            <w:r>
              <w:rPr>
                <w:spacing w:val="-17"/>
                <w:sz w:val="24"/>
              </w:rPr>
              <w:t xml:space="preserve"> </w:t>
            </w:r>
            <w:r>
              <w:rPr>
                <w:sz w:val="24"/>
              </w:rPr>
              <w:t>amended)</w:t>
            </w:r>
          </w:p>
        </w:tc>
        <w:tc>
          <w:tcPr>
            <w:tcW w:w="2699" w:type="dxa"/>
          </w:tcPr>
          <w:p w14:paraId="01F1CBEE" w14:textId="77777777" w:rsidR="00B2543E" w:rsidRDefault="00B2543E" w:rsidP="009B025C">
            <w:pPr>
              <w:pStyle w:val="TableParagraph"/>
              <w:spacing w:line="273" w:lineRule="exact"/>
              <w:ind w:left="109"/>
              <w:rPr>
                <w:sz w:val="24"/>
              </w:rPr>
            </w:pPr>
            <w:r>
              <w:rPr>
                <w:sz w:val="24"/>
              </w:rPr>
              <w:t>Current</w:t>
            </w:r>
            <w:r>
              <w:rPr>
                <w:spacing w:val="-13"/>
                <w:sz w:val="24"/>
              </w:rPr>
              <w:t xml:space="preserve"> </w:t>
            </w:r>
            <w:r>
              <w:rPr>
                <w:sz w:val="24"/>
              </w:rPr>
              <w:t>academic</w:t>
            </w:r>
            <w:r>
              <w:rPr>
                <w:spacing w:val="-13"/>
                <w:sz w:val="24"/>
              </w:rPr>
              <w:t xml:space="preserve"> </w:t>
            </w:r>
            <w:r>
              <w:rPr>
                <w:spacing w:val="-4"/>
                <w:sz w:val="24"/>
              </w:rPr>
              <w:t>year</w:t>
            </w:r>
          </w:p>
          <w:p w14:paraId="34290DA7" w14:textId="77777777" w:rsidR="00B2543E" w:rsidRDefault="00B2543E" w:rsidP="009B025C">
            <w:pPr>
              <w:pStyle w:val="TableParagraph"/>
              <w:ind w:left="109"/>
              <w:rPr>
                <w:sz w:val="24"/>
              </w:rPr>
            </w:pPr>
            <w:r>
              <w:rPr>
                <w:sz w:val="24"/>
              </w:rPr>
              <w:t>+</w:t>
            </w:r>
            <w:r>
              <w:rPr>
                <w:spacing w:val="-2"/>
                <w:sz w:val="24"/>
              </w:rPr>
              <w:t xml:space="preserve"> </w:t>
            </w:r>
            <w:r>
              <w:rPr>
                <w:sz w:val="24"/>
              </w:rPr>
              <w:t xml:space="preserve">3 </w:t>
            </w:r>
            <w:r>
              <w:rPr>
                <w:spacing w:val="-2"/>
                <w:sz w:val="24"/>
              </w:rPr>
              <w:t>years</w:t>
            </w:r>
          </w:p>
        </w:tc>
        <w:tc>
          <w:tcPr>
            <w:tcW w:w="2879" w:type="dxa"/>
          </w:tcPr>
          <w:p w14:paraId="25FD8F3F" w14:textId="77777777" w:rsidR="00B2543E" w:rsidRDefault="00B2543E" w:rsidP="009B025C">
            <w:pPr>
              <w:pStyle w:val="TableParagraph"/>
              <w:spacing w:line="273" w:lineRule="exact"/>
              <w:ind w:left="111"/>
              <w:rPr>
                <w:b/>
                <w:sz w:val="24"/>
              </w:rPr>
            </w:pPr>
            <w:r>
              <w:rPr>
                <w:b/>
                <w:spacing w:val="-2"/>
                <w:sz w:val="24"/>
              </w:rPr>
              <w:t>Destroy</w:t>
            </w:r>
          </w:p>
          <w:p w14:paraId="0B6D2A9F"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7608DB38" w14:textId="77777777" w:rsidR="00B2543E" w:rsidRDefault="00B2543E" w:rsidP="009B025C">
            <w:pPr>
              <w:pStyle w:val="TableParagraph"/>
              <w:ind w:left="0"/>
              <w:rPr>
                <w:rFonts w:ascii="Times New Roman"/>
              </w:rPr>
            </w:pPr>
          </w:p>
        </w:tc>
      </w:tr>
      <w:tr w:rsidR="00B2543E" w14:paraId="01E4CCB6" w14:textId="77777777" w:rsidTr="009B025C">
        <w:trPr>
          <w:trHeight w:val="827"/>
        </w:trPr>
        <w:tc>
          <w:tcPr>
            <w:tcW w:w="720" w:type="dxa"/>
          </w:tcPr>
          <w:p w14:paraId="36D2DCAE" w14:textId="77777777" w:rsidR="00B2543E" w:rsidRDefault="00B2543E" w:rsidP="009B025C">
            <w:pPr>
              <w:pStyle w:val="TableParagraph"/>
              <w:spacing w:line="274" w:lineRule="exact"/>
              <w:rPr>
                <w:sz w:val="24"/>
              </w:rPr>
            </w:pPr>
            <w:r>
              <w:rPr>
                <w:spacing w:val="-4"/>
                <w:sz w:val="24"/>
              </w:rPr>
              <w:t>7.10</w:t>
            </w:r>
          </w:p>
        </w:tc>
        <w:tc>
          <w:tcPr>
            <w:tcW w:w="3240" w:type="dxa"/>
          </w:tcPr>
          <w:p w14:paraId="5268C232" w14:textId="77777777" w:rsidR="00B2543E" w:rsidRDefault="00B2543E" w:rsidP="009B025C">
            <w:pPr>
              <w:pStyle w:val="TableParagraph"/>
              <w:spacing w:line="274" w:lineRule="exact"/>
              <w:rPr>
                <w:sz w:val="24"/>
              </w:rPr>
            </w:pPr>
            <w:r>
              <w:rPr>
                <w:sz w:val="24"/>
              </w:rPr>
              <w:t>Disciplinary</w:t>
            </w:r>
            <w:r>
              <w:rPr>
                <w:spacing w:val="-7"/>
                <w:sz w:val="24"/>
              </w:rPr>
              <w:t xml:space="preserve"> </w:t>
            </w:r>
            <w:r>
              <w:rPr>
                <w:spacing w:val="-2"/>
                <w:sz w:val="24"/>
              </w:rPr>
              <w:t>proceedings*</w:t>
            </w:r>
          </w:p>
          <w:p w14:paraId="17EEE0D7" w14:textId="77777777" w:rsidR="00B2543E" w:rsidRDefault="00B2543E" w:rsidP="00B2543E">
            <w:pPr>
              <w:pStyle w:val="TableParagraph"/>
              <w:numPr>
                <w:ilvl w:val="0"/>
                <w:numId w:val="24"/>
              </w:numPr>
              <w:tabs>
                <w:tab w:val="left" w:pos="828"/>
                <w:tab w:val="left" w:pos="829"/>
              </w:tabs>
              <w:ind w:hanging="362"/>
              <w:rPr>
                <w:sz w:val="24"/>
              </w:rPr>
            </w:pPr>
            <w:r>
              <w:rPr>
                <w:spacing w:val="-2"/>
                <w:sz w:val="24"/>
              </w:rPr>
              <w:t>warnings</w:t>
            </w:r>
          </w:p>
        </w:tc>
        <w:tc>
          <w:tcPr>
            <w:tcW w:w="1080" w:type="dxa"/>
          </w:tcPr>
          <w:p w14:paraId="4234686E"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6F971302" w14:textId="77777777" w:rsidR="00B2543E" w:rsidRDefault="00B2543E" w:rsidP="009B025C">
            <w:pPr>
              <w:pStyle w:val="TableParagraph"/>
              <w:ind w:left="0"/>
              <w:rPr>
                <w:rFonts w:ascii="Times New Roman"/>
              </w:rPr>
            </w:pPr>
          </w:p>
        </w:tc>
        <w:tc>
          <w:tcPr>
            <w:tcW w:w="2699" w:type="dxa"/>
          </w:tcPr>
          <w:p w14:paraId="11C125C5" w14:textId="77777777" w:rsidR="00B2543E" w:rsidRDefault="00B2543E" w:rsidP="009B025C">
            <w:pPr>
              <w:pStyle w:val="TableParagraph"/>
              <w:ind w:left="0"/>
              <w:rPr>
                <w:rFonts w:ascii="Times New Roman"/>
              </w:rPr>
            </w:pPr>
          </w:p>
        </w:tc>
        <w:tc>
          <w:tcPr>
            <w:tcW w:w="2879" w:type="dxa"/>
          </w:tcPr>
          <w:p w14:paraId="39D2BBBA" w14:textId="77777777" w:rsidR="00B2543E" w:rsidRDefault="00B2543E" w:rsidP="009B025C">
            <w:pPr>
              <w:pStyle w:val="TableParagraph"/>
              <w:spacing w:line="276" w:lineRule="exact"/>
              <w:ind w:left="111" w:right="301"/>
              <w:jc w:val="both"/>
              <w:rPr>
                <w:sz w:val="24"/>
              </w:rPr>
            </w:pPr>
            <w:r>
              <w:rPr>
                <w:sz w:val="24"/>
              </w:rPr>
              <w:t>Add to main personnel file</w:t>
            </w:r>
            <w:r>
              <w:rPr>
                <w:spacing w:val="-13"/>
                <w:sz w:val="24"/>
              </w:rPr>
              <w:t xml:space="preserve"> </w:t>
            </w:r>
            <w:r>
              <w:rPr>
                <w:sz w:val="24"/>
              </w:rPr>
              <w:t>and</w:t>
            </w:r>
            <w:r>
              <w:rPr>
                <w:spacing w:val="-13"/>
                <w:sz w:val="24"/>
              </w:rPr>
              <w:t xml:space="preserve"> </w:t>
            </w:r>
            <w:r>
              <w:rPr>
                <w:sz w:val="24"/>
              </w:rPr>
              <w:t>follow</w:t>
            </w:r>
            <w:r>
              <w:rPr>
                <w:spacing w:val="-14"/>
                <w:sz w:val="24"/>
              </w:rPr>
              <w:t xml:space="preserve"> </w:t>
            </w:r>
            <w:r>
              <w:rPr>
                <w:sz w:val="24"/>
              </w:rPr>
              <w:t>retention period for 7.4</w:t>
            </w:r>
          </w:p>
        </w:tc>
        <w:tc>
          <w:tcPr>
            <w:tcW w:w="3059" w:type="dxa"/>
          </w:tcPr>
          <w:p w14:paraId="64789B25" w14:textId="77777777" w:rsidR="00B2543E" w:rsidRDefault="00B2543E" w:rsidP="009B025C">
            <w:pPr>
              <w:pStyle w:val="TableParagraph"/>
              <w:spacing w:line="276" w:lineRule="exact"/>
              <w:ind w:left="112" w:right="292"/>
              <w:rPr>
                <w:sz w:val="24"/>
              </w:rPr>
            </w:pPr>
            <w:r>
              <w:rPr>
                <w:sz w:val="24"/>
              </w:rPr>
              <w:t>*for child protection / safeguarding</w:t>
            </w:r>
            <w:r>
              <w:rPr>
                <w:spacing w:val="-17"/>
                <w:sz w:val="24"/>
              </w:rPr>
              <w:t xml:space="preserve"> </w:t>
            </w:r>
            <w:r>
              <w:rPr>
                <w:sz w:val="24"/>
              </w:rPr>
              <w:t>disciplinary proceedings, see 7.13</w:t>
            </w:r>
          </w:p>
        </w:tc>
      </w:tr>
      <w:tr w:rsidR="00B2543E" w14:paraId="1126CA8B" w14:textId="77777777" w:rsidTr="009B025C">
        <w:trPr>
          <w:trHeight w:val="1656"/>
        </w:trPr>
        <w:tc>
          <w:tcPr>
            <w:tcW w:w="720" w:type="dxa"/>
          </w:tcPr>
          <w:p w14:paraId="418E15AB" w14:textId="77777777" w:rsidR="00B2543E" w:rsidRDefault="00B2543E" w:rsidP="009B025C">
            <w:pPr>
              <w:pStyle w:val="TableParagraph"/>
              <w:spacing w:line="273" w:lineRule="exact"/>
              <w:rPr>
                <w:sz w:val="24"/>
              </w:rPr>
            </w:pPr>
            <w:r>
              <w:rPr>
                <w:spacing w:val="-4"/>
                <w:sz w:val="24"/>
              </w:rPr>
              <w:t>7.11</w:t>
            </w:r>
          </w:p>
        </w:tc>
        <w:tc>
          <w:tcPr>
            <w:tcW w:w="3240" w:type="dxa"/>
          </w:tcPr>
          <w:p w14:paraId="02E219C5" w14:textId="77777777" w:rsidR="00B2543E" w:rsidRDefault="00B2543E" w:rsidP="009B025C">
            <w:pPr>
              <w:pStyle w:val="TableParagraph"/>
              <w:spacing w:line="273" w:lineRule="exact"/>
              <w:rPr>
                <w:sz w:val="24"/>
              </w:rPr>
            </w:pPr>
            <w:r>
              <w:rPr>
                <w:sz w:val="24"/>
              </w:rPr>
              <w:t>Disciplinary</w:t>
            </w:r>
            <w:r>
              <w:rPr>
                <w:spacing w:val="-7"/>
                <w:sz w:val="24"/>
              </w:rPr>
              <w:t xml:space="preserve"> </w:t>
            </w:r>
            <w:r>
              <w:rPr>
                <w:spacing w:val="-2"/>
                <w:sz w:val="24"/>
              </w:rPr>
              <w:t>proceedings*</w:t>
            </w:r>
          </w:p>
          <w:p w14:paraId="37033A1D" w14:textId="77777777" w:rsidR="00B2543E" w:rsidRDefault="00B2543E" w:rsidP="00B2543E">
            <w:pPr>
              <w:pStyle w:val="TableParagraph"/>
              <w:numPr>
                <w:ilvl w:val="0"/>
                <w:numId w:val="23"/>
              </w:numPr>
              <w:tabs>
                <w:tab w:val="left" w:pos="828"/>
                <w:tab w:val="left" w:pos="829"/>
              </w:tabs>
              <w:ind w:right="691"/>
              <w:rPr>
                <w:sz w:val="24"/>
              </w:rPr>
            </w:pPr>
            <w:r>
              <w:rPr>
                <w:sz w:val="24"/>
              </w:rPr>
              <w:t>substantiated</w:t>
            </w:r>
            <w:r>
              <w:rPr>
                <w:spacing w:val="-17"/>
                <w:sz w:val="24"/>
              </w:rPr>
              <w:t xml:space="preserve"> </w:t>
            </w:r>
            <w:r>
              <w:rPr>
                <w:sz w:val="24"/>
              </w:rPr>
              <w:t xml:space="preserve">or </w:t>
            </w:r>
            <w:r>
              <w:rPr>
                <w:spacing w:val="-2"/>
                <w:sz w:val="24"/>
              </w:rPr>
              <w:t>unsubstantiated</w:t>
            </w:r>
          </w:p>
        </w:tc>
        <w:tc>
          <w:tcPr>
            <w:tcW w:w="1080" w:type="dxa"/>
          </w:tcPr>
          <w:p w14:paraId="11D93013" w14:textId="77777777" w:rsidR="00B2543E" w:rsidRDefault="00B2543E" w:rsidP="009B025C">
            <w:pPr>
              <w:pStyle w:val="TableParagraph"/>
              <w:spacing w:line="273" w:lineRule="exact"/>
              <w:ind w:left="108"/>
              <w:rPr>
                <w:sz w:val="24"/>
              </w:rPr>
            </w:pPr>
            <w:r>
              <w:rPr>
                <w:spacing w:val="-5"/>
                <w:sz w:val="24"/>
              </w:rPr>
              <w:t>Yes</w:t>
            </w:r>
          </w:p>
        </w:tc>
        <w:tc>
          <w:tcPr>
            <w:tcW w:w="2519" w:type="dxa"/>
          </w:tcPr>
          <w:p w14:paraId="54160299" w14:textId="77777777" w:rsidR="00B2543E" w:rsidRDefault="00B2543E" w:rsidP="009B025C">
            <w:pPr>
              <w:pStyle w:val="TableParagraph"/>
              <w:ind w:left="0"/>
              <w:rPr>
                <w:rFonts w:ascii="Times New Roman"/>
              </w:rPr>
            </w:pPr>
          </w:p>
        </w:tc>
        <w:tc>
          <w:tcPr>
            <w:tcW w:w="2699" w:type="dxa"/>
          </w:tcPr>
          <w:p w14:paraId="6B6E7C2C" w14:textId="77777777" w:rsidR="00B2543E" w:rsidRDefault="00B2543E" w:rsidP="00B2543E">
            <w:pPr>
              <w:pStyle w:val="TableParagraph"/>
              <w:numPr>
                <w:ilvl w:val="0"/>
                <w:numId w:val="22"/>
              </w:numPr>
              <w:tabs>
                <w:tab w:val="left" w:pos="471"/>
              </w:tabs>
              <w:ind w:right="161"/>
              <w:rPr>
                <w:sz w:val="24"/>
              </w:rPr>
            </w:pPr>
            <w:r>
              <w:rPr>
                <w:sz w:val="24"/>
              </w:rPr>
              <w:t>outcome</w:t>
            </w:r>
            <w:r>
              <w:rPr>
                <w:spacing w:val="-17"/>
                <w:sz w:val="24"/>
              </w:rPr>
              <w:t xml:space="preserve"> </w:t>
            </w:r>
            <w:r>
              <w:rPr>
                <w:sz w:val="24"/>
              </w:rPr>
              <w:t>letter:</w:t>
            </w:r>
            <w:r>
              <w:rPr>
                <w:spacing w:val="-17"/>
                <w:sz w:val="24"/>
              </w:rPr>
              <w:t xml:space="preserve"> </w:t>
            </w:r>
            <w:r>
              <w:rPr>
                <w:sz w:val="24"/>
              </w:rPr>
              <w:t xml:space="preserve">end of employment + 7 </w:t>
            </w:r>
            <w:r>
              <w:rPr>
                <w:spacing w:val="-2"/>
                <w:sz w:val="24"/>
              </w:rPr>
              <w:t>years</w:t>
            </w:r>
          </w:p>
          <w:p w14:paraId="089EA6F6" w14:textId="77777777" w:rsidR="00B2543E" w:rsidRDefault="00B2543E" w:rsidP="00B2543E">
            <w:pPr>
              <w:pStyle w:val="TableParagraph"/>
              <w:numPr>
                <w:ilvl w:val="0"/>
                <w:numId w:val="22"/>
              </w:numPr>
              <w:tabs>
                <w:tab w:val="left" w:pos="471"/>
              </w:tabs>
              <w:spacing w:line="270" w:lineRule="atLeast"/>
              <w:ind w:right="408"/>
              <w:jc w:val="both"/>
              <w:rPr>
                <w:sz w:val="24"/>
              </w:rPr>
            </w:pPr>
            <w:r>
              <w:rPr>
                <w:sz w:val="24"/>
              </w:rPr>
              <w:t>all</w:t>
            </w:r>
            <w:r>
              <w:rPr>
                <w:spacing w:val="-9"/>
                <w:sz w:val="24"/>
              </w:rPr>
              <w:t xml:space="preserve"> </w:t>
            </w:r>
            <w:r>
              <w:rPr>
                <w:sz w:val="24"/>
              </w:rPr>
              <w:t>other</w:t>
            </w:r>
            <w:r>
              <w:rPr>
                <w:spacing w:val="-8"/>
                <w:sz w:val="24"/>
              </w:rPr>
              <w:t xml:space="preserve"> </w:t>
            </w:r>
            <w:r>
              <w:rPr>
                <w:sz w:val="24"/>
              </w:rPr>
              <w:t>records: close</w:t>
            </w:r>
            <w:r>
              <w:rPr>
                <w:spacing w:val="-9"/>
                <w:sz w:val="24"/>
              </w:rPr>
              <w:t xml:space="preserve"> </w:t>
            </w:r>
            <w:r>
              <w:rPr>
                <w:sz w:val="24"/>
              </w:rPr>
              <w:t>of</w:t>
            </w:r>
            <w:r>
              <w:rPr>
                <w:spacing w:val="-10"/>
                <w:sz w:val="24"/>
              </w:rPr>
              <w:t xml:space="preserve"> </w:t>
            </w:r>
            <w:r>
              <w:rPr>
                <w:sz w:val="24"/>
              </w:rPr>
              <w:t>case</w:t>
            </w:r>
            <w:r>
              <w:rPr>
                <w:spacing w:val="-11"/>
                <w:sz w:val="24"/>
              </w:rPr>
              <w:t xml:space="preserve"> </w:t>
            </w:r>
            <w:r>
              <w:rPr>
                <w:sz w:val="24"/>
              </w:rPr>
              <w:t>+</w:t>
            </w:r>
            <w:r>
              <w:rPr>
                <w:spacing w:val="-10"/>
                <w:sz w:val="24"/>
              </w:rPr>
              <w:t xml:space="preserve"> </w:t>
            </w:r>
            <w:r>
              <w:rPr>
                <w:sz w:val="24"/>
              </w:rPr>
              <w:t xml:space="preserve">7 </w:t>
            </w:r>
            <w:r>
              <w:rPr>
                <w:spacing w:val="-2"/>
                <w:sz w:val="24"/>
              </w:rPr>
              <w:t>years</w:t>
            </w:r>
          </w:p>
        </w:tc>
        <w:tc>
          <w:tcPr>
            <w:tcW w:w="2879" w:type="dxa"/>
          </w:tcPr>
          <w:p w14:paraId="4977F253" w14:textId="77777777" w:rsidR="00B2543E" w:rsidRDefault="00B2543E" w:rsidP="009B025C">
            <w:pPr>
              <w:pStyle w:val="TableParagraph"/>
              <w:spacing w:line="273" w:lineRule="exact"/>
              <w:ind w:left="111"/>
              <w:rPr>
                <w:b/>
                <w:sz w:val="24"/>
              </w:rPr>
            </w:pPr>
            <w:r>
              <w:rPr>
                <w:b/>
                <w:spacing w:val="-2"/>
                <w:sz w:val="24"/>
              </w:rPr>
              <w:t>Destroy</w:t>
            </w:r>
          </w:p>
          <w:p w14:paraId="19983485"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7F238809" w14:textId="77777777" w:rsidR="00B2543E" w:rsidRDefault="00B2543E" w:rsidP="009B025C">
            <w:pPr>
              <w:pStyle w:val="TableParagraph"/>
              <w:ind w:left="112" w:right="292"/>
              <w:rPr>
                <w:sz w:val="24"/>
              </w:rPr>
            </w:pPr>
            <w:r>
              <w:rPr>
                <w:sz w:val="24"/>
              </w:rPr>
              <w:t>*for child protection / safeguarding</w:t>
            </w:r>
            <w:r>
              <w:rPr>
                <w:spacing w:val="-17"/>
                <w:sz w:val="24"/>
              </w:rPr>
              <w:t xml:space="preserve"> </w:t>
            </w:r>
            <w:r>
              <w:rPr>
                <w:sz w:val="24"/>
              </w:rPr>
              <w:t>disciplinary proceedings, see 7.13</w:t>
            </w:r>
          </w:p>
        </w:tc>
      </w:tr>
    </w:tbl>
    <w:p w14:paraId="1834E0FC" w14:textId="77777777" w:rsidR="00B2543E" w:rsidRDefault="00B2543E" w:rsidP="00B2543E">
      <w:pPr>
        <w:rPr>
          <w:sz w:val="24"/>
        </w:rPr>
        <w:sectPr w:rsidR="00B2543E">
          <w:headerReference w:type="default" r:id="rId33"/>
          <w:footerReference w:type="default" r:id="rId34"/>
          <w:pgSz w:w="16840" w:h="11910" w:orient="landscape"/>
          <w:pgMar w:top="1540" w:right="160" w:bottom="920" w:left="240" w:header="713" w:footer="730" w:gutter="0"/>
          <w:cols w:space="720"/>
        </w:sectPr>
      </w:pPr>
    </w:p>
    <w:p w14:paraId="3FA7D6A6" w14:textId="77777777" w:rsidR="00B2543E" w:rsidRDefault="00B2543E" w:rsidP="00B2543E">
      <w:pPr>
        <w:pStyle w:val="BodyText"/>
        <w:rPr>
          <w:rFonts w:ascii="Calibri"/>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0880658B" w14:textId="77777777" w:rsidTr="009B025C">
        <w:trPr>
          <w:trHeight w:val="1655"/>
        </w:trPr>
        <w:tc>
          <w:tcPr>
            <w:tcW w:w="720" w:type="dxa"/>
          </w:tcPr>
          <w:p w14:paraId="24E27380" w14:textId="77777777" w:rsidR="00B2543E" w:rsidRDefault="00B2543E" w:rsidP="009B025C">
            <w:pPr>
              <w:pStyle w:val="TableParagraph"/>
              <w:spacing w:line="274" w:lineRule="exact"/>
              <w:rPr>
                <w:sz w:val="24"/>
              </w:rPr>
            </w:pPr>
            <w:r>
              <w:rPr>
                <w:spacing w:val="-4"/>
                <w:sz w:val="24"/>
              </w:rPr>
              <w:t>7.12</w:t>
            </w:r>
          </w:p>
        </w:tc>
        <w:tc>
          <w:tcPr>
            <w:tcW w:w="3240" w:type="dxa"/>
          </w:tcPr>
          <w:p w14:paraId="1E75BD22" w14:textId="77777777" w:rsidR="00B2543E" w:rsidRDefault="00B2543E" w:rsidP="009B025C">
            <w:pPr>
              <w:pStyle w:val="TableParagraph"/>
              <w:spacing w:line="274" w:lineRule="exact"/>
              <w:rPr>
                <w:sz w:val="24"/>
              </w:rPr>
            </w:pPr>
            <w:r>
              <w:rPr>
                <w:sz w:val="24"/>
              </w:rPr>
              <w:t>Disciplinary</w:t>
            </w:r>
            <w:r>
              <w:rPr>
                <w:spacing w:val="-7"/>
                <w:sz w:val="24"/>
              </w:rPr>
              <w:t xml:space="preserve"> </w:t>
            </w:r>
            <w:r>
              <w:rPr>
                <w:spacing w:val="-2"/>
                <w:sz w:val="24"/>
              </w:rPr>
              <w:t>proceedings*</w:t>
            </w:r>
          </w:p>
          <w:p w14:paraId="25E58DB5" w14:textId="77777777" w:rsidR="00B2543E" w:rsidRDefault="00B2543E" w:rsidP="00B2543E">
            <w:pPr>
              <w:pStyle w:val="TableParagraph"/>
              <w:numPr>
                <w:ilvl w:val="0"/>
                <w:numId w:val="21"/>
              </w:numPr>
              <w:tabs>
                <w:tab w:val="left" w:pos="828"/>
                <w:tab w:val="left" w:pos="829"/>
              </w:tabs>
              <w:ind w:hanging="362"/>
              <w:rPr>
                <w:sz w:val="24"/>
              </w:rPr>
            </w:pPr>
            <w:r>
              <w:rPr>
                <w:sz w:val="24"/>
              </w:rPr>
              <w:t>false</w:t>
            </w:r>
            <w:r>
              <w:rPr>
                <w:spacing w:val="-1"/>
                <w:sz w:val="24"/>
              </w:rPr>
              <w:t xml:space="preserve"> </w:t>
            </w:r>
            <w:r>
              <w:rPr>
                <w:sz w:val="24"/>
              </w:rPr>
              <w:t>or</w:t>
            </w:r>
            <w:r>
              <w:rPr>
                <w:spacing w:val="-3"/>
                <w:sz w:val="24"/>
              </w:rPr>
              <w:t xml:space="preserve"> </w:t>
            </w:r>
            <w:r>
              <w:rPr>
                <w:spacing w:val="-2"/>
                <w:sz w:val="24"/>
              </w:rPr>
              <w:t>malicious</w:t>
            </w:r>
          </w:p>
        </w:tc>
        <w:tc>
          <w:tcPr>
            <w:tcW w:w="1080" w:type="dxa"/>
          </w:tcPr>
          <w:p w14:paraId="727A0FC0"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4FBB1F07" w14:textId="77777777" w:rsidR="00B2543E" w:rsidRDefault="00B2543E" w:rsidP="009B025C">
            <w:pPr>
              <w:pStyle w:val="TableParagraph"/>
              <w:ind w:left="0"/>
              <w:rPr>
                <w:rFonts w:ascii="Times New Roman"/>
              </w:rPr>
            </w:pPr>
          </w:p>
        </w:tc>
        <w:tc>
          <w:tcPr>
            <w:tcW w:w="2699" w:type="dxa"/>
          </w:tcPr>
          <w:p w14:paraId="58A22722" w14:textId="77777777" w:rsidR="00B2543E" w:rsidRDefault="00B2543E" w:rsidP="00B2543E">
            <w:pPr>
              <w:pStyle w:val="TableParagraph"/>
              <w:numPr>
                <w:ilvl w:val="0"/>
                <w:numId w:val="20"/>
              </w:numPr>
              <w:tabs>
                <w:tab w:val="left" w:pos="471"/>
              </w:tabs>
              <w:ind w:right="162"/>
              <w:rPr>
                <w:sz w:val="24"/>
              </w:rPr>
            </w:pPr>
            <w:r>
              <w:rPr>
                <w:sz w:val="24"/>
              </w:rPr>
              <w:t>outcome</w:t>
            </w:r>
            <w:r>
              <w:rPr>
                <w:spacing w:val="-17"/>
                <w:sz w:val="24"/>
              </w:rPr>
              <w:t xml:space="preserve"> </w:t>
            </w:r>
            <w:r>
              <w:rPr>
                <w:sz w:val="24"/>
              </w:rPr>
              <w:t>letter:</w:t>
            </w:r>
            <w:r>
              <w:rPr>
                <w:spacing w:val="-17"/>
                <w:sz w:val="24"/>
              </w:rPr>
              <w:t xml:space="preserve"> </w:t>
            </w:r>
            <w:r>
              <w:rPr>
                <w:sz w:val="24"/>
              </w:rPr>
              <w:t xml:space="preserve">end of employment + 7 </w:t>
            </w:r>
            <w:r>
              <w:rPr>
                <w:spacing w:val="-2"/>
                <w:sz w:val="24"/>
              </w:rPr>
              <w:t>years</w:t>
            </w:r>
          </w:p>
          <w:p w14:paraId="5FC42A27" w14:textId="77777777" w:rsidR="00B2543E" w:rsidRDefault="00B2543E" w:rsidP="00B2543E">
            <w:pPr>
              <w:pStyle w:val="TableParagraph"/>
              <w:numPr>
                <w:ilvl w:val="0"/>
                <w:numId w:val="20"/>
              </w:numPr>
              <w:tabs>
                <w:tab w:val="left" w:pos="471"/>
              </w:tabs>
              <w:spacing w:line="270" w:lineRule="atLeast"/>
              <w:ind w:right="428"/>
              <w:jc w:val="both"/>
              <w:rPr>
                <w:sz w:val="24"/>
              </w:rPr>
            </w:pPr>
            <w:r>
              <w:rPr>
                <w:sz w:val="24"/>
              </w:rPr>
              <w:t>all</w:t>
            </w:r>
            <w:r>
              <w:rPr>
                <w:spacing w:val="-17"/>
                <w:sz w:val="24"/>
              </w:rPr>
              <w:t xml:space="preserve"> </w:t>
            </w:r>
            <w:r>
              <w:rPr>
                <w:sz w:val="24"/>
              </w:rPr>
              <w:t>other</w:t>
            </w:r>
            <w:r>
              <w:rPr>
                <w:spacing w:val="-17"/>
                <w:sz w:val="24"/>
              </w:rPr>
              <w:t xml:space="preserve"> </w:t>
            </w:r>
            <w:r>
              <w:rPr>
                <w:sz w:val="24"/>
              </w:rPr>
              <w:t>records: shred</w:t>
            </w:r>
            <w:r>
              <w:rPr>
                <w:spacing w:val="-3"/>
                <w:sz w:val="24"/>
              </w:rPr>
              <w:t xml:space="preserve"> </w:t>
            </w:r>
            <w:r>
              <w:rPr>
                <w:sz w:val="24"/>
              </w:rPr>
              <w:t>at</w:t>
            </w:r>
            <w:r>
              <w:rPr>
                <w:spacing w:val="-4"/>
                <w:sz w:val="24"/>
              </w:rPr>
              <w:t xml:space="preserve"> </w:t>
            </w:r>
            <w:r>
              <w:rPr>
                <w:sz w:val="24"/>
              </w:rPr>
              <w:t>close</w:t>
            </w:r>
            <w:r>
              <w:rPr>
                <w:spacing w:val="-5"/>
                <w:sz w:val="24"/>
              </w:rPr>
              <w:t xml:space="preserve"> </w:t>
            </w:r>
            <w:r>
              <w:rPr>
                <w:sz w:val="24"/>
              </w:rPr>
              <w:t xml:space="preserve">of </w:t>
            </w:r>
            <w:r>
              <w:rPr>
                <w:spacing w:val="-4"/>
                <w:sz w:val="24"/>
              </w:rPr>
              <w:t>case</w:t>
            </w:r>
          </w:p>
        </w:tc>
        <w:tc>
          <w:tcPr>
            <w:tcW w:w="2879" w:type="dxa"/>
          </w:tcPr>
          <w:p w14:paraId="0391FC1A" w14:textId="77777777" w:rsidR="00B2543E" w:rsidRDefault="00B2543E" w:rsidP="009B025C">
            <w:pPr>
              <w:pStyle w:val="TableParagraph"/>
              <w:spacing w:line="274" w:lineRule="exact"/>
              <w:ind w:left="111"/>
              <w:rPr>
                <w:b/>
                <w:sz w:val="24"/>
              </w:rPr>
            </w:pPr>
            <w:r>
              <w:rPr>
                <w:b/>
                <w:spacing w:val="-2"/>
                <w:sz w:val="24"/>
              </w:rPr>
              <w:t>Destroy</w:t>
            </w:r>
          </w:p>
          <w:p w14:paraId="1281346F"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01C548A4" w14:textId="77777777" w:rsidR="00B2543E" w:rsidRDefault="00B2543E" w:rsidP="009B025C">
            <w:pPr>
              <w:pStyle w:val="TableParagraph"/>
              <w:ind w:left="112" w:right="292"/>
              <w:rPr>
                <w:sz w:val="24"/>
              </w:rPr>
            </w:pPr>
            <w:r>
              <w:rPr>
                <w:sz w:val="24"/>
              </w:rPr>
              <w:t>*for child protection / safeguarding</w:t>
            </w:r>
            <w:r>
              <w:rPr>
                <w:spacing w:val="-17"/>
                <w:sz w:val="24"/>
              </w:rPr>
              <w:t xml:space="preserve"> </w:t>
            </w:r>
            <w:r>
              <w:rPr>
                <w:sz w:val="24"/>
              </w:rPr>
              <w:t>disciplinary proceedings, see 7.13</w:t>
            </w:r>
          </w:p>
        </w:tc>
      </w:tr>
      <w:tr w:rsidR="00B2543E" w14:paraId="3F3D21BC" w14:textId="77777777" w:rsidTr="009B025C">
        <w:trPr>
          <w:trHeight w:val="1106"/>
        </w:trPr>
        <w:tc>
          <w:tcPr>
            <w:tcW w:w="720" w:type="dxa"/>
          </w:tcPr>
          <w:p w14:paraId="40C42E2F" w14:textId="77777777" w:rsidR="00B2543E" w:rsidRDefault="00B2543E" w:rsidP="009B025C">
            <w:pPr>
              <w:pStyle w:val="TableParagraph"/>
              <w:rPr>
                <w:sz w:val="24"/>
              </w:rPr>
            </w:pPr>
            <w:r>
              <w:rPr>
                <w:spacing w:val="-4"/>
                <w:sz w:val="24"/>
              </w:rPr>
              <w:t>7.13</w:t>
            </w:r>
          </w:p>
        </w:tc>
        <w:tc>
          <w:tcPr>
            <w:tcW w:w="3240" w:type="dxa"/>
          </w:tcPr>
          <w:p w14:paraId="412CA3BF" w14:textId="77777777" w:rsidR="00B2543E" w:rsidRDefault="00B2543E" w:rsidP="009B025C">
            <w:pPr>
              <w:pStyle w:val="TableParagraph"/>
              <w:spacing w:line="275" w:lineRule="exact"/>
              <w:rPr>
                <w:sz w:val="24"/>
              </w:rPr>
            </w:pPr>
            <w:r>
              <w:rPr>
                <w:sz w:val="24"/>
              </w:rPr>
              <w:t>Disciplinary</w:t>
            </w:r>
            <w:r>
              <w:rPr>
                <w:spacing w:val="-7"/>
                <w:sz w:val="24"/>
              </w:rPr>
              <w:t xml:space="preserve"> </w:t>
            </w:r>
            <w:r>
              <w:rPr>
                <w:spacing w:val="-2"/>
                <w:sz w:val="24"/>
              </w:rPr>
              <w:t>proceedings*</w:t>
            </w:r>
          </w:p>
          <w:p w14:paraId="6892A968" w14:textId="77777777" w:rsidR="00B2543E" w:rsidRDefault="00B2543E" w:rsidP="00B2543E">
            <w:pPr>
              <w:pStyle w:val="TableParagraph"/>
              <w:numPr>
                <w:ilvl w:val="0"/>
                <w:numId w:val="19"/>
              </w:numPr>
              <w:tabs>
                <w:tab w:val="left" w:pos="828"/>
                <w:tab w:val="left" w:pos="829"/>
              </w:tabs>
              <w:ind w:right="318"/>
              <w:rPr>
                <w:sz w:val="24"/>
              </w:rPr>
            </w:pPr>
            <w:r>
              <w:rPr>
                <w:sz w:val="24"/>
              </w:rPr>
              <w:t>safeguarding</w:t>
            </w:r>
            <w:r>
              <w:rPr>
                <w:spacing w:val="-17"/>
                <w:sz w:val="24"/>
              </w:rPr>
              <w:t xml:space="preserve"> </w:t>
            </w:r>
            <w:r>
              <w:rPr>
                <w:sz w:val="24"/>
              </w:rPr>
              <w:t>/</w:t>
            </w:r>
            <w:r>
              <w:rPr>
                <w:spacing w:val="-17"/>
                <w:sz w:val="24"/>
              </w:rPr>
              <w:t xml:space="preserve"> </w:t>
            </w:r>
            <w:r>
              <w:rPr>
                <w:sz w:val="24"/>
              </w:rPr>
              <w:t>child protection related</w:t>
            </w:r>
          </w:p>
        </w:tc>
        <w:tc>
          <w:tcPr>
            <w:tcW w:w="1080" w:type="dxa"/>
          </w:tcPr>
          <w:p w14:paraId="5D79DE82" w14:textId="77777777" w:rsidR="00B2543E" w:rsidRDefault="00B2543E" w:rsidP="009B025C">
            <w:pPr>
              <w:pStyle w:val="TableParagraph"/>
              <w:ind w:left="108"/>
              <w:rPr>
                <w:sz w:val="24"/>
              </w:rPr>
            </w:pPr>
            <w:r>
              <w:rPr>
                <w:spacing w:val="-5"/>
                <w:sz w:val="24"/>
              </w:rPr>
              <w:t>Yes</w:t>
            </w:r>
          </w:p>
        </w:tc>
        <w:tc>
          <w:tcPr>
            <w:tcW w:w="2519" w:type="dxa"/>
          </w:tcPr>
          <w:p w14:paraId="275A185D" w14:textId="77777777" w:rsidR="00B2543E" w:rsidRDefault="00B2543E" w:rsidP="009B025C">
            <w:pPr>
              <w:pStyle w:val="TableParagraph"/>
              <w:ind w:left="108" w:right="290"/>
              <w:rPr>
                <w:sz w:val="24"/>
              </w:rPr>
            </w:pPr>
            <w:r>
              <w:rPr>
                <w:sz w:val="24"/>
              </w:rPr>
              <w:t>DfE ‘Keeping Children Safe in</w:t>
            </w:r>
          </w:p>
          <w:p w14:paraId="46657A48" w14:textId="77777777" w:rsidR="00B2543E" w:rsidRDefault="00B2543E" w:rsidP="009B025C">
            <w:pPr>
              <w:pStyle w:val="TableParagraph"/>
              <w:spacing w:line="270" w:lineRule="atLeast"/>
              <w:ind w:left="108"/>
              <w:rPr>
                <w:sz w:val="24"/>
              </w:rPr>
            </w:pPr>
            <w:r>
              <w:rPr>
                <w:sz w:val="24"/>
              </w:rPr>
              <w:t>Education’</w:t>
            </w:r>
            <w:r>
              <w:rPr>
                <w:spacing w:val="-17"/>
                <w:sz w:val="24"/>
              </w:rPr>
              <w:t xml:space="preserve"> </w:t>
            </w:r>
            <w:r>
              <w:rPr>
                <w:sz w:val="24"/>
              </w:rPr>
              <w:t>guidance (regularly updated)</w:t>
            </w:r>
          </w:p>
        </w:tc>
        <w:tc>
          <w:tcPr>
            <w:tcW w:w="2699" w:type="dxa"/>
          </w:tcPr>
          <w:p w14:paraId="3E10F579" w14:textId="77777777" w:rsidR="00B2543E" w:rsidRDefault="00B2543E" w:rsidP="009B025C">
            <w:pPr>
              <w:pStyle w:val="TableParagraph"/>
              <w:ind w:left="109"/>
              <w:rPr>
                <w:sz w:val="24"/>
              </w:rPr>
            </w:pPr>
            <w:r>
              <w:rPr>
                <w:sz w:val="24"/>
              </w:rPr>
              <w:t>Until normal pension age, or for 10 years</w:t>
            </w:r>
          </w:p>
          <w:p w14:paraId="2BA5EA37" w14:textId="77777777" w:rsidR="00B2543E" w:rsidRDefault="00B2543E" w:rsidP="009B025C">
            <w:pPr>
              <w:pStyle w:val="TableParagraph"/>
              <w:spacing w:line="270" w:lineRule="atLeast"/>
              <w:ind w:left="109"/>
              <w:rPr>
                <w:sz w:val="24"/>
              </w:rPr>
            </w:pPr>
            <w:r>
              <w:rPr>
                <w:sz w:val="24"/>
              </w:rPr>
              <w:t>from</w:t>
            </w:r>
            <w:r>
              <w:rPr>
                <w:spacing w:val="-14"/>
                <w:sz w:val="24"/>
              </w:rPr>
              <w:t xml:space="preserve"> </w:t>
            </w:r>
            <w:r>
              <w:rPr>
                <w:sz w:val="24"/>
              </w:rPr>
              <w:t>date</w:t>
            </w:r>
            <w:r>
              <w:rPr>
                <w:spacing w:val="-13"/>
                <w:sz w:val="24"/>
              </w:rPr>
              <w:t xml:space="preserve"> </w:t>
            </w:r>
            <w:r>
              <w:rPr>
                <w:sz w:val="24"/>
              </w:rPr>
              <w:t>of</w:t>
            </w:r>
            <w:r>
              <w:rPr>
                <w:spacing w:val="-13"/>
                <w:sz w:val="24"/>
              </w:rPr>
              <w:t xml:space="preserve"> </w:t>
            </w:r>
            <w:r>
              <w:rPr>
                <w:sz w:val="24"/>
              </w:rPr>
              <w:t>allegation, whichever is longer</w:t>
            </w:r>
          </w:p>
        </w:tc>
        <w:tc>
          <w:tcPr>
            <w:tcW w:w="2879" w:type="dxa"/>
          </w:tcPr>
          <w:p w14:paraId="17170FDB" w14:textId="77777777" w:rsidR="00B2543E" w:rsidRDefault="00B2543E" w:rsidP="009B025C">
            <w:pPr>
              <w:pStyle w:val="TableParagraph"/>
              <w:ind w:left="111"/>
              <w:rPr>
                <w:b/>
                <w:sz w:val="24"/>
              </w:rPr>
            </w:pPr>
            <w:r>
              <w:rPr>
                <w:b/>
                <w:spacing w:val="-2"/>
                <w:sz w:val="24"/>
              </w:rPr>
              <w:t>Destroy</w:t>
            </w:r>
          </w:p>
          <w:p w14:paraId="6AC81029"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1820D94D" w14:textId="77777777" w:rsidR="00B2543E" w:rsidRDefault="00B2543E" w:rsidP="009B025C">
            <w:pPr>
              <w:pStyle w:val="TableParagraph"/>
              <w:ind w:left="112" w:right="168"/>
              <w:rPr>
                <w:sz w:val="24"/>
              </w:rPr>
            </w:pPr>
            <w:r>
              <w:rPr>
                <w:sz w:val="24"/>
              </w:rPr>
              <w:t>*including</w:t>
            </w:r>
            <w:r>
              <w:rPr>
                <w:spacing w:val="-17"/>
                <w:sz w:val="24"/>
              </w:rPr>
              <w:t xml:space="preserve"> </w:t>
            </w:r>
            <w:r>
              <w:rPr>
                <w:sz w:val="24"/>
              </w:rPr>
              <w:t>where</w:t>
            </w:r>
            <w:r>
              <w:rPr>
                <w:spacing w:val="-17"/>
                <w:sz w:val="24"/>
              </w:rPr>
              <w:t xml:space="preserve"> </w:t>
            </w:r>
            <w:r>
              <w:rPr>
                <w:sz w:val="24"/>
              </w:rPr>
              <w:t xml:space="preserve">the allegation is </w:t>
            </w:r>
            <w:r>
              <w:rPr>
                <w:spacing w:val="-2"/>
                <w:sz w:val="24"/>
              </w:rPr>
              <w:t>unsubstantiated</w:t>
            </w:r>
          </w:p>
        </w:tc>
      </w:tr>
      <w:tr w:rsidR="00B2543E" w14:paraId="190D0E44" w14:textId="77777777" w:rsidTr="009B025C">
        <w:trPr>
          <w:trHeight w:val="1655"/>
        </w:trPr>
        <w:tc>
          <w:tcPr>
            <w:tcW w:w="720" w:type="dxa"/>
          </w:tcPr>
          <w:p w14:paraId="2743FD12" w14:textId="77777777" w:rsidR="00B2543E" w:rsidRDefault="00B2543E" w:rsidP="009B025C">
            <w:pPr>
              <w:pStyle w:val="TableParagraph"/>
              <w:spacing w:line="274" w:lineRule="exact"/>
              <w:rPr>
                <w:sz w:val="24"/>
              </w:rPr>
            </w:pPr>
            <w:r>
              <w:rPr>
                <w:spacing w:val="-4"/>
                <w:sz w:val="24"/>
              </w:rPr>
              <w:t>7.14</w:t>
            </w:r>
          </w:p>
        </w:tc>
        <w:tc>
          <w:tcPr>
            <w:tcW w:w="3240" w:type="dxa"/>
          </w:tcPr>
          <w:p w14:paraId="765051DC" w14:textId="77777777" w:rsidR="00B2543E" w:rsidRDefault="00B2543E" w:rsidP="009B025C">
            <w:pPr>
              <w:pStyle w:val="TableParagraph"/>
              <w:ind w:right="891"/>
              <w:jc w:val="both"/>
              <w:rPr>
                <w:sz w:val="24"/>
              </w:rPr>
            </w:pPr>
            <w:r>
              <w:rPr>
                <w:sz w:val="24"/>
              </w:rPr>
              <w:t>Records of industrial tribunals,</w:t>
            </w:r>
            <w:r>
              <w:rPr>
                <w:spacing w:val="-17"/>
                <w:sz w:val="24"/>
              </w:rPr>
              <w:t xml:space="preserve"> </w:t>
            </w:r>
            <w:r>
              <w:rPr>
                <w:sz w:val="24"/>
              </w:rPr>
              <w:t>disciplinary panels, appeals</w:t>
            </w:r>
          </w:p>
        </w:tc>
        <w:tc>
          <w:tcPr>
            <w:tcW w:w="1080" w:type="dxa"/>
          </w:tcPr>
          <w:p w14:paraId="02615937"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6BA842DB" w14:textId="77777777" w:rsidR="00B2543E" w:rsidRDefault="00B2543E" w:rsidP="009B025C">
            <w:pPr>
              <w:pStyle w:val="TableParagraph"/>
              <w:ind w:left="108" w:right="290"/>
              <w:rPr>
                <w:sz w:val="24"/>
              </w:rPr>
            </w:pPr>
            <w:r>
              <w:rPr>
                <w:sz w:val="24"/>
              </w:rPr>
              <w:t>Limitation</w:t>
            </w:r>
            <w:r>
              <w:rPr>
                <w:spacing w:val="-17"/>
                <w:sz w:val="24"/>
              </w:rPr>
              <w:t xml:space="preserve"> </w:t>
            </w:r>
            <w:r>
              <w:rPr>
                <w:sz w:val="24"/>
              </w:rPr>
              <w:t>Act</w:t>
            </w:r>
            <w:r>
              <w:rPr>
                <w:spacing w:val="-17"/>
                <w:sz w:val="24"/>
              </w:rPr>
              <w:t xml:space="preserve"> </w:t>
            </w:r>
            <w:r>
              <w:rPr>
                <w:sz w:val="24"/>
              </w:rPr>
              <w:t>1980 can apply</w:t>
            </w:r>
          </w:p>
        </w:tc>
        <w:tc>
          <w:tcPr>
            <w:tcW w:w="2699" w:type="dxa"/>
          </w:tcPr>
          <w:p w14:paraId="3119CE63" w14:textId="77777777" w:rsidR="00B2543E" w:rsidRDefault="00B2543E" w:rsidP="009B025C">
            <w:pPr>
              <w:pStyle w:val="TableParagraph"/>
              <w:ind w:left="0"/>
              <w:rPr>
                <w:rFonts w:ascii="Times New Roman"/>
              </w:rPr>
            </w:pPr>
          </w:p>
        </w:tc>
        <w:tc>
          <w:tcPr>
            <w:tcW w:w="2879" w:type="dxa"/>
          </w:tcPr>
          <w:p w14:paraId="460F7C10" w14:textId="77777777" w:rsidR="00B2543E" w:rsidRDefault="00B2543E" w:rsidP="00B2543E">
            <w:pPr>
              <w:pStyle w:val="TableParagraph"/>
              <w:numPr>
                <w:ilvl w:val="0"/>
                <w:numId w:val="18"/>
              </w:numPr>
              <w:tabs>
                <w:tab w:val="left" w:pos="392"/>
              </w:tabs>
              <w:ind w:right="152" w:firstLine="0"/>
              <w:jc w:val="both"/>
              <w:rPr>
                <w:sz w:val="24"/>
              </w:rPr>
            </w:pPr>
            <w:r>
              <w:rPr>
                <w:sz w:val="24"/>
              </w:rPr>
              <w:t>outcome</w:t>
            </w:r>
            <w:r>
              <w:rPr>
                <w:spacing w:val="-12"/>
                <w:sz w:val="24"/>
              </w:rPr>
              <w:t xml:space="preserve"> </w:t>
            </w:r>
            <w:r>
              <w:rPr>
                <w:sz w:val="24"/>
              </w:rPr>
              <w:t>letter:</w:t>
            </w:r>
            <w:r>
              <w:rPr>
                <w:spacing w:val="-12"/>
                <w:sz w:val="24"/>
              </w:rPr>
              <w:t xml:space="preserve"> </w:t>
            </w:r>
            <w:r>
              <w:rPr>
                <w:sz w:val="24"/>
              </w:rPr>
              <w:t>add</w:t>
            </w:r>
            <w:r>
              <w:rPr>
                <w:spacing w:val="-14"/>
                <w:sz w:val="24"/>
              </w:rPr>
              <w:t xml:space="preserve"> </w:t>
            </w:r>
            <w:r>
              <w:rPr>
                <w:sz w:val="24"/>
              </w:rPr>
              <w:t>to personnel</w:t>
            </w:r>
            <w:r>
              <w:rPr>
                <w:spacing w:val="-4"/>
                <w:sz w:val="24"/>
              </w:rPr>
              <w:t xml:space="preserve"> </w:t>
            </w:r>
            <w:r>
              <w:rPr>
                <w:sz w:val="24"/>
              </w:rPr>
              <w:t>file</w:t>
            </w:r>
            <w:r>
              <w:rPr>
                <w:spacing w:val="-3"/>
                <w:sz w:val="24"/>
              </w:rPr>
              <w:t xml:space="preserve"> </w:t>
            </w:r>
            <w:r>
              <w:rPr>
                <w:sz w:val="24"/>
              </w:rPr>
              <w:t>and</w:t>
            </w:r>
            <w:r>
              <w:rPr>
                <w:spacing w:val="-5"/>
                <w:sz w:val="24"/>
              </w:rPr>
              <w:t xml:space="preserve"> </w:t>
            </w:r>
            <w:r>
              <w:rPr>
                <w:sz w:val="24"/>
              </w:rPr>
              <w:t>follow retention period for 7.4</w:t>
            </w:r>
          </w:p>
          <w:p w14:paraId="5B175252" w14:textId="77777777" w:rsidR="00B2543E" w:rsidRDefault="00B2543E" w:rsidP="00B2543E">
            <w:pPr>
              <w:pStyle w:val="TableParagraph"/>
              <w:numPr>
                <w:ilvl w:val="0"/>
                <w:numId w:val="18"/>
              </w:numPr>
              <w:tabs>
                <w:tab w:val="left" w:pos="392"/>
              </w:tabs>
              <w:spacing w:line="270" w:lineRule="atLeast"/>
              <w:ind w:right="288" w:firstLine="0"/>
              <w:rPr>
                <w:sz w:val="24"/>
              </w:rPr>
            </w:pPr>
            <w:r>
              <w:rPr>
                <w:sz w:val="24"/>
              </w:rPr>
              <w:t>all other records: shred</w:t>
            </w:r>
            <w:r>
              <w:rPr>
                <w:spacing w:val="-8"/>
                <w:sz w:val="24"/>
              </w:rPr>
              <w:t xml:space="preserve"> </w:t>
            </w:r>
            <w:r>
              <w:rPr>
                <w:sz w:val="24"/>
              </w:rPr>
              <w:t>7</w:t>
            </w:r>
            <w:r>
              <w:rPr>
                <w:spacing w:val="-10"/>
                <w:sz w:val="24"/>
              </w:rPr>
              <w:t xml:space="preserve"> </w:t>
            </w:r>
            <w:r>
              <w:rPr>
                <w:sz w:val="24"/>
              </w:rPr>
              <w:t>years</w:t>
            </w:r>
            <w:r>
              <w:rPr>
                <w:spacing w:val="-12"/>
                <w:sz w:val="24"/>
              </w:rPr>
              <w:t xml:space="preserve"> </w:t>
            </w:r>
            <w:r>
              <w:rPr>
                <w:sz w:val="24"/>
              </w:rPr>
              <w:t>from</w:t>
            </w:r>
            <w:r>
              <w:rPr>
                <w:spacing w:val="-9"/>
                <w:sz w:val="24"/>
              </w:rPr>
              <w:t xml:space="preserve"> </w:t>
            </w:r>
            <w:r>
              <w:rPr>
                <w:sz w:val="24"/>
              </w:rPr>
              <w:t>end of process</w:t>
            </w:r>
          </w:p>
        </w:tc>
        <w:tc>
          <w:tcPr>
            <w:tcW w:w="3059" w:type="dxa"/>
          </w:tcPr>
          <w:p w14:paraId="28BDEBD5" w14:textId="77777777" w:rsidR="00B2543E" w:rsidRDefault="00B2543E" w:rsidP="009B025C">
            <w:pPr>
              <w:pStyle w:val="TableParagraph"/>
              <w:ind w:left="0"/>
              <w:rPr>
                <w:rFonts w:ascii="Times New Roman"/>
              </w:rPr>
            </w:pPr>
          </w:p>
        </w:tc>
      </w:tr>
      <w:tr w:rsidR="00B2543E" w14:paraId="5CE13CB9" w14:textId="77777777" w:rsidTr="009B025C">
        <w:trPr>
          <w:trHeight w:val="1103"/>
        </w:trPr>
        <w:tc>
          <w:tcPr>
            <w:tcW w:w="720" w:type="dxa"/>
          </w:tcPr>
          <w:p w14:paraId="24E90FE9" w14:textId="77777777" w:rsidR="00B2543E" w:rsidRDefault="00B2543E" w:rsidP="009B025C">
            <w:pPr>
              <w:pStyle w:val="TableParagraph"/>
              <w:spacing w:line="274" w:lineRule="exact"/>
              <w:rPr>
                <w:sz w:val="24"/>
              </w:rPr>
            </w:pPr>
            <w:r>
              <w:rPr>
                <w:spacing w:val="-4"/>
                <w:sz w:val="24"/>
              </w:rPr>
              <w:t>7.15</w:t>
            </w:r>
          </w:p>
        </w:tc>
        <w:tc>
          <w:tcPr>
            <w:tcW w:w="3240" w:type="dxa"/>
          </w:tcPr>
          <w:p w14:paraId="1C1422E1" w14:textId="77777777" w:rsidR="00B2543E" w:rsidRDefault="00B2543E" w:rsidP="009B025C">
            <w:pPr>
              <w:pStyle w:val="TableParagraph"/>
              <w:spacing w:line="276" w:lineRule="exact"/>
              <w:ind w:right="192"/>
              <w:rPr>
                <w:sz w:val="24"/>
              </w:rPr>
            </w:pPr>
            <w:r>
              <w:rPr>
                <w:sz w:val="24"/>
              </w:rPr>
              <w:t>Records held under Retirement Benefits Schemes (Information Powers)</w:t>
            </w:r>
            <w:r>
              <w:rPr>
                <w:spacing w:val="-17"/>
                <w:sz w:val="24"/>
              </w:rPr>
              <w:t xml:space="preserve"> </w:t>
            </w:r>
            <w:r>
              <w:rPr>
                <w:sz w:val="24"/>
              </w:rPr>
              <w:t>Regulations</w:t>
            </w:r>
            <w:r>
              <w:rPr>
                <w:spacing w:val="-17"/>
                <w:sz w:val="24"/>
              </w:rPr>
              <w:t xml:space="preserve"> </w:t>
            </w:r>
            <w:r>
              <w:rPr>
                <w:sz w:val="24"/>
              </w:rPr>
              <w:t>1995</w:t>
            </w:r>
          </w:p>
        </w:tc>
        <w:tc>
          <w:tcPr>
            <w:tcW w:w="1080" w:type="dxa"/>
          </w:tcPr>
          <w:p w14:paraId="4B8AE548"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2A8AE94D" w14:textId="77777777" w:rsidR="00B2543E" w:rsidRDefault="00B2543E" w:rsidP="009B025C">
            <w:pPr>
              <w:pStyle w:val="TableParagraph"/>
              <w:ind w:left="0"/>
              <w:rPr>
                <w:rFonts w:ascii="Times New Roman"/>
              </w:rPr>
            </w:pPr>
          </w:p>
        </w:tc>
        <w:tc>
          <w:tcPr>
            <w:tcW w:w="2699" w:type="dxa"/>
          </w:tcPr>
          <w:p w14:paraId="2E250943" w14:textId="77777777" w:rsidR="00B2543E" w:rsidRDefault="00B2543E" w:rsidP="009B025C">
            <w:pPr>
              <w:pStyle w:val="TableParagraph"/>
              <w:ind w:left="109"/>
              <w:rPr>
                <w:sz w:val="24"/>
              </w:rPr>
            </w:pPr>
            <w:r>
              <w:rPr>
                <w:sz w:val="24"/>
              </w:rPr>
              <w:t>End</w:t>
            </w:r>
            <w:r>
              <w:rPr>
                <w:spacing w:val="-11"/>
                <w:sz w:val="24"/>
              </w:rPr>
              <w:t xml:space="preserve"> </w:t>
            </w:r>
            <w:r>
              <w:rPr>
                <w:sz w:val="24"/>
              </w:rPr>
              <w:t>of</w:t>
            </w:r>
            <w:r>
              <w:rPr>
                <w:spacing w:val="-8"/>
                <w:sz w:val="24"/>
              </w:rPr>
              <w:t xml:space="preserve"> </w:t>
            </w:r>
            <w:r>
              <w:rPr>
                <w:sz w:val="24"/>
              </w:rPr>
              <w:t>employment</w:t>
            </w:r>
            <w:r>
              <w:rPr>
                <w:spacing w:val="-11"/>
                <w:sz w:val="24"/>
              </w:rPr>
              <w:t xml:space="preserve"> </w:t>
            </w:r>
            <w:r>
              <w:rPr>
                <w:sz w:val="24"/>
              </w:rPr>
              <w:t>+</w:t>
            </w:r>
            <w:r>
              <w:rPr>
                <w:spacing w:val="-10"/>
                <w:sz w:val="24"/>
              </w:rPr>
              <w:t xml:space="preserve"> </w:t>
            </w:r>
            <w:r>
              <w:rPr>
                <w:sz w:val="24"/>
              </w:rPr>
              <w:t xml:space="preserve">7 </w:t>
            </w:r>
            <w:r>
              <w:rPr>
                <w:spacing w:val="-2"/>
                <w:sz w:val="24"/>
              </w:rPr>
              <w:t>years</w:t>
            </w:r>
          </w:p>
        </w:tc>
        <w:tc>
          <w:tcPr>
            <w:tcW w:w="2879" w:type="dxa"/>
          </w:tcPr>
          <w:p w14:paraId="5DE12475" w14:textId="77777777" w:rsidR="00B2543E" w:rsidRDefault="00B2543E" w:rsidP="009B025C">
            <w:pPr>
              <w:pStyle w:val="TableParagraph"/>
              <w:spacing w:line="274" w:lineRule="exact"/>
              <w:ind w:left="111"/>
              <w:rPr>
                <w:b/>
                <w:sz w:val="24"/>
              </w:rPr>
            </w:pPr>
            <w:r>
              <w:rPr>
                <w:b/>
                <w:spacing w:val="-2"/>
                <w:sz w:val="24"/>
              </w:rPr>
              <w:t>Destroy</w:t>
            </w:r>
          </w:p>
          <w:p w14:paraId="21408388"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4302C8E1" w14:textId="77777777" w:rsidR="00B2543E" w:rsidRDefault="00B2543E" w:rsidP="009B025C">
            <w:pPr>
              <w:pStyle w:val="TableParagraph"/>
              <w:ind w:left="0"/>
              <w:rPr>
                <w:rFonts w:ascii="Times New Roman"/>
              </w:rPr>
            </w:pPr>
          </w:p>
        </w:tc>
      </w:tr>
    </w:tbl>
    <w:p w14:paraId="47E36F01" w14:textId="77777777" w:rsidR="00B2543E" w:rsidRDefault="00B2543E" w:rsidP="00B2543E">
      <w:pPr>
        <w:pStyle w:val="BodyText"/>
        <w:spacing w:before="2"/>
        <w:rPr>
          <w:rFonts w:ascii="Calibri"/>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0542322D" w14:textId="77777777" w:rsidTr="009B025C">
        <w:trPr>
          <w:trHeight w:val="551"/>
        </w:trPr>
        <w:tc>
          <w:tcPr>
            <w:tcW w:w="720" w:type="dxa"/>
            <w:shd w:val="clear" w:color="auto" w:fill="D9D9D9"/>
          </w:tcPr>
          <w:p w14:paraId="7B26657B" w14:textId="77777777" w:rsidR="00B2543E" w:rsidRDefault="00B2543E" w:rsidP="009B025C">
            <w:pPr>
              <w:pStyle w:val="TableParagraph"/>
              <w:spacing w:line="274" w:lineRule="exact"/>
              <w:rPr>
                <w:b/>
                <w:sz w:val="24"/>
              </w:rPr>
            </w:pPr>
            <w:r>
              <w:rPr>
                <w:b/>
                <w:spacing w:val="-5"/>
                <w:sz w:val="24"/>
              </w:rPr>
              <w:t>8.0</w:t>
            </w:r>
          </w:p>
        </w:tc>
        <w:tc>
          <w:tcPr>
            <w:tcW w:w="15476" w:type="dxa"/>
            <w:gridSpan w:val="6"/>
            <w:shd w:val="clear" w:color="auto" w:fill="D9D9D9"/>
          </w:tcPr>
          <w:p w14:paraId="0B102403" w14:textId="77777777" w:rsidR="00B2543E" w:rsidRDefault="00B2543E" w:rsidP="009B025C">
            <w:pPr>
              <w:pStyle w:val="TableParagraph"/>
              <w:spacing w:line="274" w:lineRule="exact"/>
              <w:rPr>
                <w:b/>
                <w:sz w:val="24"/>
              </w:rPr>
            </w:pPr>
            <w:r>
              <w:rPr>
                <w:b/>
                <w:sz w:val="24"/>
              </w:rPr>
              <w:t>Health</w:t>
            </w:r>
            <w:r>
              <w:rPr>
                <w:b/>
                <w:spacing w:val="-6"/>
                <w:sz w:val="24"/>
              </w:rPr>
              <w:t xml:space="preserve"> </w:t>
            </w:r>
            <w:r>
              <w:rPr>
                <w:b/>
                <w:sz w:val="24"/>
              </w:rPr>
              <w:t>and</w:t>
            </w:r>
            <w:r>
              <w:rPr>
                <w:b/>
                <w:spacing w:val="-5"/>
                <w:sz w:val="24"/>
              </w:rPr>
              <w:t xml:space="preserve"> </w:t>
            </w:r>
            <w:r>
              <w:rPr>
                <w:b/>
                <w:sz w:val="24"/>
              </w:rPr>
              <w:t>Safety</w:t>
            </w:r>
            <w:r>
              <w:rPr>
                <w:b/>
                <w:spacing w:val="-11"/>
                <w:sz w:val="24"/>
              </w:rPr>
              <w:t xml:space="preserve"> </w:t>
            </w:r>
            <w:r>
              <w:rPr>
                <w:b/>
                <w:spacing w:val="-2"/>
                <w:sz w:val="24"/>
              </w:rPr>
              <w:t>(H&amp;S)</w:t>
            </w:r>
          </w:p>
        </w:tc>
      </w:tr>
      <w:tr w:rsidR="00B2543E" w14:paraId="290602A0" w14:textId="77777777" w:rsidTr="009B025C">
        <w:trPr>
          <w:trHeight w:val="1104"/>
        </w:trPr>
        <w:tc>
          <w:tcPr>
            <w:tcW w:w="720" w:type="dxa"/>
          </w:tcPr>
          <w:p w14:paraId="578BACD5" w14:textId="77777777" w:rsidR="00B2543E" w:rsidRDefault="00B2543E" w:rsidP="009B025C">
            <w:pPr>
              <w:pStyle w:val="TableParagraph"/>
              <w:spacing w:line="274" w:lineRule="exact"/>
              <w:rPr>
                <w:sz w:val="24"/>
              </w:rPr>
            </w:pPr>
            <w:r>
              <w:rPr>
                <w:spacing w:val="-5"/>
                <w:sz w:val="24"/>
              </w:rPr>
              <w:t>8.1</w:t>
            </w:r>
          </w:p>
        </w:tc>
        <w:tc>
          <w:tcPr>
            <w:tcW w:w="3240" w:type="dxa"/>
          </w:tcPr>
          <w:p w14:paraId="247241F8" w14:textId="77777777" w:rsidR="00B2543E" w:rsidRDefault="00B2543E" w:rsidP="009B025C">
            <w:pPr>
              <w:pStyle w:val="TableParagraph"/>
              <w:spacing w:line="274" w:lineRule="exact"/>
              <w:rPr>
                <w:sz w:val="24"/>
              </w:rPr>
            </w:pPr>
            <w:r>
              <w:rPr>
                <w:sz w:val="24"/>
              </w:rPr>
              <w:t>Health</w:t>
            </w:r>
            <w:r>
              <w:rPr>
                <w:spacing w:val="-11"/>
                <w:sz w:val="24"/>
              </w:rPr>
              <w:t xml:space="preserve"> </w:t>
            </w:r>
            <w:r>
              <w:rPr>
                <w:sz w:val="24"/>
              </w:rPr>
              <w:t>and</w:t>
            </w:r>
            <w:r>
              <w:rPr>
                <w:spacing w:val="-8"/>
                <w:sz w:val="24"/>
              </w:rPr>
              <w:t xml:space="preserve"> </w:t>
            </w:r>
            <w:r>
              <w:rPr>
                <w:sz w:val="24"/>
              </w:rPr>
              <w:t>safety</w:t>
            </w:r>
            <w:r>
              <w:rPr>
                <w:spacing w:val="-10"/>
                <w:sz w:val="24"/>
              </w:rPr>
              <w:t xml:space="preserve"> </w:t>
            </w:r>
            <w:r>
              <w:rPr>
                <w:spacing w:val="-2"/>
                <w:sz w:val="24"/>
              </w:rPr>
              <w:t>policies</w:t>
            </w:r>
          </w:p>
        </w:tc>
        <w:tc>
          <w:tcPr>
            <w:tcW w:w="1080" w:type="dxa"/>
          </w:tcPr>
          <w:p w14:paraId="4E5991B9" w14:textId="77777777" w:rsidR="00B2543E" w:rsidRDefault="00B2543E" w:rsidP="009B025C">
            <w:pPr>
              <w:pStyle w:val="TableParagraph"/>
              <w:spacing w:line="274" w:lineRule="exact"/>
              <w:ind w:left="108"/>
              <w:rPr>
                <w:sz w:val="24"/>
              </w:rPr>
            </w:pPr>
            <w:r>
              <w:rPr>
                <w:spacing w:val="-5"/>
                <w:sz w:val="24"/>
              </w:rPr>
              <w:t>No</w:t>
            </w:r>
          </w:p>
        </w:tc>
        <w:tc>
          <w:tcPr>
            <w:tcW w:w="2519" w:type="dxa"/>
          </w:tcPr>
          <w:p w14:paraId="5D383CBF" w14:textId="77777777" w:rsidR="00B2543E" w:rsidRDefault="00B2543E" w:rsidP="009B025C">
            <w:pPr>
              <w:pStyle w:val="TableParagraph"/>
              <w:ind w:left="0"/>
              <w:rPr>
                <w:rFonts w:ascii="Times New Roman"/>
              </w:rPr>
            </w:pPr>
          </w:p>
        </w:tc>
        <w:tc>
          <w:tcPr>
            <w:tcW w:w="2699" w:type="dxa"/>
          </w:tcPr>
          <w:p w14:paraId="517F63B9" w14:textId="77777777" w:rsidR="00B2543E" w:rsidRDefault="00B2543E" w:rsidP="009B025C">
            <w:pPr>
              <w:pStyle w:val="TableParagraph"/>
              <w:spacing w:line="274" w:lineRule="exact"/>
              <w:ind w:left="109"/>
              <w:rPr>
                <w:sz w:val="24"/>
              </w:rPr>
            </w:pPr>
            <w:r>
              <w:rPr>
                <w:sz w:val="24"/>
              </w:rPr>
              <w:t>Life</w:t>
            </w:r>
            <w:r>
              <w:rPr>
                <w:spacing w:val="-2"/>
                <w:sz w:val="24"/>
              </w:rPr>
              <w:t xml:space="preserve"> </w:t>
            </w:r>
            <w:r>
              <w:rPr>
                <w:sz w:val="24"/>
              </w:rPr>
              <w:t>of</w:t>
            </w:r>
            <w:r>
              <w:rPr>
                <w:spacing w:val="-2"/>
                <w:sz w:val="24"/>
              </w:rPr>
              <w:t xml:space="preserve"> </w:t>
            </w:r>
            <w:r>
              <w:rPr>
                <w:sz w:val="24"/>
              </w:rPr>
              <w:t>policy</w:t>
            </w:r>
            <w:r>
              <w:rPr>
                <w:spacing w:val="-5"/>
                <w:sz w:val="24"/>
              </w:rPr>
              <w:t xml:space="preserve"> </w:t>
            </w:r>
            <w:r>
              <w:rPr>
                <w:sz w:val="24"/>
              </w:rPr>
              <w:t>+</w:t>
            </w:r>
            <w:r>
              <w:rPr>
                <w:spacing w:val="-1"/>
                <w:sz w:val="24"/>
              </w:rPr>
              <w:t xml:space="preserve"> </w:t>
            </w:r>
            <w:r>
              <w:rPr>
                <w:sz w:val="24"/>
              </w:rPr>
              <w:t>7</w:t>
            </w:r>
            <w:r>
              <w:rPr>
                <w:spacing w:val="-1"/>
                <w:sz w:val="24"/>
              </w:rPr>
              <w:t xml:space="preserve"> </w:t>
            </w:r>
            <w:r>
              <w:rPr>
                <w:spacing w:val="-4"/>
                <w:sz w:val="24"/>
              </w:rPr>
              <w:t>years</w:t>
            </w:r>
          </w:p>
        </w:tc>
        <w:tc>
          <w:tcPr>
            <w:tcW w:w="2879" w:type="dxa"/>
          </w:tcPr>
          <w:p w14:paraId="1F217F1C" w14:textId="77777777" w:rsidR="00B2543E" w:rsidRDefault="00B2543E" w:rsidP="009B025C">
            <w:pPr>
              <w:pStyle w:val="TableParagraph"/>
              <w:spacing w:line="274" w:lineRule="exact"/>
              <w:ind w:left="111"/>
              <w:rPr>
                <w:b/>
                <w:sz w:val="24"/>
              </w:rPr>
            </w:pPr>
            <w:r>
              <w:rPr>
                <w:b/>
                <w:spacing w:val="-2"/>
                <w:sz w:val="24"/>
              </w:rPr>
              <w:t>Destroy</w:t>
            </w:r>
          </w:p>
          <w:p w14:paraId="631612E9" w14:textId="77777777" w:rsidR="00B2543E" w:rsidRDefault="00B2543E" w:rsidP="009B025C">
            <w:pPr>
              <w:pStyle w:val="TableParagraph"/>
              <w:ind w:left="111"/>
              <w:rPr>
                <w:sz w:val="24"/>
              </w:rPr>
            </w:pPr>
            <w:r>
              <w:rPr>
                <w:sz w:val="24"/>
              </w:rPr>
              <w:t>Destroy</w:t>
            </w:r>
            <w:r>
              <w:rPr>
                <w:spacing w:val="-9"/>
                <w:sz w:val="24"/>
              </w:rPr>
              <w:t xml:space="preserve"> </w:t>
            </w:r>
            <w:r>
              <w:rPr>
                <w:sz w:val="24"/>
              </w:rPr>
              <w:t>as</w:t>
            </w:r>
            <w:r>
              <w:rPr>
                <w:spacing w:val="-6"/>
                <w:sz w:val="24"/>
              </w:rPr>
              <w:t xml:space="preserve"> </w:t>
            </w:r>
            <w:r>
              <w:rPr>
                <w:spacing w:val="-2"/>
                <w:sz w:val="24"/>
              </w:rPr>
              <w:t>confidential</w:t>
            </w:r>
          </w:p>
          <w:p w14:paraId="60E06842" w14:textId="77777777" w:rsidR="00B2543E" w:rsidRDefault="00B2543E" w:rsidP="009B025C">
            <w:pPr>
              <w:pStyle w:val="TableParagraph"/>
              <w:spacing w:line="270" w:lineRule="atLeast"/>
              <w:ind w:left="111"/>
              <w:rPr>
                <w:sz w:val="24"/>
              </w:rPr>
            </w:pPr>
            <w:r>
              <w:rPr>
                <w:sz w:val="24"/>
              </w:rPr>
              <w:t>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1C0C903C" w14:textId="77777777" w:rsidR="00B2543E" w:rsidRDefault="00B2543E" w:rsidP="009B025C">
            <w:pPr>
              <w:pStyle w:val="TableParagraph"/>
              <w:ind w:left="0"/>
              <w:rPr>
                <w:rFonts w:ascii="Times New Roman"/>
              </w:rPr>
            </w:pPr>
          </w:p>
        </w:tc>
      </w:tr>
    </w:tbl>
    <w:p w14:paraId="669F69C6" w14:textId="77777777" w:rsidR="00B2543E" w:rsidRDefault="00B2543E" w:rsidP="00B2543E">
      <w:pPr>
        <w:rPr>
          <w:rFonts w:ascii="Times New Roman"/>
        </w:rPr>
        <w:sectPr w:rsidR="00B2543E">
          <w:pgSz w:w="16840" w:h="11910" w:orient="landscape"/>
          <w:pgMar w:top="1540" w:right="160" w:bottom="920" w:left="240" w:header="713" w:footer="730" w:gutter="0"/>
          <w:cols w:space="720"/>
        </w:sectPr>
      </w:pPr>
    </w:p>
    <w:p w14:paraId="0CA9ACDF" w14:textId="77777777" w:rsidR="00B2543E" w:rsidRDefault="00B2543E" w:rsidP="00B2543E">
      <w:pPr>
        <w:pStyle w:val="BodyText"/>
        <w:rPr>
          <w:rFonts w:ascii="Calibri"/>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5440C36B" w14:textId="77777777" w:rsidTr="009B025C">
        <w:trPr>
          <w:trHeight w:val="1379"/>
        </w:trPr>
        <w:tc>
          <w:tcPr>
            <w:tcW w:w="720" w:type="dxa"/>
          </w:tcPr>
          <w:p w14:paraId="6459959D" w14:textId="77777777" w:rsidR="00B2543E" w:rsidRDefault="00B2543E" w:rsidP="009B025C">
            <w:pPr>
              <w:pStyle w:val="TableParagraph"/>
              <w:spacing w:line="274" w:lineRule="exact"/>
              <w:rPr>
                <w:sz w:val="24"/>
              </w:rPr>
            </w:pPr>
            <w:r>
              <w:rPr>
                <w:spacing w:val="-5"/>
                <w:sz w:val="24"/>
              </w:rPr>
              <w:t>8.2</w:t>
            </w:r>
          </w:p>
        </w:tc>
        <w:tc>
          <w:tcPr>
            <w:tcW w:w="3240" w:type="dxa"/>
          </w:tcPr>
          <w:p w14:paraId="5BCDA77D" w14:textId="77777777" w:rsidR="00B2543E" w:rsidRDefault="00B2543E" w:rsidP="009B025C">
            <w:pPr>
              <w:pStyle w:val="TableParagraph"/>
              <w:spacing w:line="274" w:lineRule="exact"/>
              <w:rPr>
                <w:sz w:val="24"/>
              </w:rPr>
            </w:pPr>
            <w:r>
              <w:rPr>
                <w:sz w:val="24"/>
              </w:rPr>
              <w:t>Risk</w:t>
            </w:r>
            <w:r>
              <w:rPr>
                <w:spacing w:val="-2"/>
                <w:sz w:val="24"/>
              </w:rPr>
              <w:t xml:space="preserve"> </w:t>
            </w:r>
            <w:r>
              <w:rPr>
                <w:sz w:val="24"/>
              </w:rPr>
              <w:t>assessments:</w:t>
            </w:r>
            <w:r>
              <w:rPr>
                <w:spacing w:val="-4"/>
                <w:sz w:val="24"/>
              </w:rPr>
              <w:t xml:space="preserve"> </w:t>
            </w:r>
            <w:r>
              <w:rPr>
                <w:spacing w:val="-2"/>
                <w:sz w:val="24"/>
              </w:rPr>
              <w:t>general</w:t>
            </w:r>
          </w:p>
        </w:tc>
        <w:tc>
          <w:tcPr>
            <w:tcW w:w="1080" w:type="dxa"/>
          </w:tcPr>
          <w:p w14:paraId="7B9F3F1F" w14:textId="77777777" w:rsidR="00B2543E" w:rsidRDefault="00B2543E" w:rsidP="009B025C">
            <w:pPr>
              <w:pStyle w:val="TableParagraph"/>
              <w:spacing w:line="274" w:lineRule="exact"/>
              <w:ind w:left="108"/>
              <w:rPr>
                <w:sz w:val="24"/>
              </w:rPr>
            </w:pPr>
            <w:r>
              <w:rPr>
                <w:spacing w:val="-5"/>
                <w:sz w:val="24"/>
              </w:rPr>
              <w:t>No</w:t>
            </w:r>
          </w:p>
        </w:tc>
        <w:tc>
          <w:tcPr>
            <w:tcW w:w="2519" w:type="dxa"/>
          </w:tcPr>
          <w:p w14:paraId="27458ADD" w14:textId="77777777" w:rsidR="00B2543E" w:rsidRDefault="00B2543E" w:rsidP="009B025C">
            <w:pPr>
              <w:pStyle w:val="TableParagraph"/>
              <w:spacing w:line="274" w:lineRule="exact"/>
              <w:ind w:left="108"/>
              <w:rPr>
                <w:sz w:val="24"/>
              </w:rPr>
            </w:pPr>
            <w:r>
              <w:rPr>
                <w:sz w:val="24"/>
              </w:rPr>
              <w:t>Limitation</w:t>
            </w:r>
            <w:r>
              <w:rPr>
                <w:spacing w:val="-6"/>
                <w:sz w:val="24"/>
              </w:rPr>
              <w:t xml:space="preserve"> </w:t>
            </w:r>
            <w:r>
              <w:rPr>
                <w:sz w:val="24"/>
              </w:rPr>
              <w:t>Act</w:t>
            </w:r>
            <w:r>
              <w:rPr>
                <w:spacing w:val="-5"/>
                <w:sz w:val="24"/>
              </w:rPr>
              <w:t xml:space="preserve"> </w:t>
            </w:r>
            <w:r>
              <w:rPr>
                <w:spacing w:val="-2"/>
                <w:sz w:val="24"/>
              </w:rPr>
              <w:t>(1980)</w:t>
            </w:r>
          </w:p>
        </w:tc>
        <w:tc>
          <w:tcPr>
            <w:tcW w:w="2699" w:type="dxa"/>
          </w:tcPr>
          <w:p w14:paraId="31ED0AD7" w14:textId="77777777" w:rsidR="00B2543E" w:rsidRDefault="00B2543E" w:rsidP="009B025C">
            <w:pPr>
              <w:pStyle w:val="TableParagraph"/>
              <w:ind w:left="109" w:right="215"/>
              <w:rPr>
                <w:sz w:val="24"/>
              </w:rPr>
            </w:pPr>
            <w:r>
              <w:rPr>
                <w:sz w:val="24"/>
              </w:rPr>
              <w:t>Date of risk assessment</w:t>
            </w:r>
            <w:r>
              <w:rPr>
                <w:spacing w:val="-14"/>
                <w:sz w:val="24"/>
              </w:rPr>
              <w:t xml:space="preserve"> </w:t>
            </w:r>
            <w:r>
              <w:rPr>
                <w:sz w:val="24"/>
              </w:rPr>
              <w:t>+</w:t>
            </w:r>
            <w:r>
              <w:rPr>
                <w:spacing w:val="-12"/>
                <w:sz w:val="24"/>
              </w:rPr>
              <w:t xml:space="preserve"> </w:t>
            </w:r>
            <w:r>
              <w:rPr>
                <w:sz w:val="24"/>
              </w:rPr>
              <w:t>7</w:t>
            </w:r>
            <w:r>
              <w:rPr>
                <w:spacing w:val="-12"/>
                <w:sz w:val="24"/>
              </w:rPr>
              <w:t xml:space="preserve"> </w:t>
            </w:r>
            <w:r>
              <w:rPr>
                <w:sz w:val="24"/>
              </w:rPr>
              <w:t>years (update regularly)</w:t>
            </w:r>
          </w:p>
        </w:tc>
        <w:tc>
          <w:tcPr>
            <w:tcW w:w="2879" w:type="dxa"/>
          </w:tcPr>
          <w:p w14:paraId="6DC5A9AD" w14:textId="77777777" w:rsidR="00B2543E" w:rsidRDefault="00B2543E" w:rsidP="009B025C">
            <w:pPr>
              <w:pStyle w:val="TableParagraph"/>
              <w:spacing w:line="274" w:lineRule="exact"/>
              <w:ind w:left="111"/>
              <w:rPr>
                <w:b/>
                <w:sz w:val="24"/>
              </w:rPr>
            </w:pPr>
            <w:r>
              <w:rPr>
                <w:b/>
                <w:spacing w:val="-2"/>
                <w:sz w:val="24"/>
              </w:rPr>
              <w:t>Destroy</w:t>
            </w:r>
          </w:p>
          <w:p w14:paraId="530B4E4D"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73C7D4EF" w14:textId="77777777" w:rsidR="00B2543E" w:rsidRDefault="00B2543E" w:rsidP="009B025C">
            <w:pPr>
              <w:pStyle w:val="TableParagraph"/>
              <w:ind w:left="0"/>
              <w:rPr>
                <w:rFonts w:ascii="Times New Roman"/>
              </w:rPr>
            </w:pPr>
          </w:p>
        </w:tc>
      </w:tr>
      <w:tr w:rsidR="00B2543E" w14:paraId="634A2F66" w14:textId="77777777" w:rsidTr="009B025C">
        <w:trPr>
          <w:trHeight w:val="2760"/>
        </w:trPr>
        <w:tc>
          <w:tcPr>
            <w:tcW w:w="720" w:type="dxa"/>
          </w:tcPr>
          <w:p w14:paraId="5395BD9B" w14:textId="77777777" w:rsidR="00B2543E" w:rsidRDefault="00B2543E" w:rsidP="009B025C">
            <w:pPr>
              <w:pStyle w:val="TableParagraph"/>
              <w:rPr>
                <w:sz w:val="24"/>
              </w:rPr>
            </w:pPr>
            <w:r>
              <w:rPr>
                <w:spacing w:val="-5"/>
                <w:sz w:val="24"/>
              </w:rPr>
              <w:t>8.3</w:t>
            </w:r>
          </w:p>
        </w:tc>
        <w:tc>
          <w:tcPr>
            <w:tcW w:w="3240" w:type="dxa"/>
          </w:tcPr>
          <w:p w14:paraId="3297C611" w14:textId="77777777" w:rsidR="00B2543E" w:rsidRDefault="00B2543E" w:rsidP="009B025C">
            <w:pPr>
              <w:pStyle w:val="TableParagraph"/>
              <w:ind w:right="119"/>
              <w:rPr>
                <w:sz w:val="24"/>
              </w:rPr>
            </w:pPr>
            <w:r>
              <w:rPr>
                <w:sz w:val="24"/>
              </w:rPr>
              <w:t>Risk assessments: exposure</w:t>
            </w:r>
            <w:r>
              <w:rPr>
                <w:spacing w:val="-12"/>
                <w:sz w:val="24"/>
              </w:rPr>
              <w:t xml:space="preserve"> </w:t>
            </w:r>
            <w:r>
              <w:rPr>
                <w:sz w:val="24"/>
              </w:rPr>
              <w:t>to</w:t>
            </w:r>
            <w:r>
              <w:rPr>
                <w:spacing w:val="-14"/>
                <w:sz w:val="24"/>
              </w:rPr>
              <w:t xml:space="preserve"> </w:t>
            </w:r>
            <w:r>
              <w:rPr>
                <w:sz w:val="24"/>
              </w:rPr>
              <w:t>noise,</w:t>
            </w:r>
            <w:r>
              <w:rPr>
                <w:spacing w:val="-12"/>
                <w:sz w:val="24"/>
              </w:rPr>
              <w:t xml:space="preserve"> </w:t>
            </w:r>
            <w:r>
              <w:rPr>
                <w:sz w:val="24"/>
              </w:rPr>
              <w:t xml:space="preserve">vibration, lead, asbestos, chemicals and biohazards (including </w:t>
            </w:r>
            <w:r>
              <w:rPr>
                <w:spacing w:val="-2"/>
                <w:sz w:val="24"/>
              </w:rPr>
              <w:t>COSHH)</w:t>
            </w:r>
          </w:p>
        </w:tc>
        <w:tc>
          <w:tcPr>
            <w:tcW w:w="1080" w:type="dxa"/>
          </w:tcPr>
          <w:p w14:paraId="03963D17" w14:textId="77777777" w:rsidR="00B2543E" w:rsidRDefault="00B2543E" w:rsidP="009B025C">
            <w:pPr>
              <w:pStyle w:val="TableParagraph"/>
              <w:ind w:left="108"/>
              <w:rPr>
                <w:sz w:val="24"/>
              </w:rPr>
            </w:pPr>
            <w:r>
              <w:rPr>
                <w:spacing w:val="-5"/>
                <w:sz w:val="24"/>
              </w:rPr>
              <w:t>No</w:t>
            </w:r>
          </w:p>
        </w:tc>
        <w:tc>
          <w:tcPr>
            <w:tcW w:w="2519" w:type="dxa"/>
          </w:tcPr>
          <w:p w14:paraId="35B256B3" w14:textId="77777777" w:rsidR="00B2543E" w:rsidRDefault="00B2543E" w:rsidP="009B025C">
            <w:pPr>
              <w:pStyle w:val="TableParagraph"/>
              <w:ind w:left="108" w:right="146"/>
              <w:rPr>
                <w:sz w:val="24"/>
              </w:rPr>
            </w:pPr>
            <w:r>
              <w:rPr>
                <w:sz w:val="24"/>
              </w:rPr>
              <w:t xml:space="preserve">Control of </w:t>
            </w:r>
            <w:r>
              <w:rPr>
                <w:spacing w:val="-2"/>
                <w:sz w:val="24"/>
              </w:rPr>
              <w:t xml:space="preserve">Substances </w:t>
            </w:r>
            <w:r>
              <w:rPr>
                <w:sz w:val="24"/>
              </w:rPr>
              <w:t>Hazardous</w:t>
            </w:r>
            <w:r>
              <w:rPr>
                <w:spacing w:val="-17"/>
                <w:sz w:val="24"/>
              </w:rPr>
              <w:t xml:space="preserve"> </w:t>
            </w:r>
            <w:r>
              <w:rPr>
                <w:sz w:val="24"/>
              </w:rPr>
              <w:t>to</w:t>
            </w:r>
            <w:r>
              <w:rPr>
                <w:spacing w:val="-17"/>
                <w:sz w:val="24"/>
              </w:rPr>
              <w:t xml:space="preserve"> </w:t>
            </w:r>
            <w:r>
              <w:rPr>
                <w:sz w:val="24"/>
              </w:rPr>
              <w:t>Health Regulations (2002),</w:t>
            </w:r>
          </w:p>
          <w:p w14:paraId="15B4E579" w14:textId="77777777" w:rsidR="00B2543E" w:rsidRDefault="00B2543E" w:rsidP="009B025C">
            <w:pPr>
              <w:pStyle w:val="TableParagraph"/>
              <w:spacing w:before="1"/>
              <w:ind w:left="108"/>
              <w:rPr>
                <w:sz w:val="24"/>
              </w:rPr>
            </w:pPr>
            <w:r>
              <w:rPr>
                <w:sz w:val="24"/>
              </w:rPr>
              <w:t>Regulation</w:t>
            </w:r>
            <w:r>
              <w:rPr>
                <w:spacing w:val="-17"/>
                <w:sz w:val="24"/>
              </w:rPr>
              <w:t xml:space="preserve"> </w:t>
            </w:r>
            <w:r>
              <w:rPr>
                <w:spacing w:val="-5"/>
                <w:sz w:val="24"/>
              </w:rPr>
              <w:t>11</w:t>
            </w:r>
          </w:p>
          <w:p w14:paraId="57D421A1" w14:textId="77777777" w:rsidR="00B2543E" w:rsidRDefault="00B2543E" w:rsidP="009B025C">
            <w:pPr>
              <w:pStyle w:val="TableParagraph"/>
              <w:spacing w:before="7"/>
              <w:ind w:left="0"/>
              <w:rPr>
                <w:rFonts w:ascii="Calibri"/>
              </w:rPr>
            </w:pPr>
          </w:p>
          <w:p w14:paraId="001B130E" w14:textId="77777777" w:rsidR="00B2543E" w:rsidRDefault="00B2543E" w:rsidP="009B025C">
            <w:pPr>
              <w:pStyle w:val="TableParagraph"/>
              <w:ind w:left="108" w:right="237"/>
              <w:jc w:val="both"/>
              <w:rPr>
                <w:sz w:val="24"/>
              </w:rPr>
            </w:pPr>
            <w:r>
              <w:rPr>
                <w:sz w:val="24"/>
              </w:rPr>
              <w:t>Control of Asbestos at</w:t>
            </w:r>
            <w:r>
              <w:rPr>
                <w:spacing w:val="-17"/>
                <w:sz w:val="24"/>
              </w:rPr>
              <w:t xml:space="preserve"> </w:t>
            </w:r>
            <w:r>
              <w:rPr>
                <w:sz w:val="24"/>
              </w:rPr>
              <w:t>Work</w:t>
            </w:r>
            <w:r>
              <w:rPr>
                <w:spacing w:val="-17"/>
                <w:sz w:val="24"/>
              </w:rPr>
              <w:t xml:space="preserve"> </w:t>
            </w:r>
            <w:r>
              <w:rPr>
                <w:sz w:val="24"/>
              </w:rPr>
              <w:t>Regulations (2012), Regulation</w:t>
            </w:r>
          </w:p>
          <w:p w14:paraId="29B6B357" w14:textId="77777777" w:rsidR="00B2543E" w:rsidRDefault="00B2543E" w:rsidP="009B025C">
            <w:pPr>
              <w:pStyle w:val="TableParagraph"/>
              <w:spacing w:line="255" w:lineRule="exact"/>
              <w:ind w:left="108"/>
              <w:rPr>
                <w:sz w:val="24"/>
              </w:rPr>
            </w:pPr>
            <w:r>
              <w:rPr>
                <w:spacing w:val="-5"/>
                <w:sz w:val="24"/>
              </w:rPr>
              <w:t>19</w:t>
            </w:r>
          </w:p>
        </w:tc>
        <w:tc>
          <w:tcPr>
            <w:tcW w:w="2699" w:type="dxa"/>
          </w:tcPr>
          <w:p w14:paraId="610ACD5F" w14:textId="77777777" w:rsidR="00B2543E" w:rsidRDefault="00B2543E" w:rsidP="009B025C">
            <w:pPr>
              <w:pStyle w:val="TableParagraph"/>
              <w:ind w:left="109" w:right="104"/>
              <w:rPr>
                <w:sz w:val="24"/>
              </w:rPr>
            </w:pPr>
            <w:r>
              <w:rPr>
                <w:sz w:val="24"/>
              </w:rPr>
              <w:t>Date of risk assessment</w:t>
            </w:r>
            <w:r>
              <w:rPr>
                <w:spacing w:val="-14"/>
                <w:sz w:val="24"/>
              </w:rPr>
              <w:t xml:space="preserve"> </w:t>
            </w:r>
            <w:r>
              <w:rPr>
                <w:sz w:val="24"/>
              </w:rPr>
              <w:t>+</w:t>
            </w:r>
            <w:r>
              <w:rPr>
                <w:spacing w:val="-13"/>
                <w:sz w:val="24"/>
              </w:rPr>
              <w:t xml:space="preserve"> </w:t>
            </w:r>
            <w:r>
              <w:rPr>
                <w:sz w:val="24"/>
              </w:rPr>
              <w:t>40</w:t>
            </w:r>
            <w:r>
              <w:rPr>
                <w:spacing w:val="-13"/>
                <w:sz w:val="24"/>
              </w:rPr>
              <w:t xml:space="preserve"> </w:t>
            </w:r>
            <w:r>
              <w:rPr>
                <w:sz w:val="24"/>
              </w:rPr>
              <w:t>years (update regularly)</w:t>
            </w:r>
          </w:p>
        </w:tc>
        <w:tc>
          <w:tcPr>
            <w:tcW w:w="2879" w:type="dxa"/>
          </w:tcPr>
          <w:p w14:paraId="7675A9A6" w14:textId="77777777" w:rsidR="00B2543E" w:rsidRDefault="00B2543E" w:rsidP="009B025C">
            <w:pPr>
              <w:pStyle w:val="TableParagraph"/>
              <w:ind w:left="111"/>
              <w:rPr>
                <w:b/>
                <w:sz w:val="24"/>
              </w:rPr>
            </w:pPr>
            <w:r>
              <w:rPr>
                <w:b/>
                <w:spacing w:val="-2"/>
                <w:sz w:val="24"/>
              </w:rPr>
              <w:t>Destroy</w:t>
            </w:r>
          </w:p>
          <w:p w14:paraId="1AFA33FA"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0BA8BC3D" w14:textId="77777777" w:rsidR="00B2543E" w:rsidRDefault="00B2543E" w:rsidP="009B025C">
            <w:pPr>
              <w:pStyle w:val="TableParagraph"/>
              <w:ind w:left="0"/>
              <w:rPr>
                <w:rFonts w:ascii="Times New Roman"/>
              </w:rPr>
            </w:pPr>
          </w:p>
        </w:tc>
      </w:tr>
      <w:tr w:rsidR="00B2543E" w14:paraId="01F3EC8F" w14:textId="77777777" w:rsidTr="009B025C">
        <w:trPr>
          <w:trHeight w:val="1106"/>
        </w:trPr>
        <w:tc>
          <w:tcPr>
            <w:tcW w:w="720" w:type="dxa"/>
          </w:tcPr>
          <w:p w14:paraId="30094195" w14:textId="77777777" w:rsidR="00B2543E" w:rsidRDefault="00B2543E" w:rsidP="009B025C">
            <w:pPr>
              <w:pStyle w:val="TableParagraph"/>
              <w:rPr>
                <w:sz w:val="24"/>
              </w:rPr>
            </w:pPr>
            <w:r>
              <w:rPr>
                <w:spacing w:val="-5"/>
                <w:sz w:val="24"/>
              </w:rPr>
              <w:t>8.4</w:t>
            </w:r>
          </w:p>
        </w:tc>
        <w:tc>
          <w:tcPr>
            <w:tcW w:w="3240" w:type="dxa"/>
          </w:tcPr>
          <w:p w14:paraId="6E25CFB0" w14:textId="77777777" w:rsidR="00B2543E" w:rsidRDefault="00B2543E" w:rsidP="009B025C">
            <w:pPr>
              <w:pStyle w:val="TableParagraph"/>
              <w:ind w:right="192"/>
              <w:rPr>
                <w:sz w:val="24"/>
              </w:rPr>
            </w:pPr>
            <w:r>
              <w:rPr>
                <w:sz w:val="24"/>
              </w:rPr>
              <w:t>Risk assessments: exposure</w:t>
            </w:r>
            <w:r>
              <w:rPr>
                <w:spacing w:val="-17"/>
                <w:sz w:val="24"/>
              </w:rPr>
              <w:t xml:space="preserve"> </w:t>
            </w:r>
            <w:r>
              <w:rPr>
                <w:sz w:val="24"/>
              </w:rPr>
              <w:t>to</w:t>
            </w:r>
            <w:r>
              <w:rPr>
                <w:spacing w:val="-17"/>
                <w:sz w:val="24"/>
              </w:rPr>
              <w:t xml:space="preserve"> </w:t>
            </w:r>
            <w:r>
              <w:rPr>
                <w:sz w:val="24"/>
              </w:rPr>
              <w:t>radiation</w:t>
            </w:r>
          </w:p>
        </w:tc>
        <w:tc>
          <w:tcPr>
            <w:tcW w:w="1080" w:type="dxa"/>
          </w:tcPr>
          <w:p w14:paraId="3B9D759E" w14:textId="77777777" w:rsidR="00B2543E" w:rsidRDefault="00B2543E" w:rsidP="009B025C">
            <w:pPr>
              <w:pStyle w:val="TableParagraph"/>
              <w:ind w:left="108"/>
              <w:rPr>
                <w:sz w:val="24"/>
              </w:rPr>
            </w:pPr>
            <w:r>
              <w:rPr>
                <w:spacing w:val="-5"/>
                <w:sz w:val="24"/>
              </w:rPr>
              <w:t>No</w:t>
            </w:r>
          </w:p>
        </w:tc>
        <w:tc>
          <w:tcPr>
            <w:tcW w:w="2519" w:type="dxa"/>
          </w:tcPr>
          <w:p w14:paraId="22B610C8" w14:textId="77777777" w:rsidR="00B2543E" w:rsidRDefault="00B2543E" w:rsidP="009B025C">
            <w:pPr>
              <w:pStyle w:val="TableParagraph"/>
              <w:ind w:left="108"/>
              <w:rPr>
                <w:sz w:val="24"/>
              </w:rPr>
            </w:pPr>
            <w:r>
              <w:rPr>
                <w:sz w:val="24"/>
              </w:rPr>
              <w:t>Ionising Radiation Regulations</w:t>
            </w:r>
            <w:r>
              <w:rPr>
                <w:spacing w:val="-17"/>
                <w:sz w:val="24"/>
              </w:rPr>
              <w:t xml:space="preserve"> </w:t>
            </w:r>
            <w:r>
              <w:rPr>
                <w:sz w:val="24"/>
              </w:rPr>
              <w:t>1999</w:t>
            </w:r>
            <w:r>
              <w:rPr>
                <w:spacing w:val="-17"/>
                <w:sz w:val="24"/>
              </w:rPr>
              <w:t xml:space="preserve"> </w:t>
            </w:r>
            <w:r>
              <w:rPr>
                <w:sz w:val="24"/>
              </w:rPr>
              <w:t xml:space="preserve">(SI </w:t>
            </w:r>
            <w:r>
              <w:rPr>
                <w:spacing w:val="-2"/>
                <w:sz w:val="24"/>
              </w:rPr>
              <w:t>1999/3232)</w:t>
            </w:r>
          </w:p>
        </w:tc>
        <w:tc>
          <w:tcPr>
            <w:tcW w:w="2699" w:type="dxa"/>
          </w:tcPr>
          <w:p w14:paraId="3DAE8F17" w14:textId="77777777" w:rsidR="00B2543E" w:rsidRDefault="00B2543E" w:rsidP="009B025C">
            <w:pPr>
              <w:pStyle w:val="TableParagraph"/>
              <w:ind w:left="109" w:right="104"/>
              <w:rPr>
                <w:sz w:val="24"/>
              </w:rPr>
            </w:pPr>
            <w:r>
              <w:rPr>
                <w:sz w:val="24"/>
              </w:rPr>
              <w:t>Date of risk assessment</w:t>
            </w:r>
            <w:r>
              <w:rPr>
                <w:spacing w:val="-14"/>
                <w:sz w:val="24"/>
              </w:rPr>
              <w:t xml:space="preserve"> </w:t>
            </w:r>
            <w:r>
              <w:rPr>
                <w:sz w:val="24"/>
              </w:rPr>
              <w:t>+</w:t>
            </w:r>
            <w:r>
              <w:rPr>
                <w:spacing w:val="-13"/>
                <w:sz w:val="24"/>
              </w:rPr>
              <w:t xml:space="preserve"> </w:t>
            </w:r>
            <w:r>
              <w:rPr>
                <w:sz w:val="24"/>
              </w:rPr>
              <w:t>50</w:t>
            </w:r>
            <w:r>
              <w:rPr>
                <w:spacing w:val="-13"/>
                <w:sz w:val="24"/>
              </w:rPr>
              <w:t xml:space="preserve"> </w:t>
            </w:r>
            <w:r>
              <w:rPr>
                <w:sz w:val="24"/>
              </w:rPr>
              <w:t>years</w:t>
            </w:r>
          </w:p>
        </w:tc>
        <w:tc>
          <w:tcPr>
            <w:tcW w:w="2879" w:type="dxa"/>
          </w:tcPr>
          <w:p w14:paraId="6CB4354D" w14:textId="77777777" w:rsidR="00B2543E" w:rsidRDefault="00B2543E" w:rsidP="009B025C">
            <w:pPr>
              <w:pStyle w:val="TableParagraph"/>
              <w:ind w:left="111"/>
              <w:rPr>
                <w:b/>
                <w:sz w:val="24"/>
              </w:rPr>
            </w:pPr>
            <w:r>
              <w:rPr>
                <w:b/>
                <w:spacing w:val="-2"/>
                <w:sz w:val="24"/>
              </w:rPr>
              <w:t>Destroy</w:t>
            </w:r>
          </w:p>
          <w:p w14:paraId="586DC3E8"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06017BB8" w14:textId="77777777" w:rsidR="00B2543E" w:rsidRDefault="00B2543E" w:rsidP="009B025C">
            <w:pPr>
              <w:pStyle w:val="TableParagraph"/>
              <w:ind w:left="0"/>
              <w:rPr>
                <w:rFonts w:ascii="Times New Roman"/>
              </w:rPr>
            </w:pPr>
          </w:p>
        </w:tc>
      </w:tr>
      <w:tr w:rsidR="00B2543E" w14:paraId="41655F06" w14:textId="77777777" w:rsidTr="009B025C">
        <w:trPr>
          <w:trHeight w:val="3036"/>
        </w:trPr>
        <w:tc>
          <w:tcPr>
            <w:tcW w:w="720" w:type="dxa"/>
          </w:tcPr>
          <w:p w14:paraId="05C6CB99" w14:textId="77777777" w:rsidR="00B2543E" w:rsidRDefault="00B2543E" w:rsidP="009B025C">
            <w:pPr>
              <w:pStyle w:val="TableParagraph"/>
              <w:spacing w:line="274" w:lineRule="exact"/>
              <w:rPr>
                <w:sz w:val="24"/>
              </w:rPr>
            </w:pPr>
            <w:r>
              <w:rPr>
                <w:spacing w:val="-5"/>
                <w:sz w:val="24"/>
              </w:rPr>
              <w:t>8.5</w:t>
            </w:r>
          </w:p>
        </w:tc>
        <w:tc>
          <w:tcPr>
            <w:tcW w:w="3240" w:type="dxa"/>
          </w:tcPr>
          <w:p w14:paraId="367D4F0D" w14:textId="77777777" w:rsidR="00B2543E" w:rsidRDefault="00B2543E" w:rsidP="009B025C">
            <w:pPr>
              <w:pStyle w:val="TableParagraph"/>
              <w:spacing w:line="274" w:lineRule="exact"/>
              <w:rPr>
                <w:sz w:val="24"/>
              </w:rPr>
            </w:pPr>
            <w:r>
              <w:rPr>
                <w:sz w:val="24"/>
              </w:rPr>
              <w:t>Accident</w:t>
            </w:r>
            <w:r>
              <w:rPr>
                <w:spacing w:val="-5"/>
                <w:sz w:val="24"/>
              </w:rPr>
              <w:t xml:space="preserve"> </w:t>
            </w:r>
            <w:r>
              <w:rPr>
                <w:sz w:val="24"/>
              </w:rPr>
              <w:t>reporting:</w:t>
            </w:r>
            <w:r>
              <w:rPr>
                <w:spacing w:val="-2"/>
                <w:sz w:val="24"/>
              </w:rPr>
              <w:t xml:space="preserve"> adults</w:t>
            </w:r>
          </w:p>
          <w:p w14:paraId="004E857A" w14:textId="77777777" w:rsidR="00B2543E" w:rsidRDefault="00B2543E" w:rsidP="00B2543E">
            <w:pPr>
              <w:pStyle w:val="TableParagraph"/>
              <w:numPr>
                <w:ilvl w:val="0"/>
                <w:numId w:val="17"/>
              </w:numPr>
              <w:tabs>
                <w:tab w:val="left" w:pos="829"/>
              </w:tabs>
              <w:ind w:hanging="362"/>
              <w:rPr>
                <w:sz w:val="24"/>
              </w:rPr>
            </w:pPr>
            <w:r>
              <w:rPr>
                <w:sz w:val="24"/>
              </w:rPr>
              <w:t>accident</w:t>
            </w:r>
            <w:r>
              <w:rPr>
                <w:spacing w:val="-11"/>
                <w:sz w:val="24"/>
              </w:rPr>
              <w:t xml:space="preserve"> </w:t>
            </w:r>
            <w:r>
              <w:rPr>
                <w:spacing w:val="-2"/>
                <w:sz w:val="24"/>
              </w:rPr>
              <w:t>books</w:t>
            </w:r>
          </w:p>
          <w:p w14:paraId="5F6342C1" w14:textId="77777777" w:rsidR="00B2543E" w:rsidRDefault="00B2543E" w:rsidP="00B2543E">
            <w:pPr>
              <w:pStyle w:val="TableParagraph"/>
              <w:numPr>
                <w:ilvl w:val="0"/>
                <w:numId w:val="17"/>
              </w:numPr>
              <w:tabs>
                <w:tab w:val="left" w:pos="829"/>
              </w:tabs>
              <w:ind w:right="692"/>
              <w:rPr>
                <w:sz w:val="24"/>
              </w:rPr>
            </w:pPr>
            <w:r>
              <w:rPr>
                <w:spacing w:val="-2"/>
                <w:sz w:val="24"/>
              </w:rPr>
              <w:t xml:space="preserve">Reportable injury </w:t>
            </w:r>
            <w:r>
              <w:rPr>
                <w:spacing w:val="-4"/>
                <w:sz w:val="24"/>
              </w:rPr>
              <w:t>forms</w:t>
            </w:r>
          </w:p>
          <w:p w14:paraId="7E04D11C" w14:textId="77777777" w:rsidR="00B2543E" w:rsidRDefault="00B2543E" w:rsidP="00B2543E">
            <w:pPr>
              <w:pStyle w:val="TableParagraph"/>
              <w:numPr>
                <w:ilvl w:val="0"/>
                <w:numId w:val="17"/>
              </w:numPr>
              <w:tabs>
                <w:tab w:val="left" w:pos="829"/>
              </w:tabs>
              <w:ind w:right="197"/>
              <w:rPr>
                <w:sz w:val="24"/>
              </w:rPr>
            </w:pPr>
            <w:r>
              <w:rPr>
                <w:sz w:val="24"/>
              </w:rPr>
              <w:t>Accident investigation</w:t>
            </w:r>
            <w:r>
              <w:rPr>
                <w:spacing w:val="-17"/>
                <w:sz w:val="24"/>
              </w:rPr>
              <w:t xml:space="preserve"> </w:t>
            </w:r>
            <w:r>
              <w:rPr>
                <w:sz w:val="24"/>
              </w:rPr>
              <w:t>records</w:t>
            </w:r>
          </w:p>
        </w:tc>
        <w:tc>
          <w:tcPr>
            <w:tcW w:w="1080" w:type="dxa"/>
          </w:tcPr>
          <w:p w14:paraId="19D71616"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6B7707A8" w14:textId="77777777" w:rsidR="00B2543E" w:rsidRDefault="00B2543E" w:rsidP="009B025C">
            <w:pPr>
              <w:pStyle w:val="TableParagraph"/>
              <w:ind w:left="108" w:right="290"/>
              <w:rPr>
                <w:sz w:val="24"/>
              </w:rPr>
            </w:pPr>
            <w:r>
              <w:rPr>
                <w:sz w:val="24"/>
              </w:rPr>
              <w:t xml:space="preserve">Social Security (Claims and </w:t>
            </w:r>
            <w:r>
              <w:rPr>
                <w:spacing w:val="-2"/>
                <w:sz w:val="24"/>
              </w:rPr>
              <w:t xml:space="preserve">Payments) </w:t>
            </w:r>
            <w:r>
              <w:rPr>
                <w:sz w:val="24"/>
              </w:rPr>
              <w:t>Regulations</w:t>
            </w:r>
            <w:r>
              <w:rPr>
                <w:spacing w:val="-17"/>
                <w:sz w:val="24"/>
              </w:rPr>
              <w:t xml:space="preserve"> </w:t>
            </w:r>
            <w:r>
              <w:rPr>
                <w:sz w:val="24"/>
              </w:rPr>
              <w:t>(1979),</w:t>
            </w:r>
          </w:p>
          <w:p w14:paraId="506DA4AD" w14:textId="77777777" w:rsidR="00B2543E" w:rsidRDefault="00B2543E" w:rsidP="009B025C">
            <w:pPr>
              <w:pStyle w:val="TableParagraph"/>
              <w:ind w:left="108"/>
              <w:rPr>
                <w:sz w:val="24"/>
              </w:rPr>
            </w:pPr>
            <w:r>
              <w:rPr>
                <w:sz w:val="24"/>
              </w:rPr>
              <w:t>Regulation</w:t>
            </w:r>
            <w:r>
              <w:rPr>
                <w:spacing w:val="-17"/>
                <w:sz w:val="24"/>
              </w:rPr>
              <w:t xml:space="preserve"> </w:t>
            </w:r>
            <w:r>
              <w:rPr>
                <w:spacing w:val="-5"/>
                <w:sz w:val="24"/>
              </w:rPr>
              <w:t>25</w:t>
            </w:r>
          </w:p>
          <w:p w14:paraId="19536960" w14:textId="77777777" w:rsidR="00B2543E" w:rsidRDefault="00B2543E" w:rsidP="009B025C">
            <w:pPr>
              <w:pStyle w:val="TableParagraph"/>
              <w:spacing w:before="6"/>
              <w:ind w:left="0"/>
              <w:rPr>
                <w:rFonts w:ascii="Calibri"/>
              </w:rPr>
            </w:pPr>
          </w:p>
          <w:p w14:paraId="2FFE4A43" w14:textId="77777777" w:rsidR="00B2543E" w:rsidRDefault="00B2543E" w:rsidP="009B025C">
            <w:pPr>
              <w:pStyle w:val="TableParagraph"/>
              <w:ind w:left="108" w:right="290"/>
              <w:rPr>
                <w:sz w:val="24"/>
              </w:rPr>
            </w:pPr>
            <w:r>
              <w:rPr>
                <w:sz w:val="24"/>
              </w:rPr>
              <w:t>Social Security Administration</w:t>
            </w:r>
            <w:r>
              <w:rPr>
                <w:spacing w:val="-17"/>
                <w:sz w:val="24"/>
              </w:rPr>
              <w:t xml:space="preserve"> </w:t>
            </w:r>
            <w:r>
              <w:rPr>
                <w:sz w:val="24"/>
              </w:rPr>
              <w:t>Act (1992),</w:t>
            </w:r>
            <w:r>
              <w:rPr>
                <w:spacing w:val="-7"/>
                <w:sz w:val="24"/>
              </w:rPr>
              <w:t xml:space="preserve"> </w:t>
            </w:r>
            <w:r>
              <w:rPr>
                <w:sz w:val="24"/>
              </w:rPr>
              <w:t>Section</w:t>
            </w:r>
            <w:r>
              <w:rPr>
                <w:spacing w:val="-5"/>
                <w:sz w:val="24"/>
              </w:rPr>
              <w:t xml:space="preserve"> 8.</w:t>
            </w:r>
          </w:p>
          <w:p w14:paraId="4973C3A2" w14:textId="77777777" w:rsidR="00B2543E" w:rsidRDefault="00B2543E" w:rsidP="009B025C">
            <w:pPr>
              <w:pStyle w:val="TableParagraph"/>
              <w:spacing w:before="7"/>
              <w:ind w:left="0"/>
              <w:rPr>
                <w:rFonts w:ascii="Calibri"/>
              </w:rPr>
            </w:pPr>
          </w:p>
          <w:p w14:paraId="7924E8C7" w14:textId="77777777" w:rsidR="00B2543E" w:rsidRDefault="00B2543E" w:rsidP="009B025C">
            <w:pPr>
              <w:pStyle w:val="TableParagraph"/>
              <w:spacing w:line="258" w:lineRule="exact"/>
              <w:ind w:left="108"/>
              <w:rPr>
                <w:sz w:val="24"/>
              </w:rPr>
            </w:pPr>
            <w:r>
              <w:rPr>
                <w:sz w:val="24"/>
              </w:rPr>
              <w:t>Limitation</w:t>
            </w:r>
            <w:r>
              <w:rPr>
                <w:spacing w:val="-5"/>
                <w:sz w:val="24"/>
              </w:rPr>
              <w:t xml:space="preserve"> </w:t>
            </w:r>
            <w:r>
              <w:rPr>
                <w:sz w:val="24"/>
              </w:rPr>
              <w:t>Act</w:t>
            </w:r>
            <w:r>
              <w:rPr>
                <w:spacing w:val="-5"/>
                <w:sz w:val="24"/>
              </w:rPr>
              <w:t xml:space="preserve"> </w:t>
            </w:r>
            <w:r>
              <w:rPr>
                <w:spacing w:val="-2"/>
                <w:sz w:val="24"/>
              </w:rPr>
              <w:t>(1980)</w:t>
            </w:r>
          </w:p>
        </w:tc>
        <w:tc>
          <w:tcPr>
            <w:tcW w:w="2699" w:type="dxa"/>
          </w:tcPr>
          <w:p w14:paraId="18030CB6" w14:textId="77777777" w:rsidR="00B2543E" w:rsidRDefault="00B2543E" w:rsidP="00B2543E">
            <w:pPr>
              <w:pStyle w:val="TableParagraph"/>
              <w:numPr>
                <w:ilvl w:val="0"/>
                <w:numId w:val="16"/>
              </w:numPr>
              <w:tabs>
                <w:tab w:val="left" w:pos="470"/>
              </w:tabs>
              <w:spacing w:line="274" w:lineRule="exact"/>
              <w:rPr>
                <w:sz w:val="24"/>
              </w:rPr>
            </w:pPr>
            <w:r>
              <w:rPr>
                <w:sz w:val="24"/>
              </w:rPr>
              <w:t>Current</w:t>
            </w:r>
            <w:r>
              <w:rPr>
                <w:spacing w:val="-7"/>
                <w:sz w:val="24"/>
              </w:rPr>
              <w:t xml:space="preserve"> </w:t>
            </w:r>
            <w:r>
              <w:rPr>
                <w:sz w:val="24"/>
              </w:rPr>
              <w:t>year</w:t>
            </w:r>
            <w:r>
              <w:rPr>
                <w:spacing w:val="-7"/>
                <w:sz w:val="24"/>
              </w:rPr>
              <w:t xml:space="preserve"> </w:t>
            </w:r>
            <w:r>
              <w:rPr>
                <w:sz w:val="24"/>
              </w:rPr>
              <w:t>+</w:t>
            </w:r>
            <w:r>
              <w:rPr>
                <w:spacing w:val="-9"/>
                <w:sz w:val="24"/>
              </w:rPr>
              <w:t xml:space="preserve"> </w:t>
            </w:r>
            <w:r>
              <w:rPr>
                <w:spacing w:val="-10"/>
                <w:sz w:val="24"/>
              </w:rPr>
              <w:t>3</w:t>
            </w:r>
          </w:p>
          <w:p w14:paraId="480B63AE" w14:textId="77777777" w:rsidR="00B2543E" w:rsidRDefault="00B2543E" w:rsidP="00B2543E">
            <w:pPr>
              <w:pStyle w:val="TableParagraph"/>
              <w:numPr>
                <w:ilvl w:val="0"/>
                <w:numId w:val="16"/>
              </w:numPr>
              <w:tabs>
                <w:tab w:val="left" w:pos="470"/>
              </w:tabs>
              <w:rPr>
                <w:sz w:val="24"/>
              </w:rPr>
            </w:pPr>
            <w:r>
              <w:rPr>
                <w:sz w:val="24"/>
              </w:rPr>
              <w:t>Current</w:t>
            </w:r>
            <w:r>
              <w:rPr>
                <w:spacing w:val="-7"/>
                <w:sz w:val="24"/>
              </w:rPr>
              <w:t xml:space="preserve"> </w:t>
            </w:r>
            <w:r>
              <w:rPr>
                <w:sz w:val="24"/>
              </w:rPr>
              <w:t>year</w:t>
            </w:r>
            <w:r>
              <w:rPr>
                <w:spacing w:val="-7"/>
                <w:sz w:val="24"/>
              </w:rPr>
              <w:t xml:space="preserve"> </w:t>
            </w:r>
            <w:r>
              <w:rPr>
                <w:sz w:val="24"/>
              </w:rPr>
              <w:t>+</w:t>
            </w:r>
            <w:r>
              <w:rPr>
                <w:spacing w:val="-9"/>
                <w:sz w:val="24"/>
              </w:rPr>
              <w:t xml:space="preserve"> </w:t>
            </w:r>
            <w:r>
              <w:rPr>
                <w:spacing w:val="-10"/>
                <w:sz w:val="24"/>
              </w:rPr>
              <w:t>3</w:t>
            </w:r>
          </w:p>
          <w:p w14:paraId="77FBE193" w14:textId="77777777" w:rsidR="00B2543E" w:rsidRDefault="00B2543E" w:rsidP="00B2543E">
            <w:pPr>
              <w:pStyle w:val="TableParagraph"/>
              <w:numPr>
                <w:ilvl w:val="0"/>
                <w:numId w:val="16"/>
              </w:numPr>
              <w:tabs>
                <w:tab w:val="left" w:pos="455"/>
              </w:tabs>
              <w:ind w:left="454" w:hanging="346"/>
              <w:rPr>
                <w:sz w:val="24"/>
              </w:rPr>
            </w:pPr>
            <w:r>
              <w:rPr>
                <w:sz w:val="24"/>
              </w:rPr>
              <w:t>Current</w:t>
            </w:r>
            <w:r>
              <w:rPr>
                <w:spacing w:val="-3"/>
                <w:sz w:val="24"/>
              </w:rPr>
              <w:t xml:space="preserve"> </w:t>
            </w:r>
            <w:r>
              <w:rPr>
                <w:sz w:val="24"/>
              </w:rPr>
              <w:t>year</w:t>
            </w:r>
            <w:r>
              <w:rPr>
                <w:spacing w:val="-3"/>
                <w:sz w:val="24"/>
              </w:rPr>
              <w:t xml:space="preserve"> </w:t>
            </w:r>
            <w:r>
              <w:rPr>
                <w:sz w:val="24"/>
              </w:rPr>
              <w:t>+</w:t>
            </w:r>
            <w:r>
              <w:rPr>
                <w:spacing w:val="-5"/>
                <w:sz w:val="24"/>
              </w:rPr>
              <w:t xml:space="preserve"> </w:t>
            </w:r>
            <w:r>
              <w:rPr>
                <w:spacing w:val="-10"/>
                <w:sz w:val="24"/>
              </w:rPr>
              <w:t>3</w:t>
            </w:r>
          </w:p>
        </w:tc>
        <w:tc>
          <w:tcPr>
            <w:tcW w:w="2879" w:type="dxa"/>
          </w:tcPr>
          <w:p w14:paraId="1509BCAA" w14:textId="77777777" w:rsidR="00B2543E" w:rsidRDefault="00B2543E" w:rsidP="009B025C">
            <w:pPr>
              <w:pStyle w:val="TableParagraph"/>
              <w:spacing w:line="274" w:lineRule="exact"/>
              <w:ind w:left="111"/>
              <w:rPr>
                <w:b/>
                <w:sz w:val="24"/>
              </w:rPr>
            </w:pPr>
            <w:r>
              <w:rPr>
                <w:b/>
                <w:spacing w:val="-2"/>
                <w:sz w:val="24"/>
              </w:rPr>
              <w:t>Destroy</w:t>
            </w:r>
          </w:p>
          <w:p w14:paraId="31978DC4"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1E266109" w14:textId="77777777" w:rsidR="00B2543E" w:rsidRDefault="00B2543E" w:rsidP="009B025C">
            <w:pPr>
              <w:pStyle w:val="TableParagraph"/>
              <w:ind w:left="112" w:right="168"/>
              <w:rPr>
                <w:sz w:val="24"/>
              </w:rPr>
            </w:pPr>
            <w:r>
              <w:rPr>
                <w:sz w:val="24"/>
              </w:rPr>
              <w:t>Since</w:t>
            </w:r>
            <w:r>
              <w:rPr>
                <w:spacing w:val="-12"/>
                <w:sz w:val="24"/>
              </w:rPr>
              <w:t xml:space="preserve"> </w:t>
            </w:r>
            <w:r>
              <w:rPr>
                <w:sz w:val="24"/>
              </w:rPr>
              <w:t>April</w:t>
            </w:r>
            <w:r>
              <w:rPr>
                <w:spacing w:val="-13"/>
                <w:sz w:val="24"/>
              </w:rPr>
              <w:t xml:space="preserve"> </w:t>
            </w:r>
            <w:r>
              <w:rPr>
                <w:sz w:val="24"/>
              </w:rPr>
              <w:t>2016</w:t>
            </w:r>
            <w:r>
              <w:rPr>
                <w:spacing w:val="-12"/>
                <w:sz w:val="24"/>
              </w:rPr>
              <w:t xml:space="preserve"> </w:t>
            </w:r>
            <w:r>
              <w:rPr>
                <w:sz w:val="24"/>
              </w:rPr>
              <w:t xml:space="preserve">accident reporting has been completed online and all copies are held </w:t>
            </w:r>
            <w:r>
              <w:rPr>
                <w:spacing w:val="-2"/>
                <w:sz w:val="24"/>
              </w:rPr>
              <w:t>electronically</w:t>
            </w:r>
          </w:p>
        </w:tc>
      </w:tr>
    </w:tbl>
    <w:p w14:paraId="68FB5154" w14:textId="77777777" w:rsidR="00B2543E" w:rsidRDefault="00B2543E" w:rsidP="00B2543E">
      <w:pPr>
        <w:rPr>
          <w:sz w:val="24"/>
        </w:rPr>
        <w:sectPr w:rsidR="00B2543E">
          <w:pgSz w:w="16840" w:h="11910" w:orient="landscape"/>
          <w:pgMar w:top="1540" w:right="160" w:bottom="920" w:left="240" w:header="713" w:footer="730" w:gutter="0"/>
          <w:cols w:space="720"/>
        </w:sectPr>
      </w:pPr>
    </w:p>
    <w:p w14:paraId="0C6BEFCA" w14:textId="77777777" w:rsidR="00B2543E" w:rsidRDefault="00B2543E" w:rsidP="00B2543E">
      <w:pPr>
        <w:pStyle w:val="BodyText"/>
        <w:rPr>
          <w:rFonts w:ascii="Calibri"/>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0CB59523" w14:textId="77777777" w:rsidTr="009B025C">
        <w:trPr>
          <w:trHeight w:val="3036"/>
        </w:trPr>
        <w:tc>
          <w:tcPr>
            <w:tcW w:w="720" w:type="dxa"/>
          </w:tcPr>
          <w:p w14:paraId="23DADDEB" w14:textId="77777777" w:rsidR="00B2543E" w:rsidRDefault="00B2543E" w:rsidP="009B025C">
            <w:pPr>
              <w:pStyle w:val="TableParagraph"/>
              <w:spacing w:line="274" w:lineRule="exact"/>
              <w:rPr>
                <w:sz w:val="24"/>
              </w:rPr>
            </w:pPr>
            <w:r>
              <w:rPr>
                <w:spacing w:val="-5"/>
                <w:sz w:val="24"/>
              </w:rPr>
              <w:t>8.6</w:t>
            </w:r>
          </w:p>
        </w:tc>
        <w:tc>
          <w:tcPr>
            <w:tcW w:w="3240" w:type="dxa"/>
          </w:tcPr>
          <w:p w14:paraId="1E80496E" w14:textId="77777777" w:rsidR="00B2543E" w:rsidRDefault="00B2543E" w:rsidP="009B025C">
            <w:pPr>
              <w:pStyle w:val="TableParagraph"/>
              <w:spacing w:line="274" w:lineRule="exact"/>
              <w:rPr>
                <w:sz w:val="24"/>
              </w:rPr>
            </w:pPr>
            <w:r>
              <w:rPr>
                <w:sz w:val="24"/>
              </w:rPr>
              <w:t>Accident</w:t>
            </w:r>
            <w:r>
              <w:rPr>
                <w:spacing w:val="-7"/>
                <w:sz w:val="24"/>
              </w:rPr>
              <w:t xml:space="preserve"> </w:t>
            </w:r>
            <w:r>
              <w:rPr>
                <w:sz w:val="24"/>
              </w:rPr>
              <w:t>reporting:</w:t>
            </w:r>
            <w:r>
              <w:rPr>
                <w:spacing w:val="-2"/>
                <w:sz w:val="24"/>
              </w:rPr>
              <w:t xml:space="preserve"> children</w:t>
            </w:r>
          </w:p>
          <w:p w14:paraId="3A8DB842" w14:textId="77777777" w:rsidR="00B2543E" w:rsidRPr="00E12596" w:rsidRDefault="00B2543E" w:rsidP="00B2543E">
            <w:pPr>
              <w:pStyle w:val="TableParagraph"/>
              <w:numPr>
                <w:ilvl w:val="0"/>
                <w:numId w:val="15"/>
              </w:numPr>
              <w:tabs>
                <w:tab w:val="left" w:pos="829"/>
              </w:tabs>
              <w:rPr>
                <w:sz w:val="24"/>
              </w:rPr>
            </w:pPr>
            <w:r w:rsidRPr="00E12596">
              <w:rPr>
                <w:sz w:val="24"/>
              </w:rPr>
              <w:t>accident books</w:t>
            </w:r>
          </w:p>
          <w:p w14:paraId="69E297C3" w14:textId="77777777" w:rsidR="00B2543E" w:rsidRPr="00E12596" w:rsidRDefault="00B2543E" w:rsidP="00B2543E">
            <w:pPr>
              <w:pStyle w:val="TableParagraph"/>
              <w:numPr>
                <w:ilvl w:val="0"/>
                <w:numId w:val="15"/>
              </w:numPr>
              <w:tabs>
                <w:tab w:val="left" w:pos="829"/>
              </w:tabs>
              <w:rPr>
                <w:sz w:val="24"/>
              </w:rPr>
            </w:pPr>
            <w:r w:rsidRPr="00E12596">
              <w:rPr>
                <w:sz w:val="24"/>
              </w:rPr>
              <w:t>Reportable injury forms</w:t>
            </w:r>
          </w:p>
          <w:p w14:paraId="34E5013C" w14:textId="77777777" w:rsidR="00B2543E" w:rsidRDefault="00B2543E" w:rsidP="00B2543E">
            <w:pPr>
              <w:pStyle w:val="TableParagraph"/>
              <w:numPr>
                <w:ilvl w:val="0"/>
                <w:numId w:val="15"/>
              </w:numPr>
              <w:tabs>
                <w:tab w:val="left" w:pos="829"/>
              </w:tabs>
              <w:ind w:right="197"/>
              <w:rPr>
                <w:sz w:val="24"/>
              </w:rPr>
            </w:pPr>
            <w:r w:rsidRPr="00E12596">
              <w:rPr>
                <w:sz w:val="24"/>
              </w:rPr>
              <w:t>Accident investigation records</w:t>
            </w:r>
          </w:p>
        </w:tc>
        <w:tc>
          <w:tcPr>
            <w:tcW w:w="1080" w:type="dxa"/>
          </w:tcPr>
          <w:p w14:paraId="506D3C21"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09A895F5" w14:textId="77777777" w:rsidR="00B2543E" w:rsidRDefault="00B2543E" w:rsidP="009B025C">
            <w:pPr>
              <w:pStyle w:val="TableParagraph"/>
              <w:ind w:left="108" w:right="290"/>
              <w:rPr>
                <w:sz w:val="24"/>
              </w:rPr>
            </w:pPr>
            <w:r>
              <w:rPr>
                <w:sz w:val="24"/>
              </w:rPr>
              <w:t xml:space="preserve">Social Security (Claims and </w:t>
            </w:r>
            <w:r>
              <w:rPr>
                <w:spacing w:val="-2"/>
                <w:sz w:val="24"/>
              </w:rPr>
              <w:t xml:space="preserve">Payments) </w:t>
            </w:r>
            <w:r>
              <w:rPr>
                <w:sz w:val="24"/>
              </w:rPr>
              <w:t>Regulations</w:t>
            </w:r>
            <w:r>
              <w:rPr>
                <w:spacing w:val="-17"/>
                <w:sz w:val="24"/>
              </w:rPr>
              <w:t xml:space="preserve"> </w:t>
            </w:r>
            <w:r>
              <w:rPr>
                <w:sz w:val="24"/>
              </w:rPr>
              <w:t>(1979),</w:t>
            </w:r>
          </w:p>
          <w:p w14:paraId="238D94EC" w14:textId="77777777" w:rsidR="00B2543E" w:rsidRDefault="00B2543E" w:rsidP="009B025C">
            <w:pPr>
              <w:pStyle w:val="TableParagraph"/>
              <w:ind w:left="108"/>
              <w:rPr>
                <w:sz w:val="24"/>
              </w:rPr>
            </w:pPr>
            <w:r>
              <w:rPr>
                <w:sz w:val="24"/>
              </w:rPr>
              <w:t>Regulation</w:t>
            </w:r>
            <w:r>
              <w:rPr>
                <w:spacing w:val="-17"/>
                <w:sz w:val="24"/>
              </w:rPr>
              <w:t xml:space="preserve"> </w:t>
            </w:r>
            <w:r>
              <w:rPr>
                <w:spacing w:val="-5"/>
                <w:sz w:val="24"/>
              </w:rPr>
              <w:t>25</w:t>
            </w:r>
          </w:p>
          <w:p w14:paraId="0996EF10" w14:textId="77777777" w:rsidR="00B2543E" w:rsidRDefault="00B2543E" w:rsidP="009B025C">
            <w:pPr>
              <w:pStyle w:val="TableParagraph"/>
              <w:spacing w:before="5"/>
              <w:ind w:left="0"/>
              <w:rPr>
                <w:rFonts w:ascii="Calibri"/>
              </w:rPr>
            </w:pPr>
          </w:p>
          <w:p w14:paraId="7E5DFDAB" w14:textId="77777777" w:rsidR="00B2543E" w:rsidRDefault="00B2543E" w:rsidP="009B025C">
            <w:pPr>
              <w:pStyle w:val="TableParagraph"/>
              <w:ind w:left="108" w:right="290"/>
              <w:rPr>
                <w:sz w:val="24"/>
              </w:rPr>
            </w:pPr>
            <w:r>
              <w:rPr>
                <w:sz w:val="24"/>
              </w:rPr>
              <w:t>Social Security Administration</w:t>
            </w:r>
            <w:r>
              <w:rPr>
                <w:spacing w:val="-17"/>
                <w:sz w:val="24"/>
              </w:rPr>
              <w:t xml:space="preserve"> </w:t>
            </w:r>
            <w:r>
              <w:rPr>
                <w:sz w:val="24"/>
              </w:rPr>
              <w:t>Act (1992),</w:t>
            </w:r>
            <w:r>
              <w:rPr>
                <w:spacing w:val="-7"/>
                <w:sz w:val="24"/>
              </w:rPr>
              <w:t xml:space="preserve"> </w:t>
            </w:r>
            <w:r>
              <w:rPr>
                <w:sz w:val="24"/>
              </w:rPr>
              <w:t>Section</w:t>
            </w:r>
            <w:r>
              <w:rPr>
                <w:spacing w:val="-5"/>
                <w:sz w:val="24"/>
              </w:rPr>
              <w:t xml:space="preserve"> 8.</w:t>
            </w:r>
          </w:p>
          <w:p w14:paraId="76D9868C" w14:textId="77777777" w:rsidR="00B2543E" w:rsidRDefault="00B2543E" w:rsidP="009B025C">
            <w:pPr>
              <w:pStyle w:val="TableParagraph"/>
              <w:spacing w:before="8"/>
              <w:ind w:left="0"/>
              <w:rPr>
                <w:rFonts w:ascii="Calibri"/>
              </w:rPr>
            </w:pPr>
          </w:p>
          <w:p w14:paraId="120BABC3" w14:textId="77777777" w:rsidR="00B2543E" w:rsidRDefault="00B2543E" w:rsidP="009B025C">
            <w:pPr>
              <w:pStyle w:val="TableParagraph"/>
              <w:spacing w:line="258" w:lineRule="exact"/>
              <w:ind w:left="108"/>
              <w:rPr>
                <w:sz w:val="24"/>
              </w:rPr>
            </w:pPr>
            <w:r>
              <w:rPr>
                <w:sz w:val="24"/>
              </w:rPr>
              <w:t>Limitation</w:t>
            </w:r>
            <w:r>
              <w:rPr>
                <w:spacing w:val="-5"/>
                <w:sz w:val="24"/>
              </w:rPr>
              <w:t xml:space="preserve"> </w:t>
            </w:r>
            <w:r>
              <w:rPr>
                <w:sz w:val="24"/>
              </w:rPr>
              <w:t>Act</w:t>
            </w:r>
            <w:r>
              <w:rPr>
                <w:spacing w:val="-5"/>
                <w:sz w:val="24"/>
              </w:rPr>
              <w:t xml:space="preserve"> </w:t>
            </w:r>
            <w:r>
              <w:rPr>
                <w:spacing w:val="-2"/>
                <w:sz w:val="24"/>
              </w:rPr>
              <w:t>(1980)</w:t>
            </w:r>
          </w:p>
        </w:tc>
        <w:tc>
          <w:tcPr>
            <w:tcW w:w="2699" w:type="dxa"/>
          </w:tcPr>
          <w:p w14:paraId="64C917E7" w14:textId="77777777" w:rsidR="00B2543E" w:rsidRDefault="00B2543E" w:rsidP="00B2543E">
            <w:pPr>
              <w:pStyle w:val="TableParagraph"/>
              <w:numPr>
                <w:ilvl w:val="0"/>
                <w:numId w:val="14"/>
              </w:numPr>
              <w:tabs>
                <w:tab w:val="left" w:pos="470"/>
              </w:tabs>
              <w:ind w:right="163" w:firstLine="0"/>
              <w:rPr>
                <w:sz w:val="24"/>
              </w:rPr>
            </w:pPr>
            <w:r>
              <w:rPr>
                <w:sz w:val="24"/>
              </w:rPr>
              <w:t>Keep books until youngest</w:t>
            </w:r>
            <w:r>
              <w:rPr>
                <w:spacing w:val="-17"/>
                <w:sz w:val="24"/>
              </w:rPr>
              <w:t xml:space="preserve"> </w:t>
            </w:r>
            <w:r>
              <w:rPr>
                <w:sz w:val="24"/>
              </w:rPr>
              <w:t>child</w:t>
            </w:r>
            <w:r>
              <w:rPr>
                <w:spacing w:val="-17"/>
                <w:sz w:val="24"/>
              </w:rPr>
              <w:t xml:space="preserve"> </w:t>
            </w:r>
            <w:r>
              <w:rPr>
                <w:sz w:val="24"/>
              </w:rPr>
              <w:t>entered has reached age 22</w:t>
            </w:r>
          </w:p>
          <w:p w14:paraId="11A6DE60" w14:textId="77777777" w:rsidR="00B2543E" w:rsidRDefault="00B2543E" w:rsidP="00B2543E">
            <w:pPr>
              <w:pStyle w:val="TableParagraph"/>
              <w:numPr>
                <w:ilvl w:val="0"/>
                <w:numId w:val="14"/>
              </w:numPr>
              <w:tabs>
                <w:tab w:val="left" w:pos="471"/>
              </w:tabs>
              <w:ind w:right="642" w:firstLine="0"/>
              <w:rPr>
                <w:sz w:val="24"/>
              </w:rPr>
            </w:pPr>
            <w:r>
              <w:rPr>
                <w:sz w:val="24"/>
              </w:rPr>
              <w:t>Date</w:t>
            </w:r>
            <w:r>
              <w:rPr>
                <w:spacing w:val="-13"/>
                <w:sz w:val="24"/>
              </w:rPr>
              <w:t xml:space="preserve"> </w:t>
            </w:r>
            <w:r>
              <w:rPr>
                <w:sz w:val="24"/>
              </w:rPr>
              <w:t>of</w:t>
            </w:r>
            <w:r>
              <w:rPr>
                <w:spacing w:val="-13"/>
                <w:sz w:val="24"/>
              </w:rPr>
              <w:t xml:space="preserve"> </w:t>
            </w:r>
            <w:r>
              <w:rPr>
                <w:sz w:val="24"/>
              </w:rPr>
              <w:t>birth</w:t>
            </w:r>
            <w:r>
              <w:rPr>
                <w:spacing w:val="-13"/>
                <w:sz w:val="24"/>
              </w:rPr>
              <w:t xml:space="preserve"> </w:t>
            </w:r>
            <w:r>
              <w:rPr>
                <w:sz w:val="24"/>
              </w:rPr>
              <w:t>of child + 22 years</w:t>
            </w:r>
          </w:p>
          <w:p w14:paraId="49ADBA1A" w14:textId="77777777" w:rsidR="00B2543E" w:rsidRDefault="00B2543E" w:rsidP="00B2543E">
            <w:pPr>
              <w:pStyle w:val="TableParagraph"/>
              <w:numPr>
                <w:ilvl w:val="0"/>
                <w:numId w:val="14"/>
              </w:numPr>
              <w:tabs>
                <w:tab w:val="left" w:pos="456"/>
              </w:tabs>
              <w:ind w:left="455" w:hanging="347"/>
              <w:rPr>
                <w:sz w:val="24"/>
              </w:rPr>
            </w:pPr>
            <w:r>
              <w:rPr>
                <w:sz w:val="24"/>
              </w:rPr>
              <w:t>Date</w:t>
            </w:r>
            <w:r>
              <w:rPr>
                <w:spacing w:val="-6"/>
                <w:sz w:val="24"/>
              </w:rPr>
              <w:t xml:space="preserve"> </w:t>
            </w:r>
            <w:r>
              <w:rPr>
                <w:sz w:val="24"/>
              </w:rPr>
              <w:t>of</w:t>
            </w:r>
            <w:r>
              <w:rPr>
                <w:spacing w:val="-6"/>
                <w:sz w:val="24"/>
              </w:rPr>
              <w:t xml:space="preserve"> </w:t>
            </w:r>
            <w:r>
              <w:rPr>
                <w:sz w:val="24"/>
              </w:rPr>
              <w:t>birth</w:t>
            </w:r>
            <w:r>
              <w:rPr>
                <w:spacing w:val="-3"/>
                <w:sz w:val="24"/>
              </w:rPr>
              <w:t xml:space="preserve"> </w:t>
            </w:r>
            <w:r>
              <w:rPr>
                <w:sz w:val="24"/>
              </w:rPr>
              <w:t>of</w:t>
            </w:r>
            <w:r>
              <w:rPr>
                <w:spacing w:val="-6"/>
                <w:sz w:val="24"/>
              </w:rPr>
              <w:t xml:space="preserve"> </w:t>
            </w:r>
            <w:r>
              <w:rPr>
                <w:spacing w:val="-4"/>
                <w:sz w:val="24"/>
              </w:rPr>
              <w:t>child</w:t>
            </w:r>
          </w:p>
          <w:p w14:paraId="28C95E40" w14:textId="77777777" w:rsidR="00B2543E" w:rsidRDefault="00B2543E" w:rsidP="009B025C">
            <w:pPr>
              <w:pStyle w:val="TableParagraph"/>
              <w:ind w:left="109"/>
              <w:rPr>
                <w:sz w:val="24"/>
              </w:rPr>
            </w:pPr>
            <w:r>
              <w:rPr>
                <w:sz w:val="24"/>
              </w:rPr>
              <w:t>+</w:t>
            </w:r>
            <w:r>
              <w:rPr>
                <w:spacing w:val="-2"/>
                <w:sz w:val="24"/>
              </w:rPr>
              <w:t xml:space="preserve"> </w:t>
            </w:r>
            <w:r>
              <w:rPr>
                <w:sz w:val="24"/>
              </w:rPr>
              <w:t>22</w:t>
            </w:r>
            <w:r>
              <w:rPr>
                <w:spacing w:val="-1"/>
                <w:sz w:val="24"/>
              </w:rPr>
              <w:t xml:space="preserve"> </w:t>
            </w:r>
            <w:r>
              <w:rPr>
                <w:spacing w:val="-2"/>
                <w:sz w:val="24"/>
              </w:rPr>
              <w:t>years</w:t>
            </w:r>
          </w:p>
        </w:tc>
        <w:tc>
          <w:tcPr>
            <w:tcW w:w="2879" w:type="dxa"/>
          </w:tcPr>
          <w:p w14:paraId="503178D1" w14:textId="77777777" w:rsidR="00B2543E" w:rsidRDefault="00B2543E" w:rsidP="009B025C">
            <w:pPr>
              <w:pStyle w:val="TableParagraph"/>
              <w:spacing w:line="274" w:lineRule="exact"/>
              <w:ind w:left="111"/>
              <w:rPr>
                <w:b/>
                <w:sz w:val="24"/>
              </w:rPr>
            </w:pPr>
            <w:r>
              <w:rPr>
                <w:b/>
                <w:spacing w:val="-2"/>
                <w:sz w:val="24"/>
              </w:rPr>
              <w:t>Destroy</w:t>
            </w:r>
          </w:p>
          <w:p w14:paraId="14F4D347"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0F5A0D1C" w14:textId="77777777" w:rsidR="00B2543E" w:rsidRDefault="00B2543E" w:rsidP="009B025C">
            <w:pPr>
              <w:pStyle w:val="TableParagraph"/>
              <w:ind w:left="112" w:right="168"/>
              <w:rPr>
                <w:sz w:val="24"/>
              </w:rPr>
            </w:pPr>
            <w:r>
              <w:rPr>
                <w:sz w:val="24"/>
              </w:rPr>
              <w:t>Since</w:t>
            </w:r>
            <w:r>
              <w:rPr>
                <w:spacing w:val="-10"/>
                <w:sz w:val="24"/>
              </w:rPr>
              <w:t xml:space="preserve"> </w:t>
            </w:r>
            <w:r>
              <w:rPr>
                <w:sz w:val="24"/>
              </w:rPr>
              <w:t>April</w:t>
            </w:r>
            <w:r>
              <w:rPr>
                <w:spacing w:val="-13"/>
                <w:sz w:val="24"/>
              </w:rPr>
              <w:t xml:space="preserve"> </w:t>
            </w:r>
            <w:r>
              <w:rPr>
                <w:sz w:val="24"/>
              </w:rPr>
              <w:t>2016</w:t>
            </w:r>
            <w:r>
              <w:rPr>
                <w:spacing w:val="-12"/>
                <w:sz w:val="24"/>
              </w:rPr>
              <w:t xml:space="preserve"> </w:t>
            </w:r>
            <w:r>
              <w:rPr>
                <w:sz w:val="24"/>
              </w:rPr>
              <w:t xml:space="preserve">accident reporting has been completed online and all copies are held </w:t>
            </w:r>
            <w:r>
              <w:rPr>
                <w:spacing w:val="-2"/>
                <w:sz w:val="24"/>
              </w:rPr>
              <w:t>electronically</w:t>
            </w:r>
          </w:p>
        </w:tc>
      </w:tr>
      <w:tr w:rsidR="00B2543E" w14:paraId="51CF6992" w14:textId="77777777" w:rsidTr="009B025C">
        <w:trPr>
          <w:trHeight w:val="1379"/>
        </w:trPr>
        <w:tc>
          <w:tcPr>
            <w:tcW w:w="720" w:type="dxa"/>
          </w:tcPr>
          <w:p w14:paraId="2D270867" w14:textId="77777777" w:rsidR="00B2543E" w:rsidRDefault="00B2543E" w:rsidP="009B025C">
            <w:pPr>
              <w:pStyle w:val="TableParagraph"/>
              <w:rPr>
                <w:sz w:val="24"/>
              </w:rPr>
            </w:pPr>
            <w:r>
              <w:rPr>
                <w:spacing w:val="-5"/>
                <w:sz w:val="24"/>
              </w:rPr>
              <w:t>8.7</w:t>
            </w:r>
          </w:p>
        </w:tc>
        <w:tc>
          <w:tcPr>
            <w:tcW w:w="3240" w:type="dxa"/>
          </w:tcPr>
          <w:p w14:paraId="4D7A2318" w14:textId="77777777" w:rsidR="00B2543E" w:rsidRDefault="00B2543E" w:rsidP="009B025C">
            <w:pPr>
              <w:pStyle w:val="TableParagraph"/>
              <w:spacing w:before="2" w:line="237" w:lineRule="auto"/>
              <w:ind w:right="192"/>
              <w:rPr>
                <w:sz w:val="24"/>
              </w:rPr>
            </w:pPr>
            <w:r>
              <w:rPr>
                <w:sz w:val="24"/>
              </w:rPr>
              <w:t>Violent</w:t>
            </w:r>
            <w:r>
              <w:rPr>
                <w:spacing w:val="-17"/>
                <w:sz w:val="24"/>
              </w:rPr>
              <w:t xml:space="preserve"> </w:t>
            </w:r>
            <w:r>
              <w:rPr>
                <w:sz w:val="24"/>
              </w:rPr>
              <w:t>incident</w:t>
            </w:r>
            <w:r>
              <w:rPr>
                <w:spacing w:val="-17"/>
                <w:sz w:val="24"/>
              </w:rPr>
              <w:t xml:space="preserve"> </w:t>
            </w:r>
            <w:r>
              <w:rPr>
                <w:sz w:val="24"/>
              </w:rPr>
              <w:t xml:space="preserve">reporting </w:t>
            </w:r>
            <w:r>
              <w:rPr>
                <w:spacing w:val="-2"/>
                <w:sz w:val="24"/>
              </w:rPr>
              <w:t>(VIR)</w:t>
            </w:r>
          </w:p>
        </w:tc>
        <w:tc>
          <w:tcPr>
            <w:tcW w:w="1080" w:type="dxa"/>
          </w:tcPr>
          <w:p w14:paraId="61A13B17" w14:textId="77777777" w:rsidR="00B2543E" w:rsidRDefault="00B2543E" w:rsidP="009B025C">
            <w:pPr>
              <w:pStyle w:val="TableParagraph"/>
              <w:ind w:left="108"/>
              <w:rPr>
                <w:sz w:val="24"/>
              </w:rPr>
            </w:pPr>
            <w:r>
              <w:rPr>
                <w:spacing w:val="-5"/>
                <w:sz w:val="24"/>
              </w:rPr>
              <w:t>Yes</w:t>
            </w:r>
          </w:p>
        </w:tc>
        <w:tc>
          <w:tcPr>
            <w:tcW w:w="2519" w:type="dxa"/>
          </w:tcPr>
          <w:p w14:paraId="0164C65D" w14:textId="77777777" w:rsidR="00B2543E" w:rsidRDefault="00B2543E" w:rsidP="009B025C">
            <w:pPr>
              <w:pStyle w:val="TableParagraph"/>
              <w:ind w:left="108"/>
              <w:rPr>
                <w:sz w:val="24"/>
              </w:rPr>
            </w:pPr>
            <w:r>
              <w:rPr>
                <w:sz w:val="24"/>
              </w:rPr>
              <w:t>Limitation</w:t>
            </w:r>
            <w:r>
              <w:rPr>
                <w:spacing w:val="-6"/>
                <w:sz w:val="24"/>
              </w:rPr>
              <w:t xml:space="preserve"> </w:t>
            </w:r>
            <w:r>
              <w:rPr>
                <w:sz w:val="24"/>
              </w:rPr>
              <w:t>Act</w:t>
            </w:r>
            <w:r>
              <w:rPr>
                <w:spacing w:val="-5"/>
                <w:sz w:val="24"/>
              </w:rPr>
              <w:t xml:space="preserve"> </w:t>
            </w:r>
            <w:r>
              <w:rPr>
                <w:spacing w:val="-2"/>
                <w:sz w:val="24"/>
              </w:rPr>
              <w:t>(1980)</w:t>
            </w:r>
          </w:p>
        </w:tc>
        <w:tc>
          <w:tcPr>
            <w:tcW w:w="2699" w:type="dxa"/>
          </w:tcPr>
          <w:p w14:paraId="121A8B92" w14:textId="77777777" w:rsidR="00B2543E" w:rsidRDefault="00B2543E" w:rsidP="009B025C">
            <w:pPr>
              <w:pStyle w:val="TableParagraph"/>
              <w:ind w:left="109"/>
              <w:rPr>
                <w:sz w:val="24"/>
              </w:rPr>
            </w:pPr>
            <w:r>
              <w:rPr>
                <w:sz w:val="24"/>
              </w:rPr>
              <w:t>Current</w:t>
            </w:r>
            <w:r>
              <w:rPr>
                <w:spacing w:val="-6"/>
                <w:sz w:val="24"/>
              </w:rPr>
              <w:t xml:space="preserve"> </w:t>
            </w:r>
            <w:r>
              <w:rPr>
                <w:sz w:val="24"/>
              </w:rPr>
              <w:t>year</w:t>
            </w:r>
            <w:r>
              <w:rPr>
                <w:spacing w:val="-5"/>
                <w:sz w:val="24"/>
              </w:rPr>
              <w:t xml:space="preserve"> </w:t>
            </w:r>
            <w:r>
              <w:rPr>
                <w:sz w:val="24"/>
              </w:rPr>
              <w:t>+</w:t>
            </w:r>
            <w:r>
              <w:rPr>
                <w:spacing w:val="-6"/>
                <w:sz w:val="24"/>
              </w:rPr>
              <w:t xml:space="preserve"> </w:t>
            </w:r>
            <w:r>
              <w:rPr>
                <w:sz w:val="24"/>
              </w:rPr>
              <w:t>3</w:t>
            </w:r>
            <w:r>
              <w:rPr>
                <w:spacing w:val="-4"/>
                <w:sz w:val="24"/>
              </w:rPr>
              <w:t xml:space="preserve"> years</w:t>
            </w:r>
          </w:p>
        </w:tc>
        <w:tc>
          <w:tcPr>
            <w:tcW w:w="2879" w:type="dxa"/>
          </w:tcPr>
          <w:p w14:paraId="1F6912D8" w14:textId="77777777" w:rsidR="00B2543E" w:rsidRDefault="00B2543E" w:rsidP="009B025C">
            <w:pPr>
              <w:pStyle w:val="TableParagraph"/>
              <w:spacing w:line="275" w:lineRule="exact"/>
              <w:ind w:left="111"/>
              <w:rPr>
                <w:b/>
                <w:sz w:val="24"/>
              </w:rPr>
            </w:pPr>
            <w:r>
              <w:rPr>
                <w:b/>
                <w:spacing w:val="-2"/>
                <w:sz w:val="24"/>
              </w:rPr>
              <w:t>Destroy</w:t>
            </w:r>
          </w:p>
          <w:p w14:paraId="1D04AD4B"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5778D6A5" w14:textId="77777777" w:rsidR="00B2543E" w:rsidRDefault="00B2543E" w:rsidP="009B025C">
            <w:pPr>
              <w:pStyle w:val="TableParagraph"/>
              <w:spacing w:line="255" w:lineRule="exact"/>
              <w:ind w:left="112"/>
              <w:rPr>
                <w:sz w:val="24"/>
              </w:rPr>
            </w:pPr>
          </w:p>
        </w:tc>
      </w:tr>
      <w:tr w:rsidR="00B2543E" w14:paraId="5FC88F2C" w14:textId="77777777" w:rsidTr="009B025C">
        <w:trPr>
          <w:trHeight w:val="1106"/>
        </w:trPr>
        <w:tc>
          <w:tcPr>
            <w:tcW w:w="720" w:type="dxa"/>
          </w:tcPr>
          <w:p w14:paraId="1D11DE4F" w14:textId="77777777" w:rsidR="00B2543E" w:rsidRDefault="00B2543E" w:rsidP="009B025C">
            <w:pPr>
              <w:pStyle w:val="TableParagraph"/>
              <w:rPr>
                <w:sz w:val="24"/>
              </w:rPr>
            </w:pPr>
            <w:r>
              <w:rPr>
                <w:spacing w:val="-5"/>
                <w:sz w:val="24"/>
              </w:rPr>
              <w:t>8.8</w:t>
            </w:r>
          </w:p>
        </w:tc>
        <w:tc>
          <w:tcPr>
            <w:tcW w:w="3240" w:type="dxa"/>
          </w:tcPr>
          <w:p w14:paraId="518A2F20" w14:textId="77777777" w:rsidR="00B2543E" w:rsidRDefault="00B2543E" w:rsidP="009B025C">
            <w:pPr>
              <w:pStyle w:val="TableParagraph"/>
              <w:rPr>
                <w:sz w:val="24"/>
              </w:rPr>
            </w:pPr>
            <w:r>
              <w:rPr>
                <w:sz w:val="24"/>
              </w:rPr>
              <w:t>Physical</w:t>
            </w:r>
            <w:r>
              <w:rPr>
                <w:spacing w:val="-4"/>
                <w:sz w:val="24"/>
              </w:rPr>
              <w:t xml:space="preserve"> </w:t>
            </w:r>
            <w:r>
              <w:rPr>
                <w:sz w:val="24"/>
              </w:rPr>
              <w:t>intervention</w:t>
            </w:r>
            <w:r>
              <w:rPr>
                <w:spacing w:val="-5"/>
                <w:sz w:val="24"/>
              </w:rPr>
              <w:t xml:space="preserve"> </w:t>
            </w:r>
            <w:r>
              <w:rPr>
                <w:spacing w:val="-2"/>
                <w:sz w:val="24"/>
              </w:rPr>
              <w:t>forms</w:t>
            </w:r>
          </w:p>
        </w:tc>
        <w:tc>
          <w:tcPr>
            <w:tcW w:w="1080" w:type="dxa"/>
          </w:tcPr>
          <w:p w14:paraId="3D3EC1D5" w14:textId="77777777" w:rsidR="00B2543E" w:rsidRDefault="00B2543E" w:rsidP="009B025C">
            <w:pPr>
              <w:pStyle w:val="TableParagraph"/>
              <w:ind w:left="108"/>
              <w:rPr>
                <w:sz w:val="24"/>
              </w:rPr>
            </w:pPr>
            <w:r>
              <w:rPr>
                <w:spacing w:val="-5"/>
                <w:sz w:val="24"/>
              </w:rPr>
              <w:t>Yes</w:t>
            </w:r>
          </w:p>
        </w:tc>
        <w:tc>
          <w:tcPr>
            <w:tcW w:w="2519" w:type="dxa"/>
          </w:tcPr>
          <w:p w14:paraId="2B9ECEBD" w14:textId="77777777" w:rsidR="00B2543E" w:rsidRDefault="00B2543E" w:rsidP="009B025C">
            <w:pPr>
              <w:pStyle w:val="TableParagraph"/>
              <w:ind w:left="0"/>
              <w:rPr>
                <w:rFonts w:ascii="Times New Roman"/>
              </w:rPr>
            </w:pPr>
          </w:p>
        </w:tc>
        <w:tc>
          <w:tcPr>
            <w:tcW w:w="2699" w:type="dxa"/>
          </w:tcPr>
          <w:p w14:paraId="066DF1A5" w14:textId="77777777" w:rsidR="00B2543E" w:rsidRDefault="00B2543E" w:rsidP="009B025C">
            <w:pPr>
              <w:pStyle w:val="TableParagraph"/>
              <w:ind w:left="109" w:right="215"/>
              <w:rPr>
                <w:sz w:val="24"/>
              </w:rPr>
            </w:pPr>
            <w:r>
              <w:rPr>
                <w:sz w:val="24"/>
              </w:rPr>
              <w:t>Date</w:t>
            </w:r>
            <w:r>
              <w:rPr>
                <w:spacing w:val="-8"/>
                <w:sz w:val="24"/>
              </w:rPr>
              <w:t xml:space="preserve"> </w:t>
            </w:r>
            <w:r>
              <w:rPr>
                <w:sz w:val="24"/>
              </w:rPr>
              <w:t>of</w:t>
            </w:r>
            <w:r>
              <w:rPr>
                <w:spacing w:val="-8"/>
                <w:sz w:val="24"/>
              </w:rPr>
              <w:t xml:space="preserve"> </w:t>
            </w:r>
            <w:r>
              <w:rPr>
                <w:sz w:val="24"/>
              </w:rPr>
              <w:t>birth</w:t>
            </w:r>
            <w:r>
              <w:rPr>
                <w:spacing w:val="-8"/>
                <w:sz w:val="24"/>
              </w:rPr>
              <w:t xml:space="preserve"> </w:t>
            </w:r>
            <w:r>
              <w:rPr>
                <w:sz w:val="24"/>
              </w:rPr>
              <w:t>of</w:t>
            </w:r>
            <w:r>
              <w:rPr>
                <w:spacing w:val="-6"/>
                <w:sz w:val="24"/>
              </w:rPr>
              <w:t xml:space="preserve"> </w:t>
            </w:r>
            <w:r>
              <w:rPr>
                <w:sz w:val="24"/>
              </w:rPr>
              <w:t>child</w:t>
            </w:r>
            <w:r>
              <w:rPr>
                <w:spacing w:val="-8"/>
                <w:sz w:val="24"/>
              </w:rPr>
              <w:t xml:space="preserve"> </w:t>
            </w:r>
            <w:r>
              <w:rPr>
                <w:sz w:val="24"/>
              </w:rPr>
              <w:t>+ 22 years</w:t>
            </w:r>
          </w:p>
        </w:tc>
        <w:tc>
          <w:tcPr>
            <w:tcW w:w="2879" w:type="dxa"/>
          </w:tcPr>
          <w:p w14:paraId="42DBF745" w14:textId="77777777" w:rsidR="00B2543E" w:rsidRDefault="00B2543E" w:rsidP="009B025C">
            <w:pPr>
              <w:pStyle w:val="TableParagraph"/>
              <w:ind w:left="111"/>
              <w:rPr>
                <w:b/>
                <w:sz w:val="24"/>
              </w:rPr>
            </w:pPr>
            <w:r>
              <w:rPr>
                <w:b/>
                <w:spacing w:val="-2"/>
                <w:sz w:val="24"/>
              </w:rPr>
              <w:t>Destroy</w:t>
            </w:r>
          </w:p>
          <w:p w14:paraId="0BA9F1FA"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11B4CA7B" w14:textId="77777777" w:rsidR="00B2543E" w:rsidRDefault="00B2543E" w:rsidP="009B025C">
            <w:pPr>
              <w:pStyle w:val="TableParagraph"/>
              <w:ind w:left="0"/>
              <w:rPr>
                <w:rFonts w:ascii="Times New Roman"/>
              </w:rPr>
            </w:pPr>
          </w:p>
        </w:tc>
      </w:tr>
      <w:tr w:rsidR="00B2543E" w14:paraId="063B7E75" w14:textId="77777777" w:rsidTr="009B025C">
        <w:trPr>
          <w:trHeight w:val="1103"/>
        </w:trPr>
        <w:tc>
          <w:tcPr>
            <w:tcW w:w="720" w:type="dxa"/>
          </w:tcPr>
          <w:p w14:paraId="2C29778F" w14:textId="77777777" w:rsidR="00B2543E" w:rsidRDefault="00B2543E" w:rsidP="009B025C">
            <w:pPr>
              <w:pStyle w:val="TableParagraph"/>
              <w:spacing w:line="274" w:lineRule="exact"/>
              <w:rPr>
                <w:sz w:val="24"/>
              </w:rPr>
            </w:pPr>
            <w:r>
              <w:rPr>
                <w:spacing w:val="-5"/>
                <w:sz w:val="24"/>
              </w:rPr>
              <w:t>8.9</w:t>
            </w:r>
          </w:p>
        </w:tc>
        <w:tc>
          <w:tcPr>
            <w:tcW w:w="3240" w:type="dxa"/>
          </w:tcPr>
          <w:p w14:paraId="4DDC63FE" w14:textId="77777777" w:rsidR="00B2543E" w:rsidRDefault="00B2543E" w:rsidP="009B025C">
            <w:pPr>
              <w:pStyle w:val="TableParagraph"/>
              <w:ind w:right="426"/>
              <w:jc w:val="both"/>
              <w:rPr>
                <w:sz w:val="24"/>
              </w:rPr>
            </w:pPr>
            <w:r>
              <w:rPr>
                <w:sz w:val="24"/>
              </w:rPr>
              <w:t>Fire</w:t>
            </w:r>
            <w:r>
              <w:rPr>
                <w:spacing w:val="-13"/>
                <w:sz w:val="24"/>
              </w:rPr>
              <w:t xml:space="preserve"> </w:t>
            </w:r>
            <w:r>
              <w:rPr>
                <w:sz w:val="24"/>
              </w:rPr>
              <w:t>precaution</w:t>
            </w:r>
            <w:r>
              <w:rPr>
                <w:spacing w:val="-13"/>
                <w:sz w:val="24"/>
              </w:rPr>
              <w:t xml:space="preserve"> </w:t>
            </w:r>
            <w:r>
              <w:rPr>
                <w:sz w:val="24"/>
              </w:rPr>
              <w:t>log</w:t>
            </w:r>
            <w:r>
              <w:rPr>
                <w:spacing w:val="-14"/>
                <w:sz w:val="24"/>
              </w:rPr>
              <w:t xml:space="preserve"> </w:t>
            </w:r>
            <w:r>
              <w:rPr>
                <w:sz w:val="24"/>
              </w:rPr>
              <w:t xml:space="preserve">books (e.g. records of drills and </w:t>
            </w:r>
            <w:r>
              <w:rPr>
                <w:spacing w:val="-2"/>
                <w:sz w:val="24"/>
              </w:rPr>
              <w:t>tests)</w:t>
            </w:r>
          </w:p>
        </w:tc>
        <w:tc>
          <w:tcPr>
            <w:tcW w:w="1080" w:type="dxa"/>
          </w:tcPr>
          <w:p w14:paraId="1AF4E636" w14:textId="77777777" w:rsidR="00B2543E" w:rsidRDefault="00B2543E" w:rsidP="009B025C">
            <w:pPr>
              <w:pStyle w:val="TableParagraph"/>
              <w:spacing w:line="274" w:lineRule="exact"/>
              <w:ind w:left="108"/>
              <w:rPr>
                <w:sz w:val="24"/>
              </w:rPr>
            </w:pPr>
            <w:r>
              <w:rPr>
                <w:spacing w:val="-5"/>
                <w:sz w:val="24"/>
              </w:rPr>
              <w:t>No</w:t>
            </w:r>
          </w:p>
        </w:tc>
        <w:tc>
          <w:tcPr>
            <w:tcW w:w="2519" w:type="dxa"/>
          </w:tcPr>
          <w:p w14:paraId="40305E6A" w14:textId="77777777" w:rsidR="00B2543E" w:rsidRDefault="00B2543E" w:rsidP="009B025C">
            <w:pPr>
              <w:pStyle w:val="TableParagraph"/>
              <w:spacing w:line="274" w:lineRule="exact"/>
              <w:ind w:left="108"/>
              <w:rPr>
                <w:sz w:val="24"/>
              </w:rPr>
            </w:pPr>
            <w:r>
              <w:rPr>
                <w:sz w:val="24"/>
              </w:rPr>
              <w:t>Limitation</w:t>
            </w:r>
            <w:r>
              <w:rPr>
                <w:spacing w:val="-6"/>
                <w:sz w:val="24"/>
              </w:rPr>
              <w:t xml:space="preserve"> </w:t>
            </w:r>
            <w:r>
              <w:rPr>
                <w:sz w:val="24"/>
              </w:rPr>
              <w:t>Act</w:t>
            </w:r>
            <w:r>
              <w:rPr>
                <w:spacing w:val="-5"/>
                <w:sz w:val="24"/>
              </w:rPr>
              <w:t xml:space="preserve"> </w:t>
            </w:r>
            <w:r>
              <w:rPr>
                <w:spacing w:val="-2"/>
                <w:sz w:val="24"/>
              </w:rPr>
              <w:t>(1980)</w:t>
            </w:r>
          </w:p>
        </w:tc>
        <w:tc>
          <w:tcPr>
            <w:tcW w:w="2699" w:type="dxa"/>
          </w:tcPr>
          <w:p w14:paraId="1AA2D636" w14:textId="77777777" w:rsidR="00B2543E" w:rsidRDefault="00B2543E" w:rsidP="009B025C">
            <w:pPr>
              <w:pStyle w:val="TableParagraph"/>
              <w:spacing w:line="274" w:lineRule="exact"/>
              <w:ind w:left="109"/>
              <w:rPr>
                <w:sz w:val="24"/>
              </w:rPr>
            </w:pPr>
            <w:r>
              <w:rPr>
                <w:sz w:val="24"/>
              </w:rPr>
              <w:t>Current</w:t>
            </w:r>
            <w:r>
              <w:rPr>
                <w:spacing w:val="-6"/>
                <w:sz w:val="24"/>
              </w:rPr>
              <w:t xml:space="preserve"> </w:t>
            </w:r>
            <w:r>
              <w:rPr>
                <w:sz w:val="24"/>
              </w:rPr>
              <w:t>year</w:t>
            </w:r>
            <w:r>
              <w:rPr>
                <w:spacing w:val="-5"/>
                <w:sz w:val="24"/>
              </w:rPr>
              <w:t xml:space="preserve"> </w:t>
            </w:r>
            <w:r>
              <w:rPr>
                <w:sz w:val="24"/>
              </w:rPr>
              <w:t>+</w:t>
            </w:r>
            <w:r>
              <w:rPr>
                <w:spacing w:val="-6"/>
                <w:sz w:val="24"/>
              </w:rPr>
              <w:t xml:space="preserve"> </w:t>
            </w:r>
            <w:r>
              <w:rPr>
                <w:sz w:val="24"/>
              </w:rPr>
              <w:t>6</w:t>
            </w:r>
            <w:r>
              <w:rPr>
                <w:spacing w:val="-4"/>
                <w:sz w:val="24"/>
              </w:rPr>
              <w:t xml:space="preserve"> years</w:t>
            </w:r>
          </w:p>
        </w:tc>
        <w:tc>
          <w:tcPr>
            <w:tcW w:w="2879" w:type="dxa"/>
          </w:tcPr>
          <w:p w14:paraId="740096F4" w14:textId="77777777" w:rsidR="00B2543E" w:rsidRDefault="00B2543E" w:rsidP="009B025C">
            <w:pPr>
              <w:pStyle w:val="TableParagraph"/>
              <w:spacing w:line="274" w:lineRule="exact"/>
              <w:ind w:left="111"/>
              <w:rPr>
                <w:b/>
                <w:sz w:val="24"/>
              </w:rPr>
            </w:pPr>
            <w:r>
              <w:rPr>
                <w:b/>
                <w:spacing w:val="-2"/>
                <w:sz w:val="24"/>
              </w:rPr>
              <w:t>Destroy</w:t>
            </w:r>
          </w:p>
          <w:p w14:paraId="55ABF777"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41416E91" w14:textId="77777777" w:rsidR="00B2543E" w:rsidRDefault="00B2543E" w:rsidP="009B025C">
            <w:pPr>
              <w:pStyle w:val="TableParagraph"/>
              <w:ind w:left="0"/>
              <w:rPr>
                <w:rFonts w:ascii="Times New Roman"/>
              </w:rPr>
            </w:pPr>
          </w:p>
        </w:tc>
      </w:tr>
      <w:tr w:rsidR="00B2543E" w14:paraId="327278AF" w14:textId="77777777" w:rsidTr="009B025C">
        <w:trPr>
          <w:trHeight w:val="1104"/>
        </w:trPr>
        <w:tc>
          <w:tcPr>
            <w:tcW w:w="720" w:type="dxa"/>
          </w:tcPr>
          <w:p w14:paraId="336EF073" w14:textId="77777777" w:rsidR="00B2543E" w:rsidRDefault="00B2543E" w:rsidP="009B025C">
            <w:pPr>
              <w:pStyle w:val="TableParagraph"/>
              <w:spacing w:line="274" w:lineRule="exact"/>
              <w:rPr>
                <w:sz w:val="24"/>
              </w:rPr>
            </w:pPr>
            <w:r>
              <w:rPr>
                <w:spacing w:val="-4"/>
                <w:sz w:val="24"/>
              </w:rPr>
              <w:t>8.10</w:t>
            </w:r>
          </w:p>
        </w:tc>
        <w:tc>
          <w:tcPr>
            <w:tcW w:w="3240" w:type="dxa"/>
          </w:tcPr>
          <w:p w14:paraId="420B2A1E" w14:textId="77777777" w:rsidR="00B2543E" w:rsidRDefault="00B2543E" w:rsidP="009B025C">
            <w:pPr>
              <w:pStyle w:val="TableParagraph"/>
              <w:spacing w:line="274" w:lineRule="exact"/>
              <w:rPr>
                <w:sz w:val="24"/>
              </w:rPr>
            </w:pPr>
            <w:r>
              <w:rPr>
                <w:sz w:val="24"/>
              </w:rPr>
              <w:t>Accessibility</w:t>
            </w:r>
            <w:r>
              <w:rPr>
                <w:spacing w:val="-3"/>
                <w:sz w:val="24"/>
              </w:rPr>
              <w:t xml:space="preserve"> </w:t>
            </w:r>
            <w:r>
              <w:rPr>
                <w:spacing w:val="-4"/>
                <w:sz w:val="24"/>
              </w:rPr>
              <w:t>plans</w:t>
            </w:r>
          </w:p>
        </w:tc>
        <w:tc>
          <w:tcPr>
            <w:tcW w:w="1080" w:type="dxa"/>
          </w:tcPr>
          <w:p w14:paraId="415B9F88"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73040E0D" w14:textId="77777777" w:rsidR="00B2543E" w:rsidRDefault="00B2543E" w:rsidP="009B025C">
            <w:pPr>
              <w:pStyle w:val="TableParagraph"/>
              <w:spacing w:line="274" w:lineRule="exact"/>
              <w:ind w:left="108"/>
              <w:rPr>
                <w:sz w:val="24"/>
              </w:rPr>
            </w:pPr>
            <w:r>
              <w:rPr>
                <w:sz w:val="24"/>
              </w:rPr>
              <w:t>Equalities</w:t>
            </w:r>
            <w:r>
              <w:rPr>
                <w:spacing w:val="-2"/>
                <w:sz w:val="24"/>
              </w:rPr>
              <w:t xml:space="preserve"> </w:t>
            </w:r>
            <w:r>
              <w:rPr>
                <w:sz w:val="24"/>
              </w:rPr>
              <w:t>Act</w:t>
            </w:r>
            <w:r>
              <w:rPr>
                <w:spacing w:val="-2"/>
                <w:sz w:val="24"/>
              </w:rPr>
              <w:t xml:space="preserve"> (2010)</w:t>
            </w:r>
          </w:p>
        </w:tc>
        <w:tc>
          <w:tcPr>
            <w:tcW w:w="2699" w:type="dxa"/>
          </w:tcPr>
          <w:p w14:paraId="7D9C0D44" w14:textId="77777777" w:rsidR="00B2543E" w:rsidRDefault="00B2543E" w:rsidP="009B025C">
            <w:pPr>
              <w:pStyle w:val="TableParagraph"/>
              <w:spacing w:line="274" w:lineRule="exact"/>
              <w:ind w:left="109"/>
              <w:rPr>
                <w:sz w:val="24"/>
              </w:rPr>
            </w:pPr>
            <w:r>
              <w:rPr>
                <w:sz w:val="24"/>
              </w:rPr>
              <w:t>Current</w:t>
            </w:r>
            <w:r>
              <w:rPr>
                <w:spacing w:val="-5"/>
                <w:sz w:val="24"/>
              </w:rPr>
              <w:t xml:space="preserve"> </w:t>
            </w:r>
            <w:r>
              <w:rPr>
                <w:sz w:val="24"/>
              </w:rPr>
              <w:t>year</w:t>
            </w:r>
            <w:r>
              <w:rPr>
                <w:spacing w:val="-5"/>
                <w:sz w:val="24"/>
              </w:rPr>
              <w:t xml:space="preserve"> </w:t>
            </w:r>
            <w:r>
              <w:rPr>
                <w:sz w:val="24"/>
              </w:rPr>
              <w:t>+</w:t>
            </w:r>
            <w:r>
              <w:rPr>
                <w:spacing w:val="-6"/>
                <w:sz w:val="24"/>
              </w:rPr>
              <w:t xml:space="preserve"> </w:t>
            </w:r>
            <w:r>
              <w:rPr>
                <w:sz w:val="24"/>
              </w:rPr>
              <w:t>6</w:t>
            </w:r>
            <w:r>
              <w:rPr>
                <w:spacing w:val="-4"/>
                <w:sz w:val="24"/>
              </w:rPr>
              <w:t xml:space="preserve"> years</w:t>
            </w:r>
          </w:p>
        </w:tc>
        <w:tc>
          <w:tcPr>
            <w:tcW w:w="2879" w:type="dxa"/>
          </w:tcPr>
          <w:p w14:paraId="66B5F657" w14:textId="77777777" w:rsidR="00B2543E" w:rsidRDefault="00B2543E" w:rsidP="009B025C">
            <w:pPr>
              <w:pStyle w:val="TableParagraph"/>
              <w:spacing w:line="274" w:lineRule="exact"/>
              <w:ind w:left="111"/>
              <w:rPr>
                <w:b/>
                <w:sz w:val="24"/>
              </w:rPr>
            </w:pPr>
            <w:r>
              <w:rPr>
                <w:b/>
                <w:spacing w:val="-2"/>
                <w:sz w:val="24"/>
              </w:rPr>
              <w:t>Destroy</w:t>
            </w:r>
          </w:p>
          <w:p w14:paraId="6DB8658F"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561D05C0" w14:textId="77777777" w:rsidR="00B2543E" w:rsidRDefault="00B2543E" w:rsidP="009B025C">
            <w:pPr>
              <w:pStyle w:val="TableParagraph"/>
              <w:ind w:left="0"/>
              <w:rPr>
                <w:rFonts w:ascii="Times New Roman"/>
              </w:rPr>
            </w:pPr>
          </w:p>
        </w:tc>
      </w:tr>
    </w:tbl>
    <w:p w14:paraId="6C8C948F" w14:textId="77777777" w:rsidR="00B2543E" w:rsidRDefault="00B2543E" w:rsidP="00B2543E">
      <w:pPr>
        <w:rPr>
          <w:rFonts w:ascii="Times New Roman"/>
        </w:rPr>
        <w:sectPr w:rsidR="00B2543E">
          <w:pgSz w:w="16840" w:h="11910" w:orient="landscape"/>
          <w:pgMar w:top="1540" w:right="160" w:bottom="920" w:left="240" w:header="713" w:footer="730" w:gutter="0"/>
          <w:cols w:space="720"/>
        </w:sectPr>
      </w:pPr>
    </w:p>
    <w:p w14:paraId="682C1A9F" w14:textId="77777777" w:rsidR="00B2543E" w:rsidRDefault="00B2543E" w:rsidP="00B2543E">
      <w:pPr>
        <w:pStyle w:val="BodyText"/>
        <w:rPr>
          <w:rFonts w:ascii="Calibri"/>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43F994C2" w14:textId="77777777" w:rsidTr="009B025C">
        <w:trPr>
          <w:trHeight w:val="1379"/>
        </w:trPr>
        <w:tc>
          <w:tcPr>
            <w:tcW w:w="720" w:type="dxa"/>
          </w:tcPr>
          <w:p w14:paraId="7F063C85" w14:textId="77777777" w:rsidR="00B2543E" w:rsidRDefault="00B2543E" w:rsidP="009B025C">
            <w:pPr>
              <w:pStyle w:val="TableParagraph"/>
              <w:spacing w:line="274" w:lineRule="exact"/>
              <w:rPr>
                <w:sz w:val="24"/>
              </w:rPr>
            </w:pPr>
            <w:r>
              <w:rPr>
                <w:spacing w:val="-4"/>
                <w:sz w:val="24"/>
              </w:rPr>
              <w:t>8.11</w:t>
            </w:r>
          </w:p>
        </w:tc>
        <w:tc>
          <w:tcPr>
            <w:tcW w:w="3240" w:type="dxa"/>
          </w:tcPr>
          <w:p w14:paraId="2D4CB6B3" w14:textId="77777777" w:rsidR="00B2543E" w:rsidRDefault="00B2543E" w:rsidP="009B025C">
            <w:pPr>
              <w:pStyle w:val="TableParagraph"/>
              <w:ind w:right="192"/>
              <w:rPr>
                <w:sz w:val="24"/>
              </w:rPr>
            </w:pPr>
            <w:r>
              <w:rPr>
                <w:sz w:val="24"/>
              </w:rPr>
              <w:t>Health</w:t>
            </w:r>
            <w:r>
              <w:rPr>
                <w:spacing w:val="-14"/>
                <w:sz w:val="24"/>
              </w:rPr>
              <w:t xml:space="preserve"> </w:t>
            </w:r>
            <w:r>
              <w:rPr>
                <w:sz w:val="24"/>
              </w:rPr>
              <w:t>and</w:t>
            </w:r>
            <w:r>
              <w:rPr>
                <w:spacing w:val="-12"/>
                <w:sz w:val="24"/>
              </w:rPr>
              <w:t xml:space="preserve"> </w:t>
            </w:r>
            <w:r>
              <w:rPr>
                <w:sz w:val="24"/>
              </w:rPr>
              <w:t>safety</w:t>
            </w:r>
            <w:r>
              <w:rPr>
                <w:spacing w:val="-14"/>
                <w:sz w:val="24"/>
              </w:rPr>
              <w:t xml:space="preserve"> </w:t>
            </w:r>
            <w:r>
              <w:rPr>
                <w:sz w:val="24"/>
              </w:rPr>
              <w:t xml:space="preserve">training </w:t>
            </w:r>
            <w:r>
              <w:rPr>
                <w:spacing w:val="-2"/>
                <w:sz w:val="24"/>
              </w:rPr>
              <w:t>records</w:t>
            </w:r>
          </w:p>
        </w:tc>
        <w:tc>
          <w:tcPr>
            <w:tcW w:w="1080" w:type="dxa"/>
          </w:tcPr>
          <w:p w14:paraId="7309B895" w14:textId="77777777" w:rsidR="00B2543E" w:rsidRDefault="00B2543E" w:rsidP="009B025C">
            <w:pPr>
              <w:pStyle w:val="TableParagraph"/>
              <w:spacing w:line="274" w:lineRule="exact"/>
              <w:ind w:left="108"/>
              <w:rPr>
                <w:sz w:val="24"/>
              </w:rPr>
            </w:pPr>
            <w:r>
              <w:rPr>
                <w:spacing w:val="-5"/>
                <w:sz w:val="24"/>
              </w:rPr>
              <w:t>Yes</w:t>
            </w:r>
          </w:p>
        </w:tc>
        <w:tc>
          <w:tcPr>
            <w:tcW w:w="2519" w:type="dxa"/>
          </w:tcPr>
          <w:p w14:paraId="56FB17E0" w14:textId="77777777" w:rsidR="00B2543E" w:rsidRDefault="00B2543E" w:rsidP="009B025C">
            <w:pPr>
              <w:pStyle w:val="TableParagraph"/>
              <w:ind w:left="0"/>
              <w:rPr>
                <w:rFonts w:ascii="Times New Roman"/>
              </w:rPr>
            </w:pPr>
          </w:p>
        </w:tc>
        <w:tc>
          <w:tcPr>
            <w:tcW w:w="2699" w:type="dxa"/>
          </w:tcPr>
          <w:p w14:paraId="79CFCE01" w14:textId="77777777" w:rsidR="00B2543E" w:rsidRDefault="00B2543E" w:rsidP="009B025C">
            <w:pPr>
              <w:pStyle w:val="TableParagraph"/>
              <w:spacing w:line="276" w:lineRule="exact"/>
              <w:ind w:left="109" w:right="125"/>
              <w:rPr>
                <w:sz w:val="24"/>
              </w:rPr>
            </w:pPr>
            <w:r>
              <w:rPr>
                <w:sz w:val="24"/>
              </w:rPr>
              <w:t>While current + 6 years, unless records apply</w:t>
            </w:r>
            <w:r>
              <w:rPr>
                <w:spacing w:val="-15"/>
                <w:sz w:val="24"/>
              </w:rPr>
              <w:t xml:space="preserve"> </w:t>
            </w:r>
            <w:r>
              <w:rPr>
                <w:sz w:val="24"/>
              </w:rPr>
              <w:t>for</w:t>
            </w:r>
            <w:r>
              <w:rPr>
                <w:spacing w:val="-12"/>
                <w:sz w:val="24"/>
              </w:rPr>
              <w:t xml:space="preserve"> </w:t>
            </w:r>
            <w:r>
              <w:rPr>
                <w:sz w:val="24"/>
              </w:rPr>
              <w:t>limited</w:t>
            </w:r>
            <w:r>
              <w:rPr>
                <w:spacing w:val="-12"/>
                <w:sz w:val="24"/>
              </w:rPr>
              <w:t xml:space="preserve"> </w:t>
            </w:r>
            <w:r>
              <w:rPr>
                <w:sz w:val="24"/>
              </w:rPr>
              <w:t xml:space="preserve">period (e.g. First Aid </w:t>
            </w:r>
            <w:r>
              <w:rPr>
                <w:spacing w:val="-2"/>
                <w:sz w:val="24"/>
              </w:rPr>
              <w:t>Certificates)</w:t>
            </w:r>
          </w:p>
        </w:tc>
        <w:tc>
          <w:tcPr>
            <w:tcW w:w="2879" w:type="dxa"/>
          </w:tcPr>
          <w:p w14:paraId="341EF034" w14:textId="77777777" w:rsidR="00B2543E" w:rsidRDefault="00B2543E" w:rsidP="009B025C">
            <w:pPr>
              <w:pStyle w:val="TableParagraph"/>
              <w:spacing w:line="274" w:lineRule="exact"/>
              <w:ind w:left="111"/>
              <w:rPr>
                <w:b/>
                <w:sz w:val="24"/>
              </w:rPr>
            </w:pPr>
            <w:r>
              <w:rPr>
                <w:b/>
                <w:spacing w:val="-2"/>
                <w:sz w:val="24"/>
              </w:rPr>
              <w:t>Destroy</w:t>
            </w:r>
          </w:p>
          <w:p w14:paraId="21F1CDD7"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54726781" w14:textId="77777777" w:rsidR="00B2543E" w:rsidRDefault="00B2543E" w:rsidP="009B025C">
            <w:pPr>
              <w:pStyle w:val="TableParagraph"/>
              <w:ind w:left="0"/>
              <w:rPr>
                <w:rFonts w:ascii="Times New Roman"/>
              </w:rPr>
            </w:pPr>
          </w:p>
        </w:tc>
      </w:tr>
      <w:tr w:rsidR="00B2543E" w14:paraId="60786F94" w14:textId="77777777" w:rsidTr="009B025C">
        <w:trPr>
          <w:trHeight w:val="1106"/>
        </w:trPr>
        <w:tc>
          <w:tcPr>
            <w:tcW w:w="720" w:type="dxa"/>
          </w:tcPr>
          <w:p w14:paraId="58CCA899" w14:textId="77777777" w:rsidR="00B2543E" w:rsidRDefault="00B2543E" w:rsidP="009B025C">
            <w:pPr>
              <w:pStyle w:val="TableParagraph"/>
              <w:rPr>
                <w:sz w:val="24"/>
              </w:rPr>
            </w:pPr>
            <w:r>
              <w:rPr>
                <w:spacing w:val="-4"/>
                <w:sz w:val="24"/>
              </w:rPr>
              <w:t>8.12</w:t>
            </w:r>
          </w:p>
        </w:tc>
        <w:tc>
          <w:tcPr>
            <w:tcW w:w="3240" w:type="dxa"/>
          </w:tcPr>
          <w:p w14:paraId="3E6CD26B" w14:textId="77777777" w:rsidR="00B2543E" w:rsidRDefault="00B2543E" w:rsidP="009B025C">
            <w:pPr>
              <w:pStyle w:val="TableParagraph"/>
              <w:ind w:right="192"/>
              <w:rPr>
                <w:sz w:val="24"/>
              </w:rPr>
            </w:pPr>
            <w:r>
              <w:rPr>
                <w:sz w:val="24"/>
              </w:rPr>
              <w:t>Maintenance records for any work equipment, including</w:t>
            </w:r>
            <w:r>
              <w:rPr>
                <w:spacing w:val="-17"/>
                <w:sz w:val="24"/>
              </w:rPr>
              <w:t xml:space="preserve"> </w:t>
            </w:r>
            <w:r>
              <w:rPr>
                <w:sz w:val="24"/>
              </w:rPr>
              <w:t>ladders,</w:t>
            </w:r>
            <w:r>
              <w:rPr>
                <w:spacing w:val="-17"/>
                <w:sz w:val="24"/>
              </w:rPr>
              <w:t xml:space="preserve"> </w:t>
            </w:r>
            <w:r>
              <w:rPr>
                <w:sz w:val="24"/>
              </w:rPr>
              <w:t>trollies,</w:t>
            </w:r>
          </w:p>
          <w:p w14:paraId="6FD12EBB" w14:textId="77777777" w:rsidR="00B2543E" w:rsidRDefault="00B2543E" w:rsidP="009B025C">
            <w:pPr>
              <w:pStyle w:val="TableParagraph"/>
              <w:spacing w:line="258" w:lineRule="exact"/>
              <w:rPr>
                <w:sz w:val="24"/>
              </w:rPr>
            </w:pPr>
            <w:r>
              <w:rPr>
                <w:sz w:val="24"/>
              </w:rPr>
              <w:t>PPE,</w:t>
            </w:r>
            <w:r>
              <w:rPr>
                <w:spacing w:val="-5"/>
                <w:sz w:val="24"/>
              </w:rPr>
              <w:t xml:space="preserve"> </w:t>
            </w:r>
            <w:r>
              <w:rPr>
                <w:sz w:val="24"/>
              </w:rPr>
              <w:t xml:space="preserve">PAT </w:t>
            </w:r>
            <w:r>
              <w:rPr>
                <w:spacing w:val="-4"/>
                <w:sz w:val="24"/>
              </w:rPr>
              <w:t>etc.</w:t>
            </w:r>
          </w:p>
        </w:tc>
        <w:tc>
          <w:tcPr>
            <w:tcW w:w="1080" w:type="dxa"/>
          </w:tcPr>
          <w:p w14:paraId="46FAB04C" w14:textId="77777777" w:rsidR="00B2543E" w:rsidRDefault="00B2543E" w:rsidP="009B025C">
            <w:pPr>
              <w:pStyle w:val="TableParagraph"/>
              <w:ind w:left="108"/>
              <w:rPr>
                <w:sz w:val="24"/>
              </w:rPr>
            </w:pPr>
            <w:r>
              <w:rPr>
                <w:spacing w:val="-5"/>
                <w:sz w:val="24"/>
              </w:rPr>
              <w:t>No</w:t>
            </w:r>
          </w:p>
        </w:tc>
        <w:tc>
          <w:tcPr>
            <w:tcW w:w="2519" w:type="dxa"/>
          </w:tcPr>
          <w:p w14:paraId="1A4A30E6" w14:textId="77777777" w:rsidR="00B2543E" w:rsidRDefault="00B2543E" w:rsidP="009B025C">
            <w:pPr>
              <w:pStyle w:val="TableParagraph"/>
              <w:ind w:left="0"/>
              <w:rPr>
                <w:rFonts w:ascii="Times New Roman"/>
              </w:rPr>
            </w:pPr>
          </w:p>
        </w:tc>
        <w:tc>
          <w:tcPr>
            <w:tcW w:w="2699" w:type="dxa"/>
          </w:tcPr>
          <w:p w14:paraId="2B42A080" w14:textId="77777777" w:rsidR="00B2543E" w:rsidRDefault="00B2543E" w:rsidP="009B025C">
            <w:pPr>
              <w:pStyle w:val="TableParagraph"/>
              <w:ind w:left="109" w:right="215"/>
              <w:rPr>
                <w:sz w:val="24"/>
              </w:rPr>
            </w:pPr>
            <w:r>
              <w:rPr>
                <w:sz w:val="24"/>
              </w:rPr>
              <w:t>Current</w:t>
            </w:r>
            <w:r>
              <w:rPr>
                <w:spacing w:val="-12"/>
                <w:sz w:val="24"/>
              </w:rPr>
              <w:t xml:space="preserve"> </w:t>
            </w:r>
            <w:r>
              <w:rPr>
                <w:sz w:val="24"/>
              </w:rPr>
              <w:t>year</w:t>
            </w:r>
            <w:r>
              <w:rPr>
                <w:spacing w:val="-12"/>
                <w:sz w:val="24"/>
              </w:rPr>
              <w:t xml:space="preserve"> </w:t>
            </w:r>
            <w:r>
              <w:rPr>
                <w:sz w:val="24"/>
              </w:rPr>
              <w:t>+</w:t>
            </w:r>
            <w:r>
              <w:rPr>
                <w:spacing w:val="-13"/>
                <w:sz w:val="24"/>
              </w:rPr>
              <w:t xml:space="preserve"> </w:t>
            </w:r>
            <w:r>
              <w:rPr>
                <w:sz w:val="24"/>
              </w:rPr>
              <w:t xml:space="preserve">10 </w:t>
            </w:r>
            <w:r>
              <w:rPr>
                <w:spacing w:val="-2"/>
                <w:sz w:val="24"/>
              </w:rPr>
              <w:t>years</w:t>
            </w:r>
          </w:p>
        </w:tc>
        <w:tc>
          <w:tcPr>
            <w:tcW w:w="2879" w:type="dxa"/>
          </w:tcPr>
          <w:p w14:paraId="36142A23" w14:textId="77777777" w:rsidR="00B2543E" w:rsidRDefault="00B2543E" w:rsidP="009B025C">
            <w:pPr>
              <w:pStyle w:val="TableParagraph"/>
              <w:ind w:left="111"/>
              <w:rPr>
                <w:b/>
                <w:sz w:val="24"/>
              </w:rPr>
            </w:pPr>
            <w:r>
              <w:rPr>
                <w:b/>
                <w:spacing w:val="-2"/>
                <w:sz w:val="24"/>
              </w:rPr>
              <w:t>Destroy</w:t>
            </w:r>
          </w:p>
          <w:p w14:paraId="3EA1602D" w14:textId="77777777" w:rsidR="00B2543E" w:rsidRDefault="00B2543E" w:rsidP="009B025C">
            <w:pPr>
              <w:pStyle w:val="TableParagraph"/>
              <w:ind w:left="111"/>
              <w:rPr>
                <w:sz w:val="24"/>
              </w:rPr>
            </w:pPr>
            <w:r>
              <w:rPr>
                <w:sz w:val="24"/>
              </w:rPr>
              <w:t>Destroy</w:t>
            </w:r>
            <w:r>
              <w:rPr>
                <w:spacing w:val="-9"/>
                <w:sz w:val="24"/>
              </w:rPr>
              <w:t xml:space="preserve"> </w:t>
            </w:r>
            <w:r>
              <w:rPr>
                <w:sz w:val="24"/>
              </w:rPr>
              <w:t>as</w:t>
            </w:r>
            <w:r>
              <w:rPr>
                <w:spacing w:val="-6"/>
                <w:sz w:val="24"/>
              </w:rPr>
              <w:t xml:space="preserve"> </w:t>
            </w:r>
            <w:r>
              <w:rPr>
                <w:spacing w:val="-2"/>
                <w:sz w:val="24"/>
              </w:rPr>
              <w:t>confidential</w:t>
            </w:r>
          </w:p>
          <w:p w14:paraId="4FF3618F" w14:textId="77777777" w:rsidR="00B2543E" w:rsidRDefault="00B2543E" w:rsidP="009B025C">
            <w:pPr>
              <w:pStyle w:val="TableParagraph"/>
              <w:spacing w:line="270" w:lineRule="atLeast"/>
              <w:ind w:left="111"/>
              <w:rPr>
                <w:sz w:val="24"/>
              </w:rPr>
            </w:pPr>
            <w:r>
              <w:rPr>
                <w:sz w:val="24"/>
              </w:rPr>
              <w:t>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46F2822A" w14:textId="77777777" w:rsidR="00B2543E" w:rsidRDefault="00B2543E" w:rsidP="009B025C">
            <w:pPr>
              <w:pStyle w:val="TableParagraph"/>
              <w:ind w:left="0"/>
              <w:rPr>
                <w:rFonts w:ascii="Times New Roman"/>
              </w:rPr>
            </w:pPr>
          </w:p>
        </w:tc>
      </w:tr>
      <w:tr w:rsidR="00B2543E" w14:paraId="2C0F28A8" w14:textId="77777777" w:rsidTr="009B025C">
        <w:trPr>
          <w:trHeight w:val="1686"/>
        </w:trPr>
        <w:tc>
          <w:tcPr>
            <w:tcW w:w="720" w:type="dxa"/>
          </w:tcPr>
          <w:p w14:paraId="075D774E" w14:textId="77777777" w:rsidR="00B2543E" w:rsidRDefault="00B2543E" w:rsidP="009B025C">
            <w:pPr>
              <w:pStyle w:val="TableParagraph"/>
              <w:spacing w:line="274" w:lineRule="exact"/>
              <w:rPr>
                <w:sz w:val="24"/>
              </w:rPr>
            </w:pPr>
            <w:r>
              <w:rPr>
                <w:spacing w:val="-4"/>
                <w:sz w:val="24"/>
              </w:rPr>
              <w:t>8.13</w:t>
            </w:r>
          </w:p>
        </w:tc>
        <w:tc>
          <w:tcPr>
            <w:tcW w:w="3240" w:type="dxa"/>
          </w:tcPr>
          <w:p w14:paraId="27B6AC73" w14:textId="77777777" w:rsidR="00B2543E" w:rsidRDefault="00B2543E" w:rsidP="009B025C">
            <w:pPr>
              <w:pStyle w:val="TableParagraph"/>
              <w:rPr>
                <w:sz w:val="24"/>
              </w:rPr>
            </w:pPr>
            <w:r>
              <w:rPr>
                <w:sz w:val="24"/>
              </w:rPr>
              <w:t>Health</w:t>
            </w:r>
            <w:r>
              <w:rPr>
                <w:spacing w:val="-13"/>
                <w:sz w:val="24"/>
              </w:rPr>
              <w:t xml:space="preserve"> </w:t>
            </w:r>
            <w:r>
              <w:rPr>
                <w:sz w:val="24"/>
              </w:rPr>
              <w:t>and</w:t>
            </w:r>
            <w:r>
              <w:rPr>
                <w:spacing w:val="-12"/>
                <w:sz w:val="24"/>
              </w:rPr>
              <w:t xml:space="preserve"> </w:t>
            </w:r>
            <w:r>
              <w:rPr>
                <w:sz w:val="24"/>
              </w:rPr>
              <w:t>safety</w:t>
            </w:r>
            <w:r>
              <w:rPr>
                <w:spacing w:val="-13"/>
                <w:sz w:val="24"/>
              </w:rPr>
              <w:t xml:space="preserve"> </w:t>
            </w:r>
            <w:r>
              <w:rPr>
                <w:sz w:val="24"/>
              </w:rPr>
              <w:t>inspection records, including:</w:t>
            </w:r>
          </w:p>
          <w:p w14:paraId="26028BB3" w14:textId="77777777" w:rsidR="00B2543E" w:rsidRDefault="00B2543E" w:rsidP="00B2543E">
            <w:pPr>
              <w:pStyle w:val="TableParagraph"/>
              <w:numPr>
                <w:ilvl w:val="0"/>
                <w:numId w:val="13"/>
              </w:numPr>
              <w:tabs>
                <w:tab w:val="left" w:pos="828"/>
                <w:tab w:val="left" w:pos="829"/>
              </w:tabs>
              <w:spacing w:line="292" w:lineRule="exact"/>
              <w:ind w:hanging="362"/>
              <w:rPr>
                <w:sz w:val="24"/>
              </w:rPr>
            </w:pPr>
            <w:r>
              <w:rPr>
                <w:sz w:val="24"/>
              </w:rPr>
              <w:t xml:space="preserve">site </w:t>
            </w:r>
            <w:r>
              <w:rPr>
                <w:spacing w:val="-2"/>
                <w:sz w:val="24"/>
              </w:rPr>
              <w:t>inspections</w:t>
            </w:r>
          </w:p>
          <w:p w14:paraId="4AB61649" w14:textId="77777777" w:rsidR="00B2543E" w:rsidRDefault="00B2543E" w:rsidP="00B2543E">
            <w:pPr>
              <w:pStyle w:val="TableParagraph"/>
              <w:numPr>
                <w:ilvl w:val="0"/>
                <w:numId w:val="13"/>
              </w:numPr>
              <w:tabs>
                <w:tab w:val="left" w:pos="828"/>
                <w:tab w:val="left" w:pos="829"/>
              </w:tabs>
              <w:ind w:right="1198"/>
              <w:rPr>
                <w:sz w:val="24"/>
              </w:rPr>
            </w:pPr>
            <w:r>
              <w:rPr>
                <w:spacing w:val="-2"/>
                <w:sz w:val="24"/>
              </w:rPr>
              <w:t>playground inspections</w:t>
            </w:r>
          </w:p>
        </w:tc>
        <w:tc>
          <w:tcPr>
            <w:tcW w:w="1080" w:type="dxa"/>
          </w:tcPr>
          <w:p w14:paraId="4681DA91" w14:textId="77777777" w:rsidR="00B2543E" w:rsidRDefault="00B2543E" w:rsidP="009B025C">
            <w:pPr>
              <w:pStyle w:val="TableParagraph"/>
              <w:spacing w:line="274" w:lineRule="exact"/>
              <w:ind w:left="108"/>
              <w:rPr>
                <w:sz w:val="24"/>
              </w:rPr>
            </w:pPr>
            <w:r>
              <w:rPr>
                <w:spacing w:val="-5"/>
                <w:sz w:val="24"/>
              </w:rPr>
              <w:t>No</w:t>
            </w:r>
          </w:p>
        </w:tc>
        <w:tc>
          <w:tcPr>
            <w:tcW w:w="2519" w:type="dxa"/>
          </w:tcPr>
          <w:p w14:paraId="7EAAC3AA" w14:textId="77777777" w:rsidR="00B2543E" w:rsidRDefault="00B2543E" w:rsidP="009B025C">
            <w:pPr>
              <w:pStyle w:val="TableParagraph"/>
              <w:ind w:left="0"/>
              <w:rPr>
                <w:rFonts w:ascii="Times New Roman"/>
              </w:rPr>
            </w:pPr>
          </w:p>
        </w:tc>
        <w:tc>
          <w:tcPr>
            <w:tcW w:w="2699" w:type="dxa"/>
          </w:tcPr>
          <w:p w14:paraId="78214C89" w14:textId="77777777" w:rsidR="00B2543E" w:rsidRDefault="00B2543E" w:rsidP="009B025C">
            <w:pPr>
              <w:pStyle w:val="TableParagraph"/>
              <w:spacing w:line="274" w:lineRule="exact"/>
              <w:ind w:left="109"/>
              <w:rPr>
                <w:sz w:val="24"/>
              </w:rPr>
            </w:pPr>
            <w:r>
              <w:rPr>
                <w:sz w:val="24"/>
              </w:rPr>
              <w:t>Current</w:t>
            </w:r>
            <w:r>
              <w:rPr>
                <w:spacing w:val="-6"/>
                <w:sz w:val="24"/>
              </w:rPr>
              <w:t xml:space="preserve"> </w:t>
            </w:r>
            <w:r>
              <w:rPr>
                <w:sz w:val="24"/>
              </w:rPr>
              <w:t>year</w:t>
            </w:r>
            <w:r>
              <w:rPr>
                <w:spacing w:val="-5"/>
                <w:sz w:val="24"/>
              </w:rPr>
              <w:t xml:space="preserve"> </w:t>
            </w:r>
            <w:r>
              <w:rPr>
                <w:sz w:val="24"/>
              </w:rPr>
              <w:t>+</w:t>
            </w:r>
            <w:r>
              <w:rPr>
                <w:spacing w:val="-6"/>
                <w:sz w:val="24"/>
              </w:rPr>
              <w:t xml:space="preserve"> </w:t>
            </w:r>
            <w:r>
              <w:rPr>
                <w:sz w:val="24"/>
              </w:rPr>
              <w:t>3</w:t>
            </w:r>
            <w:r>
              <w:rPr>
                <w:spacing w:val="-4"/>
                <w:sz w:val="24"/>
              </w:rPr>
              <w:t xml:space="preserve"> years</w:t>
            </w:r>
          </w:p>
        </w:tc>
        <w:tc>
          <w:tcPr>
            <w:tcW w:w="2879" w:type="dxa"/>
          </w:tcPr>
          <w:p w14:paraId="308226AC" w14:textId="77777777" w:rsidR="00B2543E" w:rsidRDefault="00B2543E" w:rsidP="009B025C">
            <w:pPr>
              <w:pStyle w:val="TableParagraph"/>
              <w:spacing w:line="274" w:lineRule="exact"/>
              <w:ind w:left="111"/>
              <w:rPr>
                <w:b/>
                <w:sz w:val="24"/>
              </w:rPr>
            </w:pPr>
            <w:r>
              <w:rPr>
                <w:b/>
                <w:spacing w:val="-2"/>
                <w:sz w:val="24"/>
              </w:rPr>
              <w:t>Destroy</w:t>
            </w:r>
          </w:p>
          <w:p w14:paraId="0C12548D"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36426450" w14:textId="77777777" w:rsidR="00B2543E" w:rsidRDefault="00B2543E" w:rsidP="009B025C">
            <w:pPr>
              <w:pStyle w:val="TableParagraph"/>
              <w:ind w:left="0"/>
              <w:rPr>
                <w:rFonts w:ascii="Times New Roman"/>
              </w:rPr>
            </w:pPr>
          </w:p>
        </w:tc>
      </w:tr>
    </w:tbl>
    <w:p w14:paraId="5C977578" w14:textId="77777777" w:rsidR="00B2543E" w:rsidRDefault="00B2543E" w:rsidP="00B2543E">
      <w:pPr>
        <w:pStyle w:val="BodyText"/>
        <w:spacing w:before="1"/>
        <w:rPr>
          <w:rFonts w:ascii="Calibri"/>
          <w:sz w:val="24"/>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0"/>
        <w:gridCol w:w="3231"/>
        <w:gridCol w:w="1081"/>
        <w:gridCol w:w="2520"/>
        <w:gridCol w:w="2700"/>
        <w:gridCol w:w="2880"/>
        <w:gridCol w:w="3060"/>
      </w:tblGrid>
      <w:tr w:rsidR="00B2543E" w14:paraId="64800937" w14:textId="77777777" w:rsidTr="009B025C">
        <w:trPr>
          <w:trHeight w:val="551"/>
        </w:trPr>
        <w:tc>
          <w:tcPr>
            <w:tcW w:w="730" w:type="dxa"/>
            <w:tcBorders>
              <w:left w:val="single" w:sz="4" w:space="0" w:color="000000"/>
              <w:bottom w:val="single" w:sz="4" w:space="0" w:color="000000"/>
              <w:right w:val="single" w:sz="4" w:space="0" w:color="000000"/>
            </w:tcBorders>
            <w:shd w:val="clear" w:color="auto" w:fill="D9D9D9"/>
          </w:tcPr>
          <w:p w14:paraId="39825E87" w14:textId="77777777" w:rsidR="00B2543E" w:rsidRDefault="00B2543E" w:rsidP="009B025C">
            <w:pPr>
              <w:pStyle w:val="TableParagraph"/>
              <w:spacing w:line="274" w:lineRule="exact"/>
              <w:rPr>
                <w:b/>
                <w:sz w:val="24"/>
              </w:rPr>
            </w:pPr>
            <w:r>
              <w:rPr>
                <w:b/>
                <w:spacing w:val="-5"/>
                <w:sz w:val="24"/>
              </w:rPr>
              <w:t>9.0</w:t>
            </w:r>
          </w:p>
        </w:tc>
        <w:tc>
          <w:tcPr>
            <w:tcW w:w="15472" w:type="dxa"/>
            <w:gridSpan w:val="6"/>
            <w:tcBorders>
              <w:left w:val="single" w:sz="4" w:space="0" w:color="000000"/>
              <w:bottom w:val="single" w:sz="4" w:space="0" w:color="000000"/>
              <w:right w:val="single" w:sz="4" w:space="0" w:color="000000"/>
            </w:tcBorders>
            <w:shd w:val="clear" w:color="auto" w:fill="D9D9D9"/>
          </w:tcPr>
          <w:p w14:paraId="59712407" w14:textId="77777777" w:rsidR="00B2543E" w:rsidRDefault="00B2543E" w:rsidP="009B025C">
            <w:pPr>
              <w:pStyle w:val="TableParagraph"/>
              <w:spacing w:line="274" w:lineRule="exact"/>
              <w:rPr>
                <w:b/>
                <w:sz w:val="24"/>
              </w:rPr>
            </w:pPr>
            <w:r>
              <w:rPr>
                <w:b/>
                <w:spacing w:val="-2"/>
                <w:sz w:val="24"/>
              </w:rPr>
              <w:t>Finance</w:t>
            </w:r>
          </w:p>
        </w:tc>
      </w:tr>
      <w:tr w:rsidR="00B2543E" w14:paraId="5FB887E5" w14:textId="77777777" w:rsidTr="009B025C">
        <w:trPr>
          <w:trHeight w:val="827"/>
        </w:trPr>
        <w:tc>
          <w:tcPr>
            <w:tcW w:w="730" w:type="dxa"/>
            <w:tcBorders>
              <w:top w:val="single" w:sz="4" w:space="0" w:color="000000"/>
              <w:left w:val="single" w:sz="4" w:space="0" w:color="000000"/>
              <w:bottom w:val="single" w:sz="4" w:space="0" w:color="000000"/>
              <w:right w:val="single" w:sz="4" w:space="0" w:color="000000"/>
            </w:tcBorders>
          </w:tcPr>
          <w:p w14:paraId="1EEE79AB" w14:textId="77777777" w:rsidR="00B2543E" w:rsidRDefault="00B2543E" w:rsidP="009B025C">
            <w:pPr>
              <w:pStyle w:val="TableParagraph"/>
              <w:spacing w:line="274" w:lineRule="exact"/>
              <w:rPr>
                <w:sz w:val="24"/>
              </w:rPr>
            </w:pPr>
            <w:r>
              <w:rPr>
                <w:spacing w:val="-5"/>
                <w:sz w:val="24"/>
              </w:rPr>
              <w:t>9.1</w:t>
            </w:r>
          </w:p>
        </w:tc>
        <w:tc>
          <w:tcPr>
            <w:tcW w:w="3231" w:type="dxa"/>
            <w:tcBorders>
              <w:top w:val="single" w:sz="4" w:space="0" w:color="000000"/>
              <w:left w:val="single" w:sz="4" w:space="0" w:color="000000"/>
              <w:bottom w:val="single" w:sz="4" w:space="0" w:color="000000"/>
              <w:right w:val="single" w:sz="4" w:space="0" w:color="000000"/>
            </w:tcBorders>
          </w:tcPr>
          <w:p w14:paraId="3DBE642C" w14:textId="77777777" w:rsidR="00B2543E" w:rsidRDefault="00B2543E" w:rsidP="009B025C">
            <w:pPr>
              <w:pStyle w:val="TableParagraph"/>
              <w:spacing w:line="274" w:lineRule="exact"/>
              <w:rPr>
                <w:sz w:val="24"/>
              </w:rPr>
            </w:pPr>
            <w:r>
              <w:rPr>
                <w:sz w:val="24"/>
              </w:rPr>
              <w:t>Annual</w:t>
            </w:r>
            <w:r>
              <w:rPr>
                <w:spacing w:val="-3"/>
                <w:sz w:val="24"/>
              </w:rPr>
              <w:t xml:space="preserve"> </w:t>
            </w:r>
            <w:r>
              <w:rPr>
                <w:spacing w:val="-2"/>
                <w:sz w:val="24"/>
              </w:rPr>
              <w:t>accounts</w:t>
            </w:r>
          </w:p>
        </w:tc>
        <w:tc>
          <w:tcPr>
            <w:tcW w:w="1081" w:type="dxa"/>
            <w:tcBorders>
              <w:top w:val="single" w:sz="4" w:space="0" w:color="000000"/>
              <w:left w:val="single" w:sz="4" w:space="0" w:color="000000"/>
              <w:bottom w:val="single" w:sz="4" w:space="0" w:color="000000"/>
              <w:right w:val="single" w:sz="4" w:space="0" w:color="000000"/>
            </w:tcBorders>
          </w:tcPr>
          <w:p w14:paraId="4C15B7A9" w14:textId="77777777" w:rsidR="00B2543E" w:rsidRDefault="00B2543E" w:rsidP="009B025C">
            <w:pPr>
              <w:pStyle w:val="TableParagraph"/>
              <w:spacing w:line="274" w:lineRule="exact"/>
              <w:rPr>
                <w:sz w:val="24"/>
              </w:rPr>
            </w:pPr>
            <w:r>
              <w:rPr>
                <w:spacing w:val="-5"/>
                <w:sz w:val="24"/>
              </w:rPr>
              <w:t>No</w:t>
            </w:r>
          </w:p>
        </w:tc>
        <w:tc>
          <w:tcPr>
            <w:tcW w:w="2520" w:type="dxa"/>
            <w:tcBorders>
              <w:top w:val="single" w:sz="4" w:space="0" w:color="000000"/>
              <w:left w:val="single" w:sz="4" w:space="0" w:color="000000"/>
              <w:bottom w:val="single" w:sz="4" w:space="0" w:color="000000"/>
              <w:right w:val="single" w:sz="4" w:space="0" w:color="000000"/>
            </w:tcBorders>
          </w:tcPr>
          <w:p w14:paraId="7833B9C3" w14:textId="77777777" w:rsidR="00B2543E" w:rsidRDefault="00B2543E" w:rsidP="009B025C">
            <w:pPr>
              <w:pStyle w:val="TableParagraph"/>
              <w:ind w:left="0"/>
              <w:rPr>
                <w:rFonts w:ascii="Times New Roman"/>
              </w:rPr>
            </w:pPr>
          </w:p>
        </w:tc>
        <w:tc>
          <w:tcPr>
            <w:tcW w:w="2700" w:type="dxa"/>
            <w:tcBorders>
              <w:top w:val="single" w:sz="4" w:space="0" w:color="000000"/>
              <w:left w:val="single" w:sz="4" w:space="0" w:color="000000"/>
              <w:bottom w:val="single" w:sz="4" w:space="0" w:color="000000"/>
              <w:right w:val="single" w:sz="4" w:space="0" w:color="000000"/>
            </w:tcBorders>
          </w:tcPr>
          <w:p w14:paraId="736A7934" w14:textId="77777777" w:rsidR="00B2543E" w:rsidRDefault="00B2543E" w:rsidP="009B025C">
            <w:pPr>
              <w:pStyle w:val="TableParagraph"/>
              <w:ind w:left="106"/>
              <w:rPr>
                <w:sz w:val="24"/>
              </w:rPr>
            </w:pPr>
            <w:r>
              <w:rPr>
                <w:sz w:val="24"/>
              </w:rPr>
              <w:t>Retain in school for current</w:t>
            </w:r>
            <w:r>
              <w:rPr>
                <w:spacing w:val="-10"/>
                <w:sz w:val="24"/>
              </w:rPr>
              <w:t xml:space="preserve"> </w:t>
            </w:r>
            <w:r>
              <w:rPr>
                <w:sz w:val="24"/>
              </w:rPr>
              <w:t>year</w:t>
            </w:r>
            <w:r>
              <w:rPr>
                <w:spacing w:val="-10"/>
                <w:sz w:val="24"/>
              </w:rPr>
              <w:t xml:space="preserve"> </w:t>
            </w:r>
            <w:r>
              <w:rPr>
                <w:sz w:val="24"/>
              </w:rPr>
              <w:t>+</w:t>
            </w:r>
            <w:r>
              <w:rPr>
                <w:spacing w:val="-11"/>
                <w:sz w:val="24"/>
              </w:rPr>
              <w:t xml:space="preserve"> </w:t>
            </w:r>
            <w:r>
              <w:rPr>
                <w:sz w:val="24"/>
              </w:rPr>
              <w:t>6</w:t>
            </w:r>
            <w:r>
              <w:rPr>
                <w:spacing w:val="-9"/>
                <w:sz w:val="24"/>
              </w:rPr>
              <w:t xml:space="preserve"> </w:t>
            </w:r>
            <w:r>
              <w:rPr>
                <w:sz w:val="24"/>
              </w:rPr>
              <w:t>years</w:t>
            </w:r>
          </w:p>
        </w:tc>
        <w:tc>
          <w:tcPr>
            <w:tcW w:w="2880" w:type="dxa"/>
            <w:tcBorders>
              <w:top w:val="single" w:sz="4" w:space="0" w:color="000000"/>
              <w:left w:val="single" w:sz="4" w:space="0" w:color="000000"/>
              <w:bottom w:val="single" w:sz="4" w:space="0" w:color="000000"/>
              <w:right w:val="single" w:sz="4" w:space="0" w:color="000000"/>
            </w:tcBorders>
          </w:tcPr>
          <w:p w14:paraId="56B8BA66" w14:textId="77777777" w:rsidR="00B2543E" w:rsidRDefault="00B2543E" w:rsidP="009B025C">
            <w:pPr>
              <w:pStyle w:val="TableParagraph"/>
              <w:spacing w:line="276" w:lineRule="exact"/>
              <w:ind w:right="88"/>
              <w:rPr>
                <w:sz w:val="24"/>
              </w:rPr>
            </w:pPr>
            <w:r>
              <w:rPr>
                <w:b/>
                <w:sz w:val="24"/>
              </w:rPr>
              <w:t xml:space="preserve">Transfer to archive </w:t>
            </w:r>
            <w:r>
              <w:rPr>
                <w:sz w:val="24"/>
              </w:rPr>
              <w:t>Offer</w:t>
            </w:r>
            <w:r>
              <w:rPr>
                <w:spacing w:val="-10"/>
                <w:sz w:val="24"/>
              </w:rPr>
              <w:t xml:space="preserve"> </w:t>
            </w:r>
            <w:r>
              <w:rPr>
                <w:sz w:val="24"/>
              </w:rPr>
              <w:t>to</w:t>
            </w:r>
            <w:r>
              <w:rPr>
                <w:spacing w:val="-10"/>
                <w:sz w:val="24"/>
              </w:rPr>
              <w:t xml:space="preserve"> </w:t>
            </w:r>
            <w:r>
              <w:rPr>
                <w:sz w:val="24"/>
              </w:rPr>
              <w:t>HALS</w:t>
            </w:r>
            <w:r>
              <w:rPr>
                <w:spacing w:val="-11"/>
                <w:sz w:val="24"/>
              </w:rPr>
              <w:t xml:space="preserve"> </w:t>
            </w:r>
            <w:r>
              <w:rPr>
                <w:sz w:val="24"/>
              </w:rPr>
              <w:t>to</w:t>
            </w:r>
            <w:r>
              <w:rPr>
                <w:spacing w:val="-11"/>
                <w:sz w:val="24"/>
              </w:rPr>
              <w:t xml:space="preserve"> </w:t>
            </w:r>
            <w:r>
              <w:rPr>
                <w:sz w:val="24"/>
              </w:rPr>
              <w:t>review for historic interest</w:t>
            </w:r>
          </w:p>
        </w:tc>
        <w:tc>
          <w:tcPr>
            <w:tcW w:w="3060" w:type="dxa"/>
            <w:tcBorders>
              <w:top w:val="single" w:sz="4" w:space="0" w:color="000000"/>
              <w:left w:val="single" w:sz="4" w:space="0" w:color="000000"/>
              <w:bottom w:val="single" w:sz="4" w:space="0" w:color="000000"/>
              <w:right w:val="single" w:sz="4" w:space="0" w:color="000000"/>
            </w:tcBorders>
          </w:tcPr>
          <w:p w14:paraId="07D3B44C" w14:textId="77777777" w:rsidR="00B2543E" w:rsidRDefault="00B2543E" w:rsidP="009B025C">
            <w:pPr>
              <w:pStyle w:val="TableParagraph"/>
              <w:ind w:left="0"/>
              <w:rPr>
                <w:rFonts w:ascii="Times New Roman"/>
              </w:rPr>
            </w:pPr>
          </w:p>
        </w:tc>
      </w:tr>
      <w:tr w:rsidR="00B2543E" w14:paraId="688B13B6" w14:textId="77777777" w:rsidTr="009B025C">
        <w:trPr>
          <w:trHeight w:val="1103"/>
        </w:trPr>
        <w:tc>
          <w:tcPr>
            <w:tcW w:w="730" w:type="dxa"/>
            <w:tcBorders>
              <w:top w:val="single" w:sz="4" w:space="0" w:color="000000"/>
              <w:left w:val="single" w:sz="4" w:space="0" w:color="000000"/>
              <w:bottom w:val="single" w:sz="4" w:space="0" w:color="000000"/>
              <w:right w:val="single" w:sz="4" w:space="0" w:color="000000"/>
            </w:tcBorders>
          </w:tcPr>
          <w:p w14:paraId="4542568D" w14:textId="77777777" w:rsidR="00B2543E" w:rsidRDefault="00B2543E" w:rsidP="009B025C">
            <w:pPr>
              <w:pStyle w:val="TableParagraph"/>
              <w:spacing w:line="273" w:lineRule="exact"/>
              <w:rPr>
                <w:sz w:val="24"/>
              </w:rPr>
            </w:pPr>
            <w:r>
              <w:rPr>
                <w:spacing w:val="-5"/>
                <w:sz w:val="24"/>
              </w:rPr>
              <w:t>9.2</w:t>
            </w:r>
          </w:p>
        </w:tc>
        <w:tc>
          <w:tcPr>
            <w:tcW w:w="3231" w:type="dxa"/>
            <w:tcBorders>
              <w:top w:val="single" w:sz="4" w:space="0" w:color="000000"/>
              <w:left w:val="single" w:sz="4" w:space="0" w:color="000000"/>
              <w:bottom w:val="single" w:sz="4" w:space="0" w:color="000000"/>
              <w:right w:val="single" w:sz="4" w:space="0" w:color="000000"/>
            </w:tcBorders>
          </w:tcPr>
          <w:p w14:paraId="1CFF2A74" w14:textId="77777777" w:rsidR="00B2543E" w:rsidRDefault="00B2543E" w:rsidP="009B025C">
            <w:pPr>
              <w:pStyle w:val="TableParagraph"/>
              <w:rPr>
                <w:sz w:val="24"/>
              </w:rPr>
            </w:pPr>
            <w:r>
              <w:rPr>
                <w:sz w:val="24"/>
              </w:rPr>
              <w:t>Annual budget and background</w:t>
            </w:r>
            <w:r>
              <w:rPr>
                <w:spacing w:val="-4"/>
                <w:sz w:val="24"/>
              </w:rPr>
              <w:t xml:space="preserve"> </w:t>
            </w:r>
            <w:r>
              <w:rPr>
                <w:spacing w:val="-2"/>
                <w:sz w:val="24"/>
              </w:rPr>
              <w:t>papers</w:t>
            </w:r>
          </w:p>
        </w:tc>
        <w:tc>
          <w:tcPr>
            <w:tcW w:w="1081" w:type="dxa"/>
            <w:tcBorders>
              <w:top w:val="single" w:sz="4" w:space="0" w:color="000000"/>
              <w:left w:val="single" w:sz="4" w:space="0" w:color="000000"/>
              <w:bottom w:val="single" w:sz="4" w:space="0" w:color="000000"/>
              <w:right w:val="single" w:sz="4" w:space="0" w:color="000000"/>
            </w:tcBorders>
          </w:tcPr>
          <w:p w14:paraId="040C65B5" w14:textId="77777777" w:rsidR="00B2543E" w:rsidRDefault="00B2543E" w:rsidP="009B025C">
            <w:pPr>
              <w:pStyle w:val="TableParagraph"/>
              <w:spacing w:line="273" w:lineRule="exact"/>
              <w:rPr>
                <w:sz w:val="24"/>
              </w:rPr>
            </w:pPr>
            <w:r>
              <w:rPr>
                <w:spacing w:val="-5"/>
                <w:sz w:val="24"/>
              </w:rPr>
              <w:t>No</w:t>
            </w:r>
          </w:p>
        </w:tc>
        <w:tc>
          <w:tcPr>
            <w:tcW w:w="2520" w:type="dxa"/>
            <w:tcBorders>
              <w:top w:val="single" w:sz="4" w:space="0" w:color="000000"/>
              <w:left w:val="single" w:sz="4" w:space="0" w:color="000000"/>
              <w:bottom w:val="single" w:sz="4" w:space="0" w:color="000000"/>
              <w:right w:val="single" w:sz="4" w:space="0" w:color="000000"/>
            </w:tcBorders>
          </w:tcPr>
          <w:p w14:paraId="6AA681C1" w14:textId="77777777" w:rsidR="00B2543E" w:rsidRDefault="00B2543E" w:rsidP="009B025C">
            <w:pPr>
              <w:pStyle w:val="TableParagraph"/>
              <w:ind w:left="0"/>
              <w:rPr>
                <w:rFonts w:ascii="Times New Roman"/>
              </w:rPr>
            </w:pPr>
          </w:p>
        </w:tc>
        <w:tc>
          <w:tcPr>
            <w:tcW w:w="2700" w:type="dxa"/>
            <w:tcBorders>
              <w:top w:val="single" w:sz="4" w:space="0" w:color="000000"/>
              <w:left w:val="single" w:sz="4" w:space="0" w:color="000000"/>
              <w:bottom w:val="single" w:sz="4" w:space="0" w:color="000000"/>
              <w:right w:val="single" w:sz="4" w:space="0" w:color="000000"/>
            </w:tcBorders>
          </w:tcPr>
          <w:p w14:paraId="10CCC160" w14:textId="77777777" w:rsidR="00B2543E" w:rsidRDefault="00B2543E" w:rsidP="009B025C">
            <w:pPr>
              <w:pStyle w:val="TableParagraph"/>
              <w:spacing w:line="273" w:lineRule="exact"/>
              <w:ind w:left="106"/>
              <w:rPr>
                <w:sz w:val="24"/>
              </w:rPr>
            </w:pPr>
            <w:r>
              <w:rPr>
                <w:sz w:val="24"/>
              </w:rPr>
              <w:t>Current</w:t>
            </w:r>
            <w:r>
              <w:rPr>
                <w:spacing w:val="-6"/>
                <w:sz w:val="24"/>
              </w:rPr>
              <w:t xml:space="preserve"> </w:t>
            </w:r>
            <w:r>
              <w:rPr>
                <w:sz w:val="24"/>
              </w:rPr>
              <w:t>year</w:t>
            </w:r>
            <w:r>
              <w:rPr>
                <w:spacing w:val="-5"/>
                <w:sz w:val="24"/>
              </w:rPr>
              <w:t xml:space="preserve"> </w:t>
            </w:r>
            <w:r>
              <w:rPr>
                <w:sz w:val="24"/>
              </w:rPr>
              <w:t>+</w:t>
            </w:r>
            <w:r>
              <w:rPr>
                <w:spacing w:val="-6"/>
                <w:sz w:val="24"/>
              </w:rPr>
              <w:t xml:space="preserve"> </w:t>
            </w:r>
            <w:r>
              <w:rPr>
                <w:sz w:val="24"/>
              </w:rPr>
              <w:t>6</w:t>
            </w:r>
            <w:r>
              <w:rPr>
                <w:spacing w:val="-4"/>
                <w:sz w:val="24"/>
              </w:rPr>
              <w:t xml:space="preserve"> years</w:t>
            </w:r>
          </w:p>
        </w:tc>
        <w:tc>
          <w:tcPr>
            <w:tcW w:w="2880" w:type="dxa"/>
            <w:tcBorders>
              <w:top w:val="single" w:sz="4" w:space="0" w:color="000000"/>
              <w:left w:val="single" w:sz="4" w:space="0" w:color="000000"/>
              <w:bottom w:val="single" w:sz="4" w:space="0" w:color="000000"/>
              <w:right w:val="single" w:sz="4" w:space="0" w:color="000000"/>
            </w:tcBorders>
          </w:tcPr>
          <w:p w14:paraId="1A2347CF" w14:textId="77777777" w:rsidR="00B2543E" w:rsidRDefault="00B2543E" w:rsidP="009B025C">
            <w:pPr>
              <w:pStyle w:val="TableParagraph"/>
              <w:spacing w:line="273" w:lineRule="exact"/>
              <w:rPr>
                <w:b/>
                <w:sz w:val="24"/>
              </w:rPr>
            </w:pPr>
            <w:r>
              <w:rPr>
                <w:b/>
                <w:spacing w:val="-2"/>
                <w:sz w:val="24"/>
              </w:rPr>
              <w:t>Destroy</w:t>
            </w:r>
          </w:p>
          <w:p w14:paraId="5686920F" w14:textId="77777777" w:rsidR="00B2543E" w:rsidRDefault="00B2543E" w:rsidP="009B025C">
            <w:pPr>
              <w:pStyle w:val="TableParagraph"/>
              <w:spacing w:line="270" w:lineRule="atLeast"/>
              <w:ind w:right="88"/>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60" w:type="dxa"/>
            <w:tcBorders>
              <w:top w:val="single" w:sz="4" w:space="0" w:color="000000"/>
              <w:left w:val="single" w:sz="4" w:space="0" w:color="000000"/>
              <w:bottom w:val="single" w:sz="4" w:space="0" w:color="000000"/>
              <w:right w:val="single" w:sz="4" w:space="0" w:color="000000"/>
            </w:tcBorders>
          </w:tcPr>
          <w:p w14:paraId="039E3CB1" w14:textId="77777777" w:rsidR="00B2543E" w:rsidRDefault="00B2543E" w:rsidP="009B025C">
            <w:pPr>
              <w:pStyle w:val="TableParagraph"/>
              <w:ind w:left="0"/>
              <w:rPr>
                <w:rFonts w:ascii="Times New Roman"/>
              </w:rPr>
            </w:pPr>
          </w:p>
        </w:tc>
      </w:tr>
      <w:tr w:rsidR="00B2543E" w14:paraId="40DB06D8" w14:textId="77777777" w:rsidTr="009B025C">
        <w:trPr>
          <w:trHeight w:val="1104"/>
        </w:trPr>
        <w:tc>
          <w:tcPr>
            <w:tcW w:w="730" w:type="dxa"/>
            <w:tcBorders>
              <w:top w:val="single" w:sz="4" w:space="0" w:color="000000"/>
              <w:left w:val="single" w:sz="4" w:space="0" w:color="000000"/>
              <w:bottom w:val="single" w:sz="4" w:space="0" w:color="000000"/>
              <w:right w:val="single" w:sz="4" w:space="0" w:color="000000"/>
            </w:tcBorders>
          </w:tcPr>
          <w:p w14:paraId="3A801CE9" w14:textId="77777777" w:rsidR="00B2543E" w:rsidRDefault="00B2543E" w:rsidP="009B025C">
            <w:pPr>
              <w:pStyle w:val="TableParagraph"/>
              <w:spacing w:line="274" w:lineRule="exact"/>
              <w:rPr>
                <w:sz w:val="24"/>
              </w:rPr>
            </w:pPr>
            <w:r>
              <w:rPr>
                <w:spacing w:val="-5"/>
                <w:sz w:val="24"/>
              </w:rPr>
              <w:t>9.3</w:t>
            </w:r>
          </w:p>
        </w:tc>
        <w:tc>
          <w:tcPr>
            <w:tcW w:w="3231" w:type="dxa"/>
            <w:tcBorders>
              <w:top w:val="single" w:sz="4" w:space="0" w:color="000000"/>
              <w:left w:val="single" w:sz="4" w:space="0" w:color="000000"/>
              <w:bottom w:val="single" w:sz="4" w:space="0" w:color="000000"/>
              <w:right w:val="single" w:sz="4" w:space="0" w:color="000000"/>
            </w:tcBorders>
          </w:tcPr>
          <w:p w14:paraId="5FE1F0C8" w14:textId="77777777" w:rsidR="00B2543E" w:rsidRDefault="00B2543E" w:rsidP="009B025C">
            <w:pPr>
              <w:pStyle w:val="TableParagraph"/>
              <w:rPr>
                <w:sz w:val="24"/>
              </w:rPr>
            </w:pPr>
            <w:r>
              <w:rPr>
                <w:sz w:val="24"/>
              </w:rPr>
              <w:t>Budget</w:t>
            </w:r>
            <w:r>
              <w:rPr>
                <w:spacing w:val="-12"/>
                <w:sz w:val="24"/>
              </w:rPr>
              <w:t xml:space="preserve"> </w:t>
            </w:r>
            <w:r>
              <w:rPr>
                <w:sz w:val="24"/>
              </w:rPr>
              <w:t>reports</w:t>
            </w:r>
            <w:r>
              <w:rPr>
                <w:spacing w:val="-14"/>
                <w:sz w:val="24"/>
              </w:rPr>
              <w:t xml:space="preserve"> </w:t>
            </w:r>
            <w:r>
              <w:rPr>
                <w:sz w:val="24"/>
              </w:rPr>
              <w:t>and</w:t>
            </w:r>
            <w:r>
              <w:rPr>
                <w:spacing w:val="-14"/>
                <w:sz w:val="24"/>
              </w:rPr>
              <w:t xml:space="preserve"> </w:t>
            </w:r>
            <w:r>
              <w:rPr>
                <w:sz w:val="24"/>
              </w:rPr>
              <w:t>budget monitoring records</w:t>
            </w:r>
          </w:p>
        </w:tc>
        <w:tc>
          <w:tcPr>
            <w:tcW w:w="1081" w:type="dxa"/>
            <w:tcBorders>
              <w:top w:val="single" w:sz="4" w:space="0" w:color="000000"/>
              <w:left w:val="single" w:sz="4" w:space="0" w:color="000000"/>
              <w:bottom w:val="single" w:sz="4" w:space="0" w:color="000000"/>
              <w:right w:val="single" w:sz="4" w:space="0" w:color="000000"/>
            </w:tcBorders>
          </w:tcPr>
          <w:p w14:paraId="79DF1633" w14:textId="77777777" w:rsidR="00B2543E" w:rsidRDefault="00B2543E" w:rsidP="009B025C">
            <w:pPr>
              <w:pStyle w:val="TableParagraph"/>
              <w:spacing w:line="274" w:lineRule="exact"/>
              <w:rPr>
                <w:sz w:val="24"/>
              </w:rPr>
            </w:pPr>
            <w:r>
              <w:rPr>
                <w:spacing w:val="-5"/>
                <w:sz w:val="24"/>
              </w:rPr>
              <w:t>No</w:t>
            </w:r>
          </w:p>
        </w:tc>
        <w:tc>
          <w:tcPr>
            <w:tcW w:w="2520" w:type="dxa"/>
            <w:tcBorders>
              <w:top w:val="single" w:sz="4" w:space="0" w:color="000000"/>
              <w:left w:val="single" w:sz="4" w:space="0" w:color="000000"/>
              <w:bottom w:val="single" w:sz="4" w:space="0" w:color="000000"/>
              <w:right w:val="single" w:sz="4" w:space="0" w:color="000000"/>
            </w:tcBorders>
          </w:tcPr>
          <w:p w14:paraId="7E6391CB" w14:textId="77777777" w:rsidR="00B2543E" w:rsidRDefault="00B2543E" w:rsidP="009B025C">
            <w:pPr>
              <w:pStyle w:val="TableParagraph"/>
              <w:ind w:left="0"/>
              <w:rPr>
                <w:rFonts w:ascii="Times New Roman"/>
              </w:rPr>
            </w:pPr>
          </w:p>
        </w:tc>
        <w:tc>
          <w:tcPr>
            <w:tcW w:w="2700" w:type="dxa"/>
            <w:tcBorders>
              <w:top w:val="single" w:sz="4" w:space="0" w:color="000000"/>
              <w:left w:val="single" w:sz="4" w:space="0" w:color="000000"/>
              <w:bottom w:val="single" w:sz="4" w:space="0" w:color="000000"/>
              <w:right w:val="single" w:sz="4" w:space="0" w:color="000000"/>
            </w:tcBorders>
          </w:tcPr>
          <w:p w14:paraId="4CDD0EE8" w14:textId="77777777" w:rsidR="00B2543E" w:rsidRDefault="00B2543E" w:rsidP="009B025C">
            <w:pPr>
              <w:pStyle w:val="TableParagraph"/>
              <w:spacing w:line="274" w:lineRule="exact"/>
              <w:ind w:left="106"/>
              <w:rPr>
                <w:sz w:val="24"/>
              </w:rPr>
            </w:pPr>
            <w:r>
              <w:rPr>
                <w:sz w:val="24"/>
              </w:rPr>
              <w:t>Current</w:t>
            </w:r>
            <w:r>
              <w:rPr>
                <w:spacing w:val="-6"/>
                <w:sz w:val="24"/>
              </w:rPr>
              <w:t xml:space="preserve"> </w:t>
            </w:r>
            <w:r>
              <w:rPr>
                <w:sz w:val="24"/>
              </w:rPr>
              <w:t>year</w:t>
            </w:r>
            <w:r>
              <w:rPr>
                <w:spacing w:val="-5"/>
                <w:sz w:val="24"/>
              </w:rPr>
              <w:t xml:space="preserve"> </w:t>
            </w:r>
            <w:r>
              <w:rPr>
                <w:sz w:val="24"/>
              </w:rPr>
              <w:t>+</w:t>
            </w:r>
            <w:r>
              <w:rPr>
                <w:spacing w:val="-6"/>
                <w:sz w:val="24"/>
              </w:rPr>
              <w:t xml:space="preserve"> </w:t>
            </w:r>
            <w:r>
              <w:rPr>
                <w:sz w:val="24"/>
              </w:rPr>
              <w:t>3</w:t>
            </w:r>
            <w:r>
              <w:rPr>
                <w:spacing w:val="-4"/>
                <w:sz w:val="24"/>
              </w:rPr>
              <w:t xml:space="preserve"> years</w:t>
            </w:r>
          </w:p>
        </w:tc>
        <w:tc>
          <w:tcPr>
            <w:tcW w:w="2880" w:type="dxa"/>
            <w:tcBorders>
              <w:top w:val="single" w:sz="4" w:space="0" w:color="000000"/>
              <w:left w:val="single" w:sz="4" w:space="0" w:color="000000"/>
              <w:bottom w:val="single" w:sz="4" w:space="0" w:color="000000"/>
              <w:right w:val="single" w:sz="4" w:space="0" w:color="000000"/>
            </w:tcBorders>
          </w:tcPr>
          <w:p w14:paraId="5791C55A" w14:textId="77777777" w:rsidR="00B2543E" w:rsidRDefault="00B2543E" w:rsidP="009B025C">
            <w:pPr>
              <w:pStyle w:val="TableParagraph"/>
              <w:spacing w:line="274" w:lineRule="exact"/>
              <w:rPr>
                <w:b/>
                <w:sz w:val="24"/>
              </w:rPr>
            </w:pPr>
            <w:r>
              <w:rPr>
                <w:b/>
                <w:spacing w:val="-2"/>
                <w:sz w:val="24"/>
              </w:rPr>
              <w:t>Destroy</w:t>
            </w:r>
          </w:p>
          <w:p w14:paraId="0E4CFD31" w14:textId="77777777" w:rsidR="00B2543E" w:rsidRDefault="00B2543E" w:rsidP="009B025C">
            <w:pPr>
              <w:pStyle w:val="TableParagraph"/>
              <w:spacing w:line="270" w:lineRule="atLeast"/>
              <w:ind w:right="88"/>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60" w:type="dxa"/>
            <w:tcBorders>
              <w:top w:val="single" w:sz="4" w:space="0" w:color="000000"/>
              <w:left w:val="single" w:sz="4" w:space="0" w:color="000000"/>
              <w:bottom w:val="single" w:sz="4" w:space="0" w:color="000000"/>
              <w:right w:val="single" w:sz="4" w:space="0" w:color="000000"/>
            </w:tcBorders>
          </w:tcPr>
          <w:p w14:paraId="3A99FF11" w14:textId="77777777" w:rsidR="00B2543E" w:rsidRDefault="00B2543E" w:rsidP="009B025C">
            <w:pPr>
              <w:pStyle w:val="TableParagraph"/>
              <w:ind w:left="0"/>
              <w:rPr>
                <w:rFonts w:ascii="Times New Roman"/>
              </w:rPr>
            </w:pPr>
          </w:p>
        </w:tc>
      </w:tr>
    </w:tbl>
    <w:p w14:paraId="2DA253E0" w14:textId="77777777" w:rsidR="00B2543E" w:rsidRDefault="00B2543E" w:rsidP="00B2543E">
      <w:pPr>
        <w:rPr>
          <w:rFonts w:ascii="Times New Roman"/>
        </w:rPr>
        <w:sectPr w:rsidR="00B2543E">
          <w:pgSz w:w="16840" w:h="11910" w:orient="landscape"/>
          <w:pgMar w:top="1540" w:right="160" w:bottom="920" w:left="240" w:header="713" w:footer="730" w:gutter="0"/>
          <w:cols w:space="720"/>
        </w:sectPr>
      </w:pPr>
    </w:p>
    <w:p w14:paraId="4778962F" w14:textId="77777777" w:rsidR="00B2543E" w:rsidRDefault="00B2543E" w:rsidP="00B2543E">
      <w:pPr>
        <w:pStyle w:val="BodyText"/>
        <w:rPr>
          <w:rFonts w:ascii="Calibri"/>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3231"/>
        <w:gridCol w:w="1081"/>
        <w:gridCol w:w="2520"/>
        <w:gridCol w:w="2700"/>
        <w:gridCol w:w="2880"/>
        <w:gridCol w:w="3060"/>
      </w:tblGrid>
      <w:tr w:rsidR="00B2543E" w14:paraId="10AE852F" w14:textId="77777777" w:rsidTr="009B025C">
        <w:trPr>
          <w:trHeight w:val="3036"/>
        </w:trPr>
        <w:tc>
          <w:tcPr>
            <w:tcW w:w="730" w:type="dxa"/>
          </w:tcPr>
          <w:p w14:paraId="782672CC" w14:textId="77777777" w:rsidR="00B2543E" w:rsidRDefault="00B2543E" w:rsidP="009B025C">
            <w:pPr>
              <w:pStyle w:val="TableParagraph"/>
              <w:spacing w:line="274" w:lineRule="exact"/>
              <w:rPr>
                <w:sz w:val="24"/>
              </w:rPr>
            </w:pPr>
            <w:r>
              <w:rPr>
                <w:spacing w:val="-5"/>
                <w:sz w:val="24"/>
              </w:rPr>
              <w:t>9.4</w:t>
            </w:r>
          </w:p>
        </w:tc>
        <w:tc>
          <w:tcPr>
            <w:tcW w:w="3231" w:type="dxa"/>
          </w:tcPr>
          <w:p w14:paraId="760EE142" w14:textId="77777777" w:rsidR="00B2543E" w:rsidRDefault="00B2543E" w:rsidP="009B025C">
            <w:pPr>
              <w:pStyle w:val="TableParagraph"/>
              <w:rPr>
                <w:sz w:val="24"/>
              </w:rPr>
            </w:pPr>
            <w:r>
              <w:rPr>
                <w:sz w:val="24"/>
              </w:rPr>
              <w:t>Records</w:t>
            </w:r>
            <w:r>
              <w:rPr>
                <w:spacing w:val="-12"/>
                <w:sz w:val="24"/>
              </w:rPr>
              <w:t xml:space="preserve"> </w:t>
            </w:r>
            <w:r>
              <w:rPr>
                <w:sz w:val="24"/>
              </w:rPr>
              <w:t>covered</w:t>
            </w:r>
            <w:r>
              <w:rPr>
                <w:spacing w:val="-13"/>
                <w:sz w:val="24"/>
              </w:rPr>
              <w:t xml:space="preserve"> </w:t>
            </w:r>
            <w:r>
              <w:rPr>
                <w:sz w:val="24"/>
              </w:rPr>
              <w:t>by</w:t>
            </w:r>
            <w:r>
              <w:rPr>
                <w:spacing w:val="-15"/>
                <w:sz w:val="24"/>
              </w:rPr>
              <w:t xml:space="preserve"> </w:t>
            </w:r>
            <w:r>
              <w:rPr>
                <w:sz w:val="24"/>
              </w:rPr>
              <w:t>various financial regulations</w:t>
            </w:r>
          </w:p>
          <w:p w14:paraId="33E4A992" w14:textId="77777777" w:rsidR="00B2543E" w:rsidRDefault="00B2543E" w:rsidP="009B025C">
            <w:pPr>
              <w:pStyle w:val="TableParagraph"/>
              <w:spacing w:before="5"/>
              <w:ind w:left="0"/>
              <w:rPr>
                <w:rFonts w:ascii="Calibri"/>
              </w:rPr>
            </w:pPr>
          </w:p>
          <w:p w14:paraId="664A24F9" w14:textId="77777777" w:rsidR="00B2543E" w:rsidRDefault="00B2543E" w:rsidP="009B025C">
            <w:pPr>
              <w:pStyle w:val="TableParagraph"/>
              <w:ind w:right="118"/>
              <w:rPr>
                <w:sz w:val="24"/>
              </w:rPr>
            </w:pPr>
            <w:r>
              <w:rPr>
                <w:sz w:val="24"/>
              </w:rPr>
              <w:t>Including:</w:t>
            </w:r>
            <w:r>
              <w:rPr>
                <w:spacing w:val="-17"/>
                <w:sz w:val="24"/>
              </w:rPr>
              <w:t xml:space="preserve"> </w:t>
            </w:r>
            <w:r>
              <w:rPr>
                <w:sz w:val="24"/>
              </w:rPr>
              <w:t>invoices,</w:t>
            </w:r>
            <w:r>
              <w:rPr>
                <w:spacing w:val="-17"/>
                <w:sz w:val="24"/>
              </w:rPr>
              <w:t xml:space="preserve"> </w:t>
            </w:r>
            <w:r>
              <w:rPr>
                <w:sz w:val="24"/>
              </w:rPr>
              <w:t>receipts, order books, requisitions, delivery notices, petty cash records, records relating to the collection and banking</w:t>
            </w:r>
            <w:r>
              <w:rPr>
                <w:spacing w:val="40"/>
                <w:sz w:val="24"/>
              </w:rPr>
              <w:t xml:space="preserve"> </w:t>
            </w:r>
            <w:r>
              <w:rPr>
                <w:sz w:val="24"/>
              </w:rPr>
              <w:t>of monies, records relating</w:t>
            </w:r>
          </w:p>
          <w:p w14:paraId="4579439E" w14:textId="77777777" w:rsidR="00B2543E" w:rsidRDefault="00B2543E" w:rsidP="009B025C">
            <w:pPr>
              <w:pStyle w:val="TableParagraph"/>
              <w:spacing w:line="270" w:lineRule="atLeast"/>
              <w:rPr>
                <w:sz w:val="24"/>
              </w:rPr>
            </w:pPr>
            <w:r>
              <w:rPr>
                <w:sz w:val="24"/>
              </w:rPr>
              <w:t>to</w:t>
            </w:r>
            <w:r>
              <w:rPr>
                <w:spacing w:val="-12"/>
                <w:sz w:val="24"/>
              </w:rPr>
              <w:t xml:space="preserve"> </w:t>
            </w:r>
            <w:r>
              <w:rPr>
                <w:sz w:val="24"/>
              </w:rPr>
              <w:t>the</w:t>
            </w:r>
            <w:r>
              <w:rPr>
                <w:spacing w:val="-13"/>
                <w:sz w:val="24"/>
              </w:rPr>
              <w:t xml:space="preserve"> </w:t>
            </w:r>
            <w:r>
              <w:rPr>
                <w:sz w:val="24"/>
              </w:rPr>
              <w:t>identification</w:t>
            </w:r>
            <w:r>
              <w:rPr>
                <w:spacing w:val="-15"/>
                <w:sz w:val="24"/>
              </w:rPr>
              <w:t xml:space="preserve"> </w:t>
            </w:r>
            <w:r>
              <w:rPr>
                <w:sz w:val="24"/>
              </w:rPr>
              <w:t>and collection of debt</w:t>
            </w:r>
          </w:p>
        </w:tc>
        <w:tc>
          <w:tcPr>
            <w:tcW w:w="1081" w:type="dxa"/>
          </w:tcPr>
          <w:p w14:paraId="5823D219" w14:textId="77777777" w:rsidR="00B2543E" w:rsidRDefault="00B2543E" w:rsidP="009B025C">
            <w:pPr>
              <w:pStyle w:val="TableParagraph"/>
              <w:spacing w:line="274" w:lineRule="exact"/>
              <w:rPr>
                <w:sz w:val="24"/>
              </w:rPr>
            </w:pPr>
            <w:r>
              <w:rPr>
                <w:spacing w:val="-5"/>
                <w:sz w:val="24"/>
              </w:rPr>
              <w:t>No</w:t>
            </w:r>
          </w:p>
        </w:tc>
        <w:tc>
          <w:tcPr>
            <w:tcW w:w="2520" w:type="dxa"/>
          </w:tcPr>
          <w:p w14:paraId="713FF0C8" w14:textId="77777777" w:rsidR="00B2543E" w:rsidRDefault="00B2543E" w:rsidP="009B025C">
            <w:pPr>
              <w:pStyle w:val="TableParagraph"/>
              <w:spacing w:line="274" w:lineRule="exact"/>
              <w:ind w:left="106"/>
              <w:rPr>
                <w:sz w:val="24"/>
              </w:rPr>
            </w:pPr>
            <w:r>
              <w:rPr>
                <w:sz w:val="24"/>
              </w:rPr>
              <w:t>Financial</w:t>
            </w:r>
            <w:r>
              <w:rPr>
                <w:spacing w:val="-1"/>
                <w:sz w:val="24"/>
              </w:rPr>
              <w:t xml:space="preserve"> </w:t>
            </w:r>
            <w:r>
              <w:rPr>
                <w:spacing w:val="-2"/>
                <w:sz w:val="24"/>
              </w:rPr>
              <w:t>regulations</w:t>
            </w:r>
          </w:p>
        </w:tc>
        <w:tc>
          <w:tcPr>
            <w:tcW w:w="2700" w:type="dxa"/>
          </w:tcPr>
          <w:p w14:paraId="3D05117B" w14:textId="77777777" w:rsidR="00B2543E" w:rsidRDefault="00B2543E" w:rsidP="009B025C">
            <w:pPr>
              <w:pStyle w:val="TableParagraph"/>
              <w:spacing w:line="274" w:lineRule="exact"/>
              <w:ind w:left="106"/>
              <w:rPr>
                <w:sz w:val="24"/>
              </w:rPr>
            </w:pPr>
            <w:r>
              <w:rPr>
                <w:sz w:val="24"/>
              </w:rPr>
              <w:t>Current</w:t>
            </w:r>
            <w:r>
              <w:rPr>
                <w:spacing w:val="-12"/>
                <w:sz w:val="24"/>
              </w:rPr>
              <w:t xml:space="preserve"> </w:t>
            </w:r>
            <w:r>
              <w:rPr>
                <w:sz w:val="24"/>
              </w:rPr>
              <w:t>financial</w:t>
            </w:r>
            <w:r>
              <w:rPr>
                <w:spacing w:val="-11"/>
                <w:sz w:val="24"/>
              </w:rPr>
              <w:t xml:space="preserve"> </w:t>
            </w:r>
            <w:r>
              <w:rPr>
                <w:spacing w:val="-4"/>
                <w:sz w:val="24"/>
              </w:rPr>
              <w:t>year</w:t>
            </w:r>
          </w:p>
          <w:p w14:paraId="067C7A06" w14:textId="77777777" w:rsidR="00B2543E" w:rsidRDefault="00B2543E" w:rsidP="009B025C">
            <w:pPr>
              <w:pStyle w:val="TableParagraph"/>
              <w:ind w:left="106"/>
              <w:rPr>
                <w:sz w:val="24"/>
              </w:rPr>
            </w:pPr>
            <w:r>
              <w:rPr>
                <w:sz w:val="24"/>
              </w:rPr>
              <w:t>+</w:t>
            </w:r>
            <w:r>
              <w:rPr>
                <w:spacing w:val="-2"/>
                <w:sz w:val="24"/>
              </w:rPr>
              <w:t xml:space="preserve"> </w:t>
            </w:r>
            <w:r>
              <w:rPr>
                <w:sz w:val="24"/>
              </w:rPr>
              <w:t xml:space="preserve">6 </w:t>
            </w:r>
            <w:r>
              <w:rPr>
                <w:spacing w:val="-2"/>
                <w:sz w:val="24"/>
              </w:rPr>
              <w:t>years</w:t>
            </w:r>
          </w:p>
        </w:tc>
        <w:tc>
          <w:tcPr>
            <w:tcW w:w="2880" w:type="dxa"/>
          </w:tcPr>
          <w:p w14:paraId="7061DF97" w14:textId="77777777" w:rsidR="00B2543E" w:rsidRDefault="00B2543E" w:rsidP="009B025C">
            <w:pPr>
              <w:pStyle w:val="TableParagraph"/>
              <w:spacing w:line="274" w:lineRule="exact"/>
              <w:rPr>
                <w:b/>
                <w:sz w:val="24"/>
              </w:rPr>
            </w:pPr>
            <w:r>
              <w:rPr>
                <w:b/>
                <w:spacing w:val="-2"/>
                <w:sz w:val="24"/>
              </w:rPr>
              <w:t>Destroy</w:t>
            </w:r>
          </w:p>
          <w:p w14:paraId="75CB9286" w14:textId="77777777" w:rsidR="00B2543E" w:rsidRDefault="00B2543E" w:rsidP="009B025C">
            <w:pPr>
              <w:pStyle w:val="TableParagraph"/>
              <w:ind w:right="88"/>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60" w:type="dxa"/>
          </w:tcPr>
          <w:p w14:paraId="1DC10376" w14:textId="77777777" w:rsidR="00B2543E" w:rsidRDefault="00B2543E" w:rsidP="009B025C">
            <w:pPr>
              <w:pStyle w:val="TableParagraph"/>
              <w:ind w:left="0"/>
              <w:rPr>
                <w:rFonts w:ascii="Times New Roman"/>
              </w:rPr>
            </w:pPr>
          </w:p>
        </w:tc>
      </w:tr>
      <w:tr w:rsidR="00B2543E" w14:paraId="7A9ED71A" w14:textId="77777777" w:rsidTr="009B025C">
        <w:trPr>
          <w:trHeight w:val="1379"/>
        </w:trPr>
        <w:tc>
          <w:tcPr>
            <w:tcW w:w="730" w:type="dxa"/>
          </w:tcPr>
          <w:p w14:paraId="12382236" w14:textId="77777777" w:rsidR="00B2543E" w:rsidRDefault="00B2543E" w:rsidP="009B025C">
            <w:pPr>
              <w:pStyle w:val="TableParagraph"/>
              <w:rPr>
                <w:sz w:val="24"/>
              </w:rPr>
            </w:pPr>
            <w:r>
              <w:rPr>
                <w:spacing w:val="-5"/>
                <w:sz w:val="24"/>
              </w:rPr>
              <w:t>9.5</w:t>
            </w:r>
          </w:p>
        </w:tc>
        <w:tc>
          <w:tcPr>
            <w:tcW w:w="3231" w:type="dxa"/>
          </w:tcPr>
          <w:p w14:paraId="0E8525B2" w14:textId="77777777" w:rsidR="00B2543E" w:rsidRDefault="00B2543E" w:rsidP="009B025C">
            <w:pPr>
              <w:pStyle w:val="TableParagraph"/>
              <w:rPr>
                <w:sz w:val="24"/>
              </w:rPr>
            </w:pPr>
            <w:r>
              <w:rPr>
                <w:sz w:val="24"/>
              </w:rPr>
              <w:t>Copy</w:t>
            </w:r>
            <w:r>
              <w:rPr>
                <w:spacing w:val="-9"/>
                <w:sz w:val="24"/>
              </w:rPr>
              <w:t xml:space="preserve"> </w:t>
            </w:r>
            <w:r>
              <w:rPr>
                <w:spacing w:val="-2"/>
                <w:sz w:val="24"/>
              </w:rPr>
              <w:t>orders</w:t>
            </w:r>
          </w:p>
        </w:tc>
        <w:tc>
          <w:tcPr>
            <w:tcW w:w="1081" w:type="dxa"/>
          </w:tcPr>
          <w:p w14:paraId="2503DA5C" w14:textId="77777777" w:rsidR="00B2543E" w:rsidRDefault="00B2543E" w:rsidP="009B025C">
            <w:pPr>
              <w:pStyle w:val="TableParagraph"/>
              <w:rPr>
                <w:sz w:val="24"/>
              </w:rPr>
            </w:pPr>
            <w:r>
              <w:rPr>
                <w:spacing w:val="-5"/>
                <w:sz w:val="24"/>
              </w:rPr>
              <w:t>No</w:t>
            </w:r>
          </w:p>
        </w:tc>
        <w:tc>
          <w:tcPr>
            <w:tcW w:w="2520" w:type="dxa"/>
          </w:tcPr>
          <w:p w14:paraId="1FDCB3D8" w14:textId="77777777" w:rsidR="00B2543E" w:rsidRDefault="00B2543E" w:rsidP="009B025C">
            <w:pPr>
              <w:pStyle w:val="TableParagraph"/>
              <w:ind w:left="0"/>
              <w:rPr>
                <w:rFonts w:ascii="Times New Roman"/>
              </w:rPr>
            </w:pPr>
          </w:p>
        </w:tc>
        <w:tc>
          <w:tcPr>
            <w:tcW w:w="2700" w:type="dxa"/>
          </w:tcPr>
          <w:p w14:paraId="70EC36B0" w14:textId="77777777" w:rsidR="00B2543E" w:rsidRDefault="00B2543E" w:rsidP="009B025C">
            <w:pPr>
              <w:pStyle w:val="TableParagraph"/>
              <w:ind w:left="106" w:right="49"/>
              <w:rPr>
                <w:sz w:val="24"/>
              </w:rPr>
            </w:pPr>
            <w:r>
              <w:rPr>
                <w:sz w:val="24"/>
              </w:rPr>
              <w:t>Current</w:t>
            </w:r>
            <w:r>
              <w:rPr>
                <w:spacing w:val="-5"/>
                <w:sz w:val="24"/>
              </w:rPr>
              <w:t xml:space="preserve"> </w:t>
            </w:r>
            <w:r>
              <w:rPr>
                <w:sz w:val="24"/>
              </w:rPr>
              <w:t>year</w:t>
            </w:r>
            <w:r>
              <w:rPr>
                <w:spacing w:val="-5"/>
                <w:sz w:val="24"/>
              </w:rPr>
              <w:t xml:space="preserve"> </w:t>
            </w:r>
            <w:r>
              <w:rPr>
                <w:sz w:val="24"/>
              </w:rPr>
              <w:t>+</w:t>
            </w:r>
            <w:r>
              <w:rPr>
                <w:spacing w:val="-7"/>
                <w:sz w:val="24"/>
              </w:rPr>
              <w:t xml:space="preserve"> </w:t>
            </w:r>
            <w:r>
              <w:rPr>
                <w:sz w:val="24"/>
              </w:rPr>
              <w:t>2</w:t>
            </w:r>
            <w:r>
              <w:rPr>
                <w:spacing w:val="-4"/>
                <w:sz w:val="24"/>
              </w:rPr>
              <w:t xml:space="preserve"> </w:t>
            </w:r>
            <w:r>
              <w:rPr>
                <w:sz w:val="24"/>
              </w:rPr>
              <w:t>years, or current year + 6 years if included with delivery</w:t>
            </w:r>
            <w:r>
              <w:rPr>
                <w:spacing w:val="-17"/>
                <w:sz w:val="24"/>
              </w:rPr>
              <w:t xml:space="preserve"> </w:t>
            </w:r>
            <w:r>
              <w:rPr>
                <w:sz w:val="24"/>
              </w:rPr>
              <w:t>notes,</w:t>
            </w:r>
            <w:r>
              <w:rPr>
                <w:spacing w:val="-17"/>
                <w:sz w:val="24"/>
              </w:rPr>
              <w:t xml:space="preserve"> </w:t>
            </w:r>
            <w:r>
              <w:rPr>
                <w:sz w:val="24"/>
              </w:rPr>
              <w:t>invoices</w:t>
            </w:r>
          </w:p>
          <w:p w14:paraId="30FAFA3F" w14:textId="77777777" w:rsidR="00B2543E" w:rsidRDefault="00B2543E" w:rsidP="009B025C">
            <w:pPr>
              <w:pStyle w:val="TableParagraph"/>
              <w:spacing w:line="255" w:lineRule="exact"/>
              <w:ind w:left="106"/>
              <w:rPr>
                <w:sz w:val="24"/>
              </w:rPr>
            </w:pPr>
            <w:r>
              <w:rPr>
                <w:sz w:val="24"/>
              </w:rPr>
              <w:t>and</w:t>
            </w:r>
            <w:r>
              <w:rPr>
                <w:spacing w:val="-3"/>
                <w:sz w:val="24"/>
              </w:rPr>
              <w:t xml:space="preserve"> </w:t>
            </w:r>
            <w:r>
              <w:rPr>
                <w:sz w:val="24"/>
              </w:rPr>
              <w:t>receipts,</w:t>
            </w:r>
            <w:r>
              <w:rPr>
                <w:spacing w:val="-4"/>
                <w:sz w:val="24"/>
              </w:rPr>
              <w:t xml:space="preserve"> etc.</w:t>
            </w:r>
          </w:p>
        </w:tc>
        <w:tc>
          <w:tcPr>
            <w:tcW w:w="2880" w:type="dxa"/>
          </w:tcPr>
          <w:p w14:paraId="275F038D" w14:textId="77777777" w:rsidR="00B2543E" w:rsidRDefault="00B2543E" w:rsidP="009B025C">
            <w:pPr>
              <w:pStyle w:val="TableParagraph"/>
              <w:spacing w:line="275" w:lineRule="exact"/>
              <w:rPr>
                <w:b/>
                <w:sz w:val="24"/>
              </w:rPr>
            </w:pPr>
            <w:r>
              <w:rPr>
                <w:b/>
                <w:spacing w:val="-2"/>
                <w:sz w:val="24"/>
              </w:rPr>
              <w:t>Destroy</w:t>
            </w:r>
          </w:p>
          <w:p w14:paraId="031808B3" w14:textId="77777777" w:rsidR="00B2543E" w:rsidRDefault="00B2543E" w:rsidP="009B025C">
            <w:pPr>
              <w:pStyle w:val="TableParagraph"/>
              <w:ind w:right="88"/>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60" w:type="dxa"/>
          </w:tcPr>
          <w:p w14:paraId="4C1271A6" w14:textId="77777777" w:rsidR="00B2543E" w:rsidRDefault="00B2543E" w:rsidP="009B025C">
            <w:pPr>
              <w:pStyle w:val="TableParagraph"/>
              <w:ind w:left="0"/>
              <w:rPr>
                <w:rFonts w:ascii="Times New Roman"/>
              </w:rPr>
            </w:pPr>
          </w:p>
        </w:tc>
      </w:tr>
      <w:tr w:rsidR="00B2543E" w14:paraId="0CE902AE" w14:textId="77777777" w:rsidTr="009B025C">
        <w:trPr>
          <w:trHeight w:val="1106"/>
        </w:trPr>
        <w:tc>
          <w:tcPr>
            <w:tcW w:w="730" w:type="dxa"/>
          </w:tcPr>
          <w:p w14:paraId="3AAF0392" w14:textId="77777777" w:rsidR="00B2543E" w:rsidRDefault="00B2543E" w:rsidP="009B025C">
            <w:pPr>
              <w:pStyle w:val="TableParagraph"/>
              <w:rPr>
                <w:sz w:val="24"/>
              </w:rPr>
            </w:pPr>
            <w:r>
              <w:rPr>
                <w:spacing w:val="-5"/>
                <w:sz w:val="24"/>
              </w:rPr>
              <w:t>9.6</w:t>
            </w:r>
          </w:p>
        </w:tc>
        <w:tc>
          <w:tcPr>
            <w:tcW w:w="3231" w:type="dxa"/>
          </w:tcPr>
          <w:p w14:paraId="6728CD15" w14:textId="77777777" w:rsidR="00B2543E" w:rsidRDefault="00B2543E" w:rsidP="009B025C">
            <w:pPr>
              <w:pStyle w:val="TableParagraph"/>
              <w:rPr>
                <w:sz w:val="24"/>
              </w:rPr>
            </w:pPr>
            <w:r>
              <w:rPr>
                <w:sz w:val="24"/>
              </w:rPr>
              <w:t>Loans</w:t>
            </w:r>
            <w:r>
              <w:rPr>
                <w:spacing w:val="-13"/>
                <w:sz w:val="24"/>
              </w:rPr>
              <w:t xml:space="preserve"> </w:t>
            </w:r>
            <w:r>
              <w:rPr>
                <w:sz w:val="24"/>
              </w:rPr>
              <w:t>and</w:t>
            </w:r>
            <w:r>
              <w:rPr>
                <w:spacing w:val="-13"/>
                <w:sz w:val="24"/>
              </w:rPr>
              <w:t xml:space="preserve"> </w:t>
            </w:r>
            <w:r>
              <w:rPr>
                <w:sz w:val="24"/>
              </w:rPr>
              <w:t>grants</w:t>
            </w:r>
            <w:r>
              <w:rPr>
                <w:spacing w:val="-15"/>
                <w:sz w:val="24"/>
              </w:rPr>
              <w:t xml:space="preserve"> </w:t>
            </w:r>
            <w:r>
              <w:rPr>
                <w:sz w:val="24"/>
              </w:rPr>
              <w:t>managed by the school</w:t>
            </w:r>
          </w:p>
        </w:tc>
        <w:tc>
          <w:tcPr>
            <w:tcW w:w="1081" w:type="dxa"/>
          </w:tcPr>
          <w:p w14:paraId="23507EB0" w14:textId="77777777" w:rsidR="00B2543E" w:rsidRDefault="00B2543E" w:rsidP="009B025C">
            <w:pPr>
              <w:pStyle w:val="TableParagraph"/>
              <w:rPr>
                <w:sz w:val="24"/>
              </w:rPr>
            </w:pPr>
            <w:r>
              <w:rPr>
                <w:spacing w:val="-5"/>
                <w:sz w:val="24"/>
              </w:rPr>
              <w:t>No</w:t>
            </w:r>
          </w:p>
        </w:tc>
        <w:tc>
          <w:tcPr>
            <w:tcW w:w="2520" w:type="dxa"/>
          </w:tcPr>
          <w:p w14:paraId="6218FA88" w14:textId="77777777" w:rsidR="00B2543E" w:rsidRDefault="00B2543E" w:rsidP="009B025C">
            <w:pPr>
              <w:pStyle w:val="TableParagraph"/>
              <w:ind w:left="106"/>
              <w:rPr>
                <w:sz w:val="24"/>
              </w:rPr>
            </w:pPr>
            <w:r>
              <w:rPr>
                <w:sz w:val="24"/>
              </w:rPr>
              <w:t>Financial</w:t>
            </w:r>
            <w:r>
              <w:rPr>
                <w:spacing w:val="-1"/>
                <w:sz w:val="24"/>
              </w:rPr>
              <w:t xml:space="preserve"> </w:t>
            </w:r>
            <w:r>
              <w:rPr>
                <w:spacing w:val="-2"/>
                <w:sz w:val="24"/>
              </w:rPr>
              <w:t>regulations</w:t>
            </w:r>
          </w:p>
        </w:tc>
        <w:tc>
          <w:tcPr>
            <w:tcW w:w="2700" w:type="dxa"/>
          </w:tcPr>
          <w:p w14:paraId="73501004" w14:textId="77777777" w:rsidR="00B2543E" w:rsidRDefault="00B2543E" w:rsidP="009B025C">
            <w:pPr>
              <w:pStyle w:val="TableParagraph"/>
              <w:ind w:left="106" w:right="173"/>
              <w:rPr>
                <w:sz w:val="24"/>
              </w:rPr>
            </w:pPr>
            <w:r>
              <w:rPr>
                <w:sz w:val="24"/>
              </w:rPr>
              <w:t>Date</w:t>
            </w:r>
            <w:r>
              <w:rPr>
                <w:spacing w:val="-12"/>
                <w:sz w:val="24"/>
              </w:rPr>
              <w:t xml:space="preserve"> </w:t>
            </w:r>
            <w:r>
              <w:rPr>
                <w:sz w:val="24"/>
              </w:rPr>
              <w:t>of</w:t>
            </w:r>
            <w:r>
              <w:rPr>
                <w:spacing w:val="-12"/>
                <w:sz w:val="24"/>
              </w:rPr>
              <w:t xml:space="preserve"> </w:t>
            </w:r>
            <w:r>
              <w:rPr>
                <w:sz w:val="24"/>
              </w:rPr>
              <w:t>last</w:t>
            </w:r>
            <w:r>
              <w:rPr>
                <w:spacing w:val="-14"/>
                <w:sz w:val="24"/>
              </w:rPr>
              <w:t xml:space="preserve"> </w:t>
            </w:r>
            <w:r>
              <w:rPr>
                <w:sz w:val="24"/>
              </w:rPr>
              <w:t>payment on loan + 12 years</w:t>
            </w:r>
          </w:p>
        </w:tc>
        <w:tc>
          <w:tcPr>
            <w:tcW w:w="2880" w:type="dxa"/>
          </w:tcPr>
          <w:p w14:paraId="618356C6" w14:textId="77777777" w:rsidR="00B2543E" w:rsidRDefault="00B2543E" w:rsidP="009B025C">
            <w:pPr>
              <w:pStyle w:val="TableParagraph"/>
              <w:rPr>
                <w:b/>
                <w:sz w:val="24"/>
              </w:rPr>
            </w:pPr>
            <w:r>
              <w:rPr>
                <w:b/>
                <w:spacing w:val="-2"/>
                <w:sz w:val="24"/>
              </w:rPr>
              <w:t>Destroy</w:t>
            </w:r>
          </w:p>
          <w:p w14:paraId="06A4C45F" w14:textId="77777777" w:rsidR="00B2543E" w:rsidRDefault="00B2543E" w:rsidP="009B025C">
            <w:pPr>
              <w:pStyle w:val="TableParagraph"/>
              <w:spacing w:line="270" w:lineRule="atLeast"/>
              <w:ind w:right="88"/>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60" w:type="dxa"/>
          </w:tcPr>
          <w:p w14:paraId="7A0E2D33" w14:textId="77777777" w:rsidR="00B2543E" w:rsidRDefault="00B2543E" w:rsidP="009B025C">
            <w:pPr>
              <w:pStyle w:val="TableParagraph"/>
              <w:ind w:left="0"/>
              <w:rPr>
                <w:rFonts w:ascii="Times New Roman"/>
              </w:rPr>
            </w:pPr>
          </w:p>
        </w:tc>
      </w:tr>
      <w:tr w:rsidR="00B2543E" w14:paraId="3E6B0F6F" w14:textId="77777777" w:rsidTr="009B025C">
        <w:trPr>
          <w:trHeight w:val="1656"/>
        </w:trPr>
        <w:tc>
          <w:tcPr>
            <w:tcW w:w="730" w:type="dxa"/>
          </w:tcPr>
          <w:p w14:paraId="62187825" w14:textId="77777777" w:rsidR="00B2543E" w:rsidRDefault="00B2543E" w:rsidP="009B025C">
            <w:pPr>
              <w:pStyle w:val="TableParagraph"/>
              <w:spacing w:line="274" w:lineRule="exact"/>
              <w:rPr>
                <w:sz w:val="24"/>
              </w:rPr>
            </w:pPr>
            <w:r>
              <w:rPr>
                <w:spacing w:val="-5"/>
                <w:sz w:val="24"/>
              </w:rPr>
              <w:t>9.7</w:t>
            </w:r>
          </w:p>
        </w:tc>
        <w:tc>
          <w:tcPr>
            <w:tcW w:w="3231" w:type="dxa"/>
          </w:tcPr>
          <w:p w14:paraId="5FC6005A" w14:textId="77777777" w:rsidR="00B2543E" w:rsidRDefault="00B2543E" w:rsidP="009B025C">
            <w:pPr>
              <w:pStyle w:val="TableParagraph"/>
              <w:spacing w:line="274" w:lineRule="exact"/>
              <w:jc w:val="both"/>
              <w:rPr>
                <w:sz w:val="24"/>
              </w:rPr>
            </w:pPr>
            <w:r>
              <w:rPr>
                <w:sz w:val="24"/>
              </w:rPr>
              <w:t>School</w:t>
            </w:r>
            <w:r>
              <w:rPr>
                <w:spacing w:val="-3"/>
                <w:sz w:val="24"/>
              </w:rPr>
              <w:t xml:space="preserve"> </w:t>
            </w:r>
            <w:r>
              <w:rPr>
                <w:sz w:val="24"/>
              </w:rPr>
              <w:t>Fund</w:t>
            </w:r>
            <w:r>
              <w:rPr>
                <w:spacing w:val="-3"/>
                <w:sz w:val="24"/>
              </w:rPr>
              <w:t xml:space="preserve"> </w:t>
            </w:r>
            <w:r>
              <w:rPr>
                <w:spacing w:val="-2"/>
                <w:sz w:val="24"/>
              </w:rPr>
              <w:t>records</w:t>
            </w:r>
          </w:p>
          <w:p w14:paraId="4A085F87" w14:textId="77777777" w:rsidR="00B2543E" w:rsidRDefault="00B2543E" w:rsidP="009B025C">
            <w:pPr>
              <w:pStyle w:val="TableParagraph"/>
              <w:spacing w:before="7"/>
              <w:ind w:left="0"/>
              <w:rPr>
                <w:rFonts w:ascii="Calibri"/>
              </w:rPr>
            </w:pPr>
          </w:p>
          <w:p w14:paraId="3E4587EC" w14:textId="77777777" w:rsidR="00B2543E" w:rsidRDefault="00B2543E" w:rsidP="009B025C">
            <w:pPr>
              <w:pStyle w:val="TableParagraph"/>
              <w:ind w:right="443"/>
              <w:jc w:val="both"/>
              <w:rPr>
                <w:sz w:val="24"/>
              </w:rPr>
            </w:pPr>
            <w:r>
              <w:rPr>
                <w:sz w:val="24"/>
              </w:rPr>
              <w:t>Including:</w:t>
            </w:r>
            <w:r>
              <w:rPr>
                <w:spacing w:val="-12"/>
                <w:sz w:val="24"/>
              </w:rPr>
              <w:t xml:space="preserve"> </w:t>
            </w:r>
            <w:r>
              <w:rPr>
                <w:sz w:val="24"/>
              </w:rPr>
              <w:t>cheque</w:t>
            </w:r>
            <w:r>
              <w:rPr>
                <w:spacing w:val="-14"/>
                <w:sz w:val="24"/>
              </w:rPr>
              <w:t xml:space="preserve"> </w:t>
            </w:r>
            <w:r>
              <w:rPr>
                <w:sz w:val="24"/>
              </w:rPr>
              <w:t>books, paying-in</w:t>
            </w:r>
            <w:r>
              <w:rPr>
                <w:spacing w:val="-17"/>
                <w:sz w:val="24"/>
              </w:rPr>
              <w:t xml:space="preserve"> </w:t>
            </w:r>
            <w:r>
              <w:rPr>
                <w:sz w:val="24"/>
              </w:rPr>
              <w:t>books,</w:t>
            </w:r>
            <w:r>
              <w:rPr>
                <w:spacing w:val="-17"/>
                <w:sz w:val="24"/>
              </w:rPr>
              <w:t xml:space="preserve"> </w:t>
            </w:r>
            <w:r>
              <w:rPr>
                <w:sz w:val="24"/>
              </w:rPr>
              <w:t>ledgers, invoices, receipts, bank</w:t>
            </w:r>
          </w:p>
          <w:p w14:paraId="0C7C4653" w14:textId="77777777" w:rsidR="00B2543E" w:rsidRDefault="00B2543E" w:rsidP="009B025C">
            <w:pPr>
              <w:pStyle w:val="TableParagraph"/>
              <w:spacing w:before="1" w:line="258" w:lineRule="exact"/>
              <w:jc w:val="both"/>
              <w:rPr>
                <w:sz w:val="24"/>
              </w:rPr>
            </w:pPr>
            <w:r>
              <w:rPr>
                <w:sz w:val="24"/>
              </w:rPr>
              <w:t>statements,</w:t>
            </w:r>
            <w:r>
              <w:rPr>
                <w:spacing w:val="-5"/>
                <w:sz w:val="24"/>
              </w:rPr>
              <w:t xml:space="preserve"> </w:t>
            </w:r>
            <w:r>
              <w:rPr>
                <w:sz w:val="24"/>
              </w:rPr>
              <w:t>journey</w:t>
            </w:r>
            <w:r>
              <w:rPr>
                <w:spacing w:val="-4"/>
                <w:sz w:val="24"/>
              </w:rPr>
              <w:t xml:space="preserve"> </w:t>
            </w:r>
            <w:r>
              <w:rPr>
                <w:spacing w:val="-2"/>
                <w:sz w:val="24"/>
              </w:rPr>
              <w:t>books</w:t>
            </w:r>
          </w:p>
        </w:tc>
        <w:tc>
          <w:tcPr>
            <w:tcW w:w="1081" w:type="dxa"/>
          </w:tcPr>
          <w:p w14:paraId="16A28C9C" w14:textId="77777777" w:rsidR="00B2543E" w:rsidRDefault="00B2543E" w:rsidP="009B025C">
            <w:pPr>
              <w:pStyle w:val="TableParagraph"/>
              <w:spacing w:line="274" w:lineRule="exact"/>
              <w:rPr>
                <w:sz w:val="24"/>
              </w:rPr>
            </w:pPr>
            <w:r>
              <w:rPr>
                <w:spacing w:val="-5"/>
                <w:sz w:val="24"/>
              </w:rPr>
              <w:t>No</w:t>
            </w:r>
          </w:p>
        </w:tc>
        <w:tc>
          <w:tcPr>
            <w:tcW w:w="2520" w:type="dxa"/>
          </w:tcPr>
          <w:p w14:paraId="74F907D2" w14:textId="77777777" w:rsidR="00B2543E" w:rsidRDefault="00B2543E" w:rsidP="009B025C">
            <w:pPr>
              <w:pStyle w:val="TableParagraph"/>
              <w:spacing w:line="274" w:lineRule="exact"/>
              <w:ind w:left="106"/>
              <w:rPr>
                <w:sz w:val="24"/>
              </w:rPr>
            </w:pPr>
            <w:r>
              <w:rPr>
                <w:sz w:val="24"/>
              </w:rPr>
              <w:t>Financial</w:t>
            </w:r>
            <w:r>
              <w:rPr>
                <w:spacing w:val="-1"/>
                <w:sz w:val="24"/>
              </w:rPr>
              <w:t xml:space="preserve"> </w:t>
            </w:r>
            <w:r>
              <w:rPr>
                <w:spacing w:val="-2"/>
                <w:sz w:val="24"/>
              </w:rPr>
              <w:t>regulations</w:t>
            </w:r>
          </w:p>
        </w:tc>
        <w:tc>
          <w:tcPr>
            <w:tcW w:w="2700" w:type="dxa"/>
          </w:tcPr>
          <w:p w14:paraId="10AE0A9D" w14:textId="77777777" w:rsidR="00B2543E" w:rsidRDefault="00B2543E" w:rsidP="009B025C">
            <w:pPr>
              <w:pStyle w:val="TableParagraph"/>
              <w:spacing w:line="274" w:lineRule="exact"/>
              <w:ind w:left="106"/>
              <w:rPr>
                <w:sz w:val="24"/>
              </w:rPr>
            </w:pPr>
            <w:r>
              <w:rPr>
                <w:sz w:val="24"/>
              </w:rPr>
              <w:t>Current</w:t>
            </w:r>
            <w:r>
              <w:rPr>
                <w:spacing w:val="-12"/>
                <w:sz w:val="24"/>
              </w:rPr>
              <w:t xml:space="preserve"> </w:t>
            </w:r>
            <w:r>
              <w:rPr>
                <w:sz w:val="24"/>
              </w:rPr>
              <w:t>financial</w:t>
            </w:r>
            <w:r>
              <w:rPr>
                <w:spacing w:val="-11"/>
                <w:sz w:val="24"/>
              </w:rPr>
              <w:t xml:space="preserve"> </w:t>
            </w:r>
            <w:r>
              <w:rPr>
                <w:spacing w:val="-4"/>
                <w:sz w:val="24"/>
              </w:rPr>
              <w:t>year</w:t>
            </w:r>
          </w:p>
          <w:p w14:paraId="7FD9DE4E" w14:textId="77777777" w:rsidR="00B2543E" w:rsidRDefault="00B2543E" w:rsidP="009B025C">
            <w:pPr>
              <w:pStyle w:val="TableParagraph"/>
              <w:ind w:left="106"/>
              <w:rPr>
                <w:sz w:val="24"/>
              </w:rPr>
            </w:pPr>
            <w:r>
              <w:rPr>
                <w:sz w:val="24"/>
              </w:rPr>
              <w:t>+</w:t>
            </w:r>
            <w:r>
              <w:rPr>
                <w:spacing w:val="-2"/>
                <w:sz w:val="24"/>
              </w:rPr>
              <w:t xml:space="preserve"> </w:t>
            </w:r>
            <w:r>
              <w:rPr>
                <w:sz w:val="24"/>
              </w:rPr>
              <w:t xml:space="preserve">6 </w:t>
            </w:r>
            <w:r>
              <w:rPr>
                <w:spacing w:val="-2"/>
                <w:sz w:val="24"/>
              </w:rPr>
              <w:t>years</w:t>
            </w:r>
          </w:p>
        </w:tc>
        <w:tc>
          <w:tcPr>
            <w:tcW w:w="2880" w:type="dxa"/>
          </w:tcPr>
          <w:p w14:paraId="64325C28" w14:textId="77777777" w:rsidR="00B2543E" w:rsidRDefault="00B2543E" w:rsidP="009B025C">
            <w:pPr>
              <w:pStyle w:val="TableParagraph"/>
              <w:spacing w:line="274" w:lineRule="exact"/>
              <w:rPr>
                <w:b/>
                <w:sz w:val="24"/>
              </w:rPr>
            </w:pPr>
            <w:r>
              <w:rPr>
                <w:b/>
                <w:spacing w:val="-2"/>
                <w:sz w:val="24"/>
              </w:rPr>
              <w:t>Destroy</w:t>
            </w:r>
          </w:p>
          <w:p w14:paraId="7B065440" w14:textId="77777777" w:rsidR="00B2543E" w:rsidRDefault="00B2543E" w:rsidP="009B025C">
            <w:pPr>
              <w:pStyle w:val="TableParagraph"/>
              <w:ind w:right="88"/>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60" w:type="dxa"/>
          </w:tcPr>
          <w:p w14:paraId="3CDB26C4" w14:textId="77777777" w:rsidR="00B2543E" w:rsidRDefault="00B2543E" w:rsidP="009B025C">
            <w:pPr>
              <w:pStyle w:val="TableParagraph"/>
              <w:ind w:left="0"/>
              <w:rPr>
                <w:rFonts w:ascii="Times New Roman"/>
              </w:rPr>
            </w:pPr>
          </w:p>
        </w:tc>
      </w:tr>
      <w:tr w:rsidR="00B2543E" w14:paraId="791995F2" w14:textId="77777777" w:rsidTr="009B025C">
        <w:trPr>
          <w:trHeight w:val="1103"/>
        </w:trPr>
        <w:tc>
          <w:tcPr>
            <w:tcW w:w="730" w:type="dxa"/>
          </w:tcPr>
          <w:p w14:paraId="2C3BF42F" w14:textId="77777777" w:rsidR="00B2543E" w:rsidRDefault="00B2543E" w:rsidP="009B025C">
            <w:pPr>
              <w:pStyle w:val="TableParagraph"/>
              <w:spacing w:line="274" w:lineRule="exact"/>
              <w:rPr>
                <w:sz w:val="24"/>
              </w:rPr>
            </w:pPr>
            <w:r>
              <w:rPr>
                <w:spacing w:val="-5"/>
                <w:sz w:val="24"/>
              </w:rPr>
              <w:t>9.8</w:t>
            </w:r>
          </w:p>
        </w:tc>
        <w:tc>
          <w:tcPr>
            <w:tcW w:w="3231" w:type="dxa"/>
          </w:tcPr>
          <w:p w14:paraId="13138745" w14:textId="77777777" w:rsidR="00B2543E" w:rsidRDefault="00B2543E" w:rsidP="009B025C">
            <w:pPr>
              <w:pStyle w:val="TableParagraph"/>
              <w:spacing w:line="274" w:lineRule="exact"/>
              <w:rPr>
                <w:sz w:val="24"/>
              </w:rPr>
            </w:pPr>
            <w:r>
              <w:rPr>
                <w:sz w:val="24"/>
              </w:rPr>
              <w:t>Contracts:</w:t>
            </w:r>
            <w:r>
              <w:rPr>
                <w:spacing w:val="-7"/>
                <w:sz w:val="24"/>
              </w:rPr>
              <w:t xml:space="preserve"> </w:t>
            </w:r>
            <w:r>
              <w:rPr>
                <w:sz w:val="24"/>
              </w:rPr>
              <w:t>under</w:t>
            </w:r>
            <w:r>
              <w:rPr>
                <w:spacing w:val="-4"/>
                <w:sz w:val="24"/>
              </w:rPr>
              <w:t xml:space="preserve"> seal</w:t>
            </w:r>
          </w:p>
        </w:tc>
        <w:tc>
          <w:tcPr>
            <w:tcW w:w="1081" w:type="dxa"/>
          </w:tcPr>
          <w:p w14:paraId="6F390D86" w14:textId="77777777" w:rsidR="00B2543E" w:rsidRDefault="00B2543E" w:rsidP="009B025C">
            <w:pPr>
              <w:pStyle w:val="TableParagraph"/>
              <w:ind w:left="0"/>
              <w:rPr>
                <w:rFonts w:ascii="Times New Roman"/>
              </w:rPr>
            </w:pPr>
          </w:p>
        </w:tc>
        <w:tc>
          <w:tcPr>
            <w:tcW w:w="2520" w:type="dxa"/>
          </w:tcPr>
          <w:p w14:paraId="7AC8B501" w14:textId="77777777" w:rsidR="00B2543E" w:rsidRDefault="00B2543E" w:rsidP="009B025C">
            <w:pPr>
              <w:pStyle w:val="TableParagraph"/>
              <w:spacing w:line="274" w:lineRule="exact"/>
              <w:ind w:left="106"/>
              <w:rPr>
                <w:sz w:val="24"/>
              </w:rPr>
            </w:pPr>
            <w:r>
              <w:rPr>
                <w:sz w:val="24"/>
              </w:rPr>
              <w:t>Limitation</w:t>
            </w:r>
            <w:r>
              <w:rPr>
                <w:spacing w:val="-6"/>
                <w:sz w:val="24"/>
              </w:rPr>
              <w:t xml:space="preserve"> </w:t>
            </w:r>
            <w:r>
              <w:rPr>
                <w:sz w:val="24"/>
              </w:rPr>
              <w:t>Act</w:t>
            </w:r>
            <w:r>
              <w:rPr>
                <w:spacing w:val="-5"/>
                <w:sz w:val="24"/>
              </w:rPr>
              <w:t xml:space="preserve"> </w:t>
            </w:r>
            <w:r>
              <w:rPr>
                <w:spacing w:val="-2"/>
                <w:sz w:val="24"/>
              </w:rPr>
              <w:t>(1980)</w:t>
            </w:r>
          </w:p>
        </w:tc>
        <w:tc>
          <w:tcPr>
            <w:tcW w:w="2700" w:type="dxa"/>
          </w:tcPr>
          <w:p w14:paraId="00D4D3CA" w14:textId="77777777" w:rsidR="00B2543E" w:rsidRDefault="00B2543E" w:rsidP="009B025C">
            <w:pPr>
              <w:pStyle w:val="TableParagraph"/>
              <w:ind w:left="106" w:right="446"/>
              <w:rPr>
                <w:sz w:val="24"/>
              </w:rPr>
            </w:pPr>
            <w:r>
              <w:rPr>
                <w:sz w:val="24"/>
              </w:rPr>
              <w:t>Contract</w:t>
            </w:r>
            <w:r>
              <w:rPr>
                <w:spacing w:val="-17"/>
                <w:sz w:val="24"/>
              </w:rPr>
              <w:t xml:space="preserve"> </w:t>
            </w:r>
            <w:r>
              <w:rPr>
                <w:sz w:val="24"/>
              </w:rPr>
              <w:t>completion date + 13 years</w:t>
            </w:r>
          </w:p>
        </w:tc>
        <w:tc>
          <w:tcPr>
            <w:tcW w:w="2880" w:type="dxa"/>
          </w:tcPr>
          <w:p w14:paraId="7FCD9990" w14:textId="77777777" w:rsidR="00B2543E" w:rsidRDefault="00B2543E" w:rsidP="009B025C">
            <w:pPr>
              <w:pStyle w:val="TableParagraph"/>
              <w:spacing w:line="274" w:lineRule="exact"/>
              <w:rPr>
                <w:b/>
                <w:sz w:val="24"/>
              </w:rPr>
            </w:pPr>
            <w:r>
              <w:rPr>
                <w:b/>
                <w:spacing w:val="-2"/>
                <w:sz w:val="24"/>
              </w:rPr>
              <w:t>Destroy</w:t>
            </w:r>
          </w:p>
          <w:p w14:paraId="0D891776" w14:textId="77777777" w:rsidR="00B2543E" w:rsidRDefault="00B2543E" w:rsidP="009B025C">
            <w:pPr>
              <w:pStyle w:val="TableParagraph"/>
              <w:spacing w:line="270" w:lineRule="atLeast"/>
              <w:ind w:right="88"/>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60" w:type="dxa"/>
          </w:tcPr>
          <w:p w14:paraId="5F55C954" w14:textId="77777777" w:rsidR="00B2543E" w:rsidRDefault="00B2543E" w:rsidP="009B025C">
            <w:pPr>
              <w:pStyle w:val="TableParagraph"/>
              <w:ind w:left="0"/>
              <w:rPr>
                <w:rFonts w:ascii="Times New Roman"/>
              </w:rPr>
            </w:pPr>
          </w:p>
        </w:tc>
      </w:tr>
    </w:tbl>
    <w:p w14:paraId="659A5D79" w14:textId="77777777" w:rsidR="00B2543E" w:rsidRDefault="00B2543E" w:rsidP="00B2543E">
      <w:pPr>
        <w:rPr>
          <w:rFonts w:ascii="Times New Roman"/>
        </w:rPr>
        <w:sectPr w:rsidR="00B2543E">
          <w:pgSz w:w="16840" w:h="11910" w:orient="landscape"/>
          <w:pgMar w:top="1540" w:right="160" w:bottom="920" w:left="240" w:header="713" w:footer="730" w:gutter="0"/>
          <w:cols w:space="720"/>
        </w:sectPr>
      </w:pPr>
    </w:p>
    <w:p w14:paraId="6E00CED5" w14:textId="77777777" w:rsidR="00B2543E" w:rsidRDefault="00B2543E" w:rsidP="00B2543E">
      <w:pPr>
        <w:pStyle w:val="BodyText"/>
        <w:rPr>
          <w:rFonts w:ascii="Calibri"/>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3231"/>
        <w:gridCol w:w="1081"/>
        <w:gridCol w:w="2520"/>
        <w:gridCol w:w="2700"/>
        <w:gridCol w:w="2880"/>
        <w:gridCol w:w="3060"/>
      </w:tblGrid>
      <w:tr w:rsidR="00B2543E" w14:paraId="18289411" w14:textId="77777777" w:rsidTr="009B025C">
        <w:trPr>
          <w:trHeight w:val="1103"/>
        </w:trPr>
        <w:tc>
          <w:tcPr>
            <w:tcW w:w="730" w:type="dxa"/>
          </w:tcPr>
          <w:p w14:paraId="300BC674" w14:textId="77777777" w:rsidR="00B2543E" w:rsidRDefault="00B2543E" w:rsidP="009B025C">
            <w:pPr>
              <w:pStyle w:val="TableParagraph"/>
              <w:spacing w:line="274" w:lineRule="exact"/>
              <w:rPr>
                <w:sz w:val="24"/>
              </w:rPr>
            </w:pPr>
            <w:r>
              <w:rPr>
                <w:spacing w:val="-5"/>
                <w:sz w:val="24"/>
              </w:rPr>
              <w:t>9.9</w:t>
            </w:r>
          </w:p>
        </w:tc>
        <w:tc>
          <w:tcPr>
            <w:tcW w:w="3231" w:type="dxa"/>
          </w:tcPr>
          <w:p w14:paraId="4EC91A65" w14:textId="77777777" w:rsidR="00B2543E" w:rsidRDefault="00B2543E" w:rsidP="009B025C">
            <w:pPr>
              <w:pStyle w:val="TableParagraph"/>
              <w:spacing w:line="274" w:lineRule="exact"/>
              <w:rPr>
                <w:sz w:val="24"/>
              </w:rPr>
            </w:pPr>
            <w:r>
              <w:rPr>
                <w:sz w:val="24"/>
              </w:rPr>
              <w:t>Contracts:</w:t>
            </w:r>
            <w:r>
              <w:rPr>
                <w:spacing w:val="-7"/>
                <w:sz w:val="24"/>
              </w:rPr>
              <w:t xml:space="preserve"> </w:t>
            </w:r>
            <w:r>
              <w:rPr>
                <w:sz w:val="24"/>
              </w:rPr>
              <w:t>under</w:t>
            </w:r>
            <w:r>
              <w:rPr>
                <w:spacing w:val="-4"/>
                <w:sz w:val="24"/>
              </w:rPr>
              <w:t xml:space="preserve"> </w:t>
            </w:r>
            <w:r>
              <w:rPr>
                <w:spacing w:val="-2"/>
                <w:sz w:val="24"/>
              </w:rPr>
              <w:t>signature</w:t>
            </w:r>
          </w:p>
        </w:tc>
        <w:tc>
          <w:tcPr>
            <w:tcW w:w="1081" w:type="dxa"/>
          </w:tcPr>
          <w:p w14:paraId="14066EC2" w14:textId="77777777" w:rsidR="00B2543E" w:rsidRDefault="00B2543E" w:rsidP="009B025C">
            <w:pPr>
              <w:pStyle w:val="TableParagraph"/>
              <w:ind w:left="0"/>
              <w:rPr>
                <w:rFonts w:ascii="Times New Roman"/>
              </w:rPr>
            </w:pPr>
          </w:p>
        </w:tc>
        <w:tc>
          <w:tcPr>
            <w:tcW w:w="2520" w:type="dxa"/>
          </w:tcPr>
          <w:p w14:paraId="55D3C8B0" w14:textId="77777777" w:rsidR="00B2543E" w:rsidRDefault="00B2543E" w:rsidP="009B025C">
            <w:pPr>
              <w:pStyle w:val="TableParagraph"/>
              <w:spacing w:line="274" w:lineRule="exact"/>
              <w:ind w:left="106"/>
              <w:rPr>
                <w:sz w:val="24"/>
              </w:rPr>
            </w:pPr>
            <w:r>
              <w:rPr>
                <w:sz w:val="24"/>
              </w:rPr>
              <w:t>Limitation</w:t>
            </w:r>
            <w:r>
              <w:rPr>
                <w:spacing w:val="-6"/>
                <w:sz w:val="24"/>
              </w:rPr>
              <w:t xml:space="preserve"> </w:t>
            </w:r>
            <w:r>
              <w:rPr>
                <w:sz w:val="24"/>
              </w:rPr>
              <w:t>Act</w:t>
            </w:r>
            <w:r>
              <w:rPr>
                <w:spacing w:val="-5"/>
                <w:sz w:val="24"/>
              </w:rPr>
              <w:t xml:space="preserve"> </w:t>
            </w:r>
            <w:r>
              <w:rPr>
                <w:spacing w:val="-2"/>
                <w:sz w:val="24"/>
              </w:rPr>
              <w:t>(1980)</w:t>
            </w:r>
          </w:p>
        </w:tc>
        <w:tc>
          <w:tcPr>
            <w:tcW w:w="2700" w:type="dxa"/>
          </w:tcPr>
          <w:p w14:paraId="38C6FB54" w14:textId="77777777" w:rsidR="00B2543E" w:rsidRDefault="00B2543E" w:rsidP="009B025C">
            <w:pPr>
              <w:pStyle w:val="TableParagraph"/>
              <w:ind w:left="106" w:right="446"/>
              <w:rPr>
                <w:sz w:val="24"/>
              </w:rPr>
            </w:pPr>
            <w:r>
              <w:rPr>
                <w:sz w:val="24"/>
              </w:rPr>
              <w:t>Contract</w:t>
            </w:r>
            <w:r>
              <w:rPr>
                <w:spacing w:val="-17"/>
                <w:sz w:val="24"/>
              </w:rPr>
              <w:t xml:space="preserve"> </w:t>
            </w:r>
            <w:r>
              <w:rPr>
                <w:sz w:val="24"/>
              </w:rPr>
              <w:t>completion date + 7 years</w:t>
            </w:r>
          </w:p>
        </w:tc>
        <w:tc>
          <w:tcPr>
            <w:tcW w:w="2880" w:type="dxa"/>
          </w:tcPr>
          <w:p w14:paraId="44A494DD" w14:textId="77777777" w:rsidR="00B2543E" w:rsidRDefault="00B2543E" w:rsidP="009B025C">
            <w:pPr>
              <w:pStyle w:val="TableParagraph"/>
              <w:spacing w:line="274" w:lineRule="exact"/>
              <w:rPr>
                <w:b/>
                <w:sz w:val="24"/>
              </w:rPr>
            </w:pPr>
            <w:r>
              <w:rPr>
                <w:b/>
                <w:spacing w:val="-2"/>
                <w:sz w:val="24"/>
              </w:rPr>
              <w:t>Destroy</w:t>
            </w:r>
          </w:p>
          <w:p w14:paraId="78EFC9D5" w14:textId="77777777" w:rsidR="00B2543E" w:rsidRDefault="00B2543E" w:rsidP="009B025C">
            <w:pPr>
              <w:pStyle w:val="TableParagraph"/>
              <w:spacing w:line="270" w:lineRule="atLeast"/>
              <w:ind w:right="88"/>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60" w:type="dxa"/>
          </w:tcPr>
          <w:p w14:paraId="221EF1A2" w14:textId="77777777" w:rsidR="00B2543E" w:rsidRDefault="00B2543E" w:rsidP="009B025C">
            <w:pPr>
              <w:pStyle w:val="TableParagraph"/>
              <w:ind w:left="0"/>
              <w:rPr>
                <w:rFonts w:ascii="Times New Roman"/>
              </w:rPr>
            </w:pPr>
          </w:p>
        </w:tc>
      </w:tr>
      <w:tr w:rsidR="00B2543E" w14:paraId="0E7B3B7A" w14:textId="77777777" w:rsidTr="009B025C">
        <w:trPr>
          <w:trHeight w:val="1106"/>
        </w:trPr>
        <w:tc>
          <w:tcPr>
            <w:tcW w:w="730" w:type="dxa"/>
          </w:tcPr>
          <w:p w14:paraId="67C51D33" w14:textId="77777777" w:rsidR="00B2543E" w:rsidRDefault="00B2543E" w:rsidP="009B025C">
            <w:pPr>
              <w:pStyle w:val="TableParagraph"/>
              <w:rPr>
                <w:sz w:val="24"/>
              </w:rPr>
            </w:pPr>
            <w:r>
              <w:rPr>
                <w:spacing w:val="-4"/>
                <w:sz w:val="24"/>
              </w:rPr>
              <w:t>9.10</w:t>
            </w:r>
          </w:p>
        </w:tc>
        <w:tc>
          <w:tcPr>
            <w:tcW w:w="3231" w:type="dxa"/>
          </w:tcPr>
          <w:p w14:paraId="0FFE233E" w14:textId="77777777" w:rsidR="00B2543E" w:rsidRDefault="00B2543E" w:rsidP="009B025C">
            <w:pPr>
              <w:pStyle w:val="TableParagraph"/>
              <w:ind w:right="119"/>
              <w:rPr>
                <w:sz w:val="24"/>
              </w:rPr>
            </w:pPr>
            <w:r>
              <w:rPr>
                <w:sz w:val="24"/>
              </w:rPr>
              <w:t>Contracts:</w:t>
            </w:r>
            <w:r>
              <w:rPr>
                <w:spacing w:val="-17"/>
                <w:sz w:val="24"/>
              </w:rPr>
              <w:t xml:space="preserve"> </w:t>
            </w:r>
            <w:r>
              <w:rPr>
                <w:sz w:val="24"/>
              </w:rPr>
              <w:t xml:space="preserve">monitoring </w:t>
            </w:r>
            <w:r>
              <w:rPr>
                <w:spacing w:val="-2"/>
                <w:sz w:val="24"/>
              </w:rPr>
              <w:t>records</w:t>
            </w:r>
          </w:p>
        </w:tc>
        <w:tc>
          <w:tcPr>
            <w:tcW w:w="1081" w:type="dxa"/>
          </w:tcPr>
          <w:p w14:paraId="239AC2B7" w14:textId="77777777" w:rsidR="00B2543E" w:rsidRDefault="00B2543E" w:rsidP="009B025C">
            <w:pPr>
              <w:pStyle w:val="TableParagraph"/>
              <w:ind w:left="0"/>
              <w:rPr>
                <w:rFonts w:ascii="Times New Roman"/>
              </w:rPr>
            </w:pPr>
          </w:p>
        </w:tc>
        <w:tc>
          <w:tcPr>
            <w:tcW w:w="2520" w:type="dxa"/>
          </w:tcPr>
          <w:p w14:paraId="032C9B02" w14:textId="77777777" w:rsidR="00B2543E" w:rsidRDefault="00B2543E" w:rsidP="009B025C">
            <w:pPr>
              <w:pStyle w:val="TableParagraph"/>
              <w:ind w:left="0"/>
              <w:rPr>
                <w:rFonts w:ascii="Times New Roman"/>
              </w:rPr>
            </w:pPr>
          </w:p>
        </w:tc>
        <w:tc>
          <w:tcPr>
            <w:tcW w:w="2700" w:type="dxa"/>
          </w:tcPr>
          <w:p w14:paraId="61435BDD" w14:textId="77777777" w:rsidR="00B2543E" w:rsidRDefault="00B2543E" w:rsidP="009B025C">
            <w:pPr>
              <w:pStyle w:val="TableParagraph"/>
              <w:ind w:left="106"/>
              <w:rPr>
                <w:sz w:val="24"/>
              </w:rPr>
            </w:pPr>
            <w:r>
              <w:rPr>
                <w:sz w:val="24"/>
              </w:rPr>
              <w:t>Current</w:t>
            </w:r>
            <w:r>
              <w:rPr>
                <w:spacing w:val="-6"/>
                <w:sz w:val="24"/>
              </w:rPr>
              <w:t xml:space="preserve"> </w:t>
            </w:r>
            <w:r>
              <w:rPr>
                <w:sz w:val="24"/>
              </w:rPr>
              <w:t>year</w:t>
            </w:r>
            <w:r>
              <w:rPr>
                <w:spacing w:val="-5"/>
                <w:sz w:val="24"/>
              </w:rPr>
              <w:t xml:space="preserve"> </w:t>
            </w:r>
            <w:r>
              <w:rPr>
                <w:sz w:val="24"/>
              </w:rPr>
              <w:t>+</w:t>
            </w:r>
            <w:r>
              <w:rPr>
                <w:spacing w:val="-6"/>
                <w:sz w:val="24"/>
              </w:rPr>
              <w:t xml:space="preserve"> </w:t>
            </w:r>
            <w:r>
              <w:rPr>
                <w:sz w:val="24"/>
              </w:rPr>
              <w:t>2</w:t>
            </w:r>
            <w:r>
              <w:rPr>
                <w:spacing w:val="-4"/>
                <w:sz w:val="24"/>
              </w:rPr>
              <w:t xml:space="preserve"> years</w:t>
            </w:r>
          </w:p>
        </w:tc>
        <w:tc>
          <w:tcPr>
            <w:tcW w:w="2880" w:type="dxa"/>
          </w:tcPr>
          <w:p w14:paraId="702819B5" w14:textId="77777777" w:rsidR="00B2543E" w:rsidRDefault="00B2543E" w:rsidP="009B025C">
            <w:pPr>
              <w:pStyle w:val="TableParagraph"/>
              <w:rPr>
                <w:b/>
                <w:sz w:val="24"/>
              </w:rPr>
            </w:pPr>
            <w:r>
              <w:rPr>
                <w:b/>
                <w:spacing w:val="-2"/>
                <w:sz w:val="24"/>
              </w:rPr>
              <w:t>Destroy</w:t>
            </w:r>
          </w:p>
          <w:p w14:paraId="4D6F1F3A" w14:textId="77777777" w:rsidR="00B2543E" w:rsidRDefault="00B2543E" w:rsidP="009B025C">
            <w:pPr>
              <w:pStyle w:val="TableParagraph"/>
              <w:ind w:right="88"/>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w:t>
            </w:r>
          </w:p>
          <w:p w14:paraId="3B0DD241" w14:textId="77777777" w:rsidR="00B2543E" w:rsidRDefault="00B2543E" w:rsidP="009B025C">
            <w:pPr>
              <w:pStyle w:val="TableParagraph"/>
              <w:spacing w:before="1" w:line="258" w:lineRule="exact"/>
              <w:rPr>
                <w:sz w:val="24"/>
              </w:rPr>
            </w:pPr>
            <w:r>
              <w:rPr>
                <w:sz w:val="24"/>
              </w:rPr>
              <w:t>from</w:t>
            </w:r>
            <w:r>
              <w:rPr>
                <w:spacing w:val="-4"/>
                <w:sz w:val="24"/>
              </w:rPr>
              <w:t xml:space="preserve"> </w:t>
            </w:r>
            <w:r>
              <w:rPr>
                <w:sz w:val="24"/>
              </w:rPr>
              <w:t>electronic</w:t>
            </w:r>
            <w:r>
              <w:rPr>
                <w:spacing w:val="-3"/>
                <w:sz w:val="24"/>
              </w:rPr>
              <w:t xml:space="preserve"> </w:t>
            </w:r>
            <w:r>
              <w:rPr>
                <w:spacing w:val="-2"/>
                <w:sz w:val="24"/>
              </w:rPr>
              <w:t>systems</w:t>
            </w:r>
          </w:p>
        </w:tc>
        <w:tc>
          <w:tcPr>
            <w:tcW w:w="3060" w:type="dxa"/>
          </w:tcPr>
          <w:p w14:paraId="1C47EDD1" w14:textId="77777777" w:rsidR="00B2543E" w:rsidRDefault="00B2543E" w:rsidP="009B025C">
            <w:pPr>
              <w:pStyle w:val="TableParagraph"/>
              <w:ind w:left="0"/>
              <w:rPr>
                <w:rFonts w:ascii="Times New Roman"/>
              </w:rPr>
            </w:pPr>
          </w:p>
        </w:tc>
      </w:tr>
      <w:tr w:rsidR="00B2543E" w14:paraId="3E183D81" w14:textId="77777777" w:rsidTr="009B025C">
        <w:trPr>
          <w:trHeight w:val="1103"/>
        </w:trPr>
        <w:tc>
          <w:tcPr>
            <w:tcW w:w="730" w:type="dxa"/>
          </w:tcPr>
          <w:p w14:paraId="28A574EA" w14:textId="77777777" w:rsidR="00B2543E" w:rsidRDefault="00B2543E" w:rsidP="009B025C">
            <w:pPr>
              <w:pStyle w:val="TableParagraph"/>
              <w:spacing w:line="274" w:lineRule="exact"/>
              <w:rPr>
                <w:sz w:val="24"/>
              </w:rPr>
            </w:pPr>
            <w:r>
              <w:rPr>
                <w:spacing w:val="-4"/>
                <w:sz w:val="24"/>
              </w:rPr>
              <w:t>9.11</w:t>
            </w:r>
          </w:p>
        </w:tc>
        <w:tc>
          <w:tcPr>
            <w:tcW w:w="3231" w:type="dxa"/>
          </w:tcPr>
          <w:p w14:paraId="6E82F452" w14:textId="77777777" w:rsidR="00B2543E" w:rsidRDefault="00B2543E" w:rsidP="009B025C">
            <w:pPr>
              <w:pStyle w:val="TableParagraph"/>
              <w:spacing w:line="274" w:lineRule="exact"/>
              <w:rPr>
                <w:sz w:val="24"/>
              </w:rPr>
            </w:pPr>
            <w:r>
              <w:rPr>
                <w:sz w:val="24"/>
              </w:rPr>
              <w:t>Free</w:t>
            </w:r>
            <w:r>
              <w:rPr>
                <w:spacing w:val="-2"/>
                <w:sz w:val="24"/>
              </w:rPr>
              <w:t xml:space="preserve"> </w:t>
            </w:r>
            <w:r>
              <w:rPr>
                <w:sz w:val="24"/>
              </w:rPr>
              <w:t>school</w:t>
            </w:r>
            <w:r>
              <w:rPr>
                <w:spacing w:val="-2"/>
                <w:sz w:val="24"/>
              </w:rPr>
              <w:t xml:space="preserve"> </w:t>
            </w:r>
            <w:r>
              <w:rPr>
                <w:sz w:val="24"/>
              </w:rPr>
              <w:t>meals</w:t>
            </w:r>
            <w:r>
              <w:rPr>
                <w:spacing w:val="-2"/>
                <w:sz w:val="24"/>
              </w:rPr>
              <w:t xml:space="preserve"> records</w:t>
            </w:r>
          </w:p>
        </w:tc>
        <w:tc>
          <w:tcPr>
            <w:tcW w:w="1081" w:type="dxa"/>
          </w:tcPr>
          <w:p w14:paraId="30E3DA49" w14:textId="77777777" w:rsidR="00B2543E" w:rsidRDefault="00B2543E" w:rsidP="009B025C">
            <w:pPr>
              <w:pStyle w:val="TableParagraph"/>
              <w:spacing w:line="274" w:lineRule="exact"/>
              <w:rPr>
                <w:sz w:val="24"/>
              </w:rPr>
            </w:pPr>
            <w:r>
              <w:rPr>
                <w:spacing w:val="-5"/>
                <w:sz w:val="24"/>
              </w:rPr>
              <w:t>Yes</w:t>
            </w:r>
          </w:p>
        </w:tc>
        <w:tc>
          <w:tcPr>
            <w:tcW w:w="2520" w:type="dxa"/>
          </w:tcPr>
          <w:p w14:paraId="3039FCF6" w14:textId="77777777" w:rsidR="00B2543E" w:rsidRDefault="00B2543E" w:rsidP="009B025C">
            <w:pPr>
              <w:pStyle w:val="TableParagraph"/>
              <w:spacing w:line="274" w:lineRule="exact"/>
              <w:ind w:left="106"/>
              <w:rPr>
                <w:sz w:val="24"/>
              </w:rPr>
            </w:pPr>
            <w:r>
              <w:rPr>
                <w:sz w:val="24"/>
              </w:rPr>
              <w:t>Financial</w:t>
            </w:r>
            <w:r>
              <w:rPr>
                <w:spacing w:val="-1"/>
                <w:sz w:val="24"/>
              </w:rPr>
              <w:t xml:space="preserve"> </w:t>
            </w:r>
            <w:r>
              <w:rPr>
                <w:spacing w:val="-2"/>
                <w:sz w:val="24"/>
              </w:rPr>
              <w:t>regulations</w:t>
            </w:r>
          </w:p>
        </w:tc>
        <w:tc>
          <w:tcPr>
            <w:tcW w:w="2700" w:type="dxa"/>
          </w:tcPr>
          <w:p w14:paraId="3BAA260F" w14:textId="77777777" w:rsidR="00B2543E" w:rsidRDefault="00B2543E" w:rsidP="009B025C">
            <w:pPr>
              <w:pStyle w:val="TableParagraph"/>
              <w:spacing w:line="274" w:lineRule="exact"/>
              <w:ind w:left="106"/>
              <w:rPr>
                <w:sz w:val="24"/>
              </w:rPr>
            </w:pPr>
            <w:r>
              <w:rPr>
                <w:sz w:val="24"/>
              </w:rPr>
              <w:t>Current</w:t>
            </w:r>
            <w:r>
              <w:rPr>
                <w:spacing w:val="-6"/>
                <w:sz w:val="24"/>
              </w:rPr>
              <w:t xml:space="preserve"> </w:t>
            </w:r>
            <w:r>
              <w:rPr>
                <w:sz w:val="24"/>
              </w:rPr>
              <w:t>year</w:t>
            </w:r>
            <w:r>
              <w:rPr>
                <w:spacing w:val="-5"/>
                <w:sz w:val="24"/>
              </w:rPr>
              <w:t xml:space="preserve"> </w:t>
            </w:r>
            <w:r>
              <w:rPr>
                <w:sz w:val="24"/>
              </w:rPr>
              <w:t>+</w:t>
            </w:r>
            <w:r>
              <w:rPr>
                <w:spacing w:val="-6"/>
                <w:sz w:val="24"/>
              </w:rPr>
              <w:t xml:space="preserve"> </w:t>
            </w:r>
            <w:r>
              <w:rPr>
                <w:sz w:val="24"/>
              </w:rPr>
              <w:t>6</w:t>
            </w:r>
            <w:r>
              <w:rPr>
                <w:spacing w:val="-4"/>
                <w:sz w:val="24"/>
              </w:rPr>
              <w:t xml:space="preserve"> years</w:t>
            </w:r>
          </w:p>
        </w:tc>
        <w:tc>
          <w:tcPr>
            <w:tcW w:w="2880" w:type="dxa"/>
          </w:tcPr>
          <w:p w14:paraId="0982EC3D" w14:textId="77777777" w:rsidR="00B2543E" w:rsidRDefault="00B2543E" w:rsidP="009B025C">
            <w:pPr>
              <w:pStyle w:val="TableParagraph"/>
              <w:spacing w:line="274" w:lineRule="exact"/>
              <w:rPr>
                <w:b/>
                <w:sz w:val="24"/>
              </w:rPr>
            </w:pPr>
            <w:r>
              <w:rPr>
                <w:b/>
                <w:spacing w:val="-2"/>
                <w:sz w:val="24"/>
              </w:rPr>
              <w:t>Destroy</w:t>
            </w:r>
          </w:p>
          <w:p w14:paraId="7EAD8B04" w14:textId="77777777" w:rsidR="00B2543E" w:rsidRDefault="00B2543E" w:rsidP="009B025C">
            <w:pPr>
              <w:pStyle w:val="TableParagraph"/>
              <w:spacing w:line="270" w:lineRule="atLeast"/>
              <w:ind w:right="88"/>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60" w:type="dxa"/>
          </w:tcPr>
          <w:p w14:paraId="62BB14C2" w14:textId="77777777" w:rsidR="00B2543E" w:rsidRDefault="00B2543E" w:rsidP="009B025C">
            <w:pPr>
              <w:pStyle w:val="TableParagraph"/>
              <w:ind w:left="0"/>
              <w:rPr>
                <w:rFonts w:ascii="Times New Roman"/>
              </w:rPr>
            </w:pPr>
          </w:p>
        </w:tc>
      </w:tr>
      <w:tr w:rsidR="00B2543E" w14:paraId="5CF597E6" w14:textId="77777777" w:rsidTr="009B025C">
        <w:trPr>
          <w:trHeight w:val="1103"/>
        </w:trPr>
        <w:tc>
          <w:tcPr>
            <w:tcW w:w="730" w:type="dxa"/>
          </w:tcPr>
          <w:p w14:paraId="42FC4E56" w14:textId="77777777" w:rsidR="00B2543E" w:rsidRDefault="00B2543E" w:rsidP="009B025C">
            <w:pPr>
              <w:pStyle w:val="TableParagraph"/>
              <w:spacing w:line="274" w:lineRule="exact"/>
              <w:rPr>
                <w:sz w:val="24"/>
              </w:rPr>
            </w:pPr>
            <w:r>
              <w:rPr>
                <w:spacing w:val="-4"/>
                <w:sz w:val="24"/>
              </w:rPr>
              <w:t>9.12</w:t>
            </w:r>
          </w:p>
        </w:tc>
        <w:tc>
          <w:tcPr>
            <w:tcW w:w="3231" w:type="dxa"/>
          </w:tcPr>
          <w:p w14:paraId="6456163A" w14:textId="77777777" w:rsidR="00B2543E" w:rsidRDefault="00B2543E" w:rsidP="009B025C">
            <w:pPr>
              <w:pStyle w:val="TableParagraph"/>
              <w:spacing w:line="274" w:lineRule="exact"/>
              <w:rPr>
                <w:sz w:val="24"/>
              </w:rPr>
            </w:pPr>
            <w:r>
              <w:rPr>
                <w:sz w:val="24"/>
              </w:rPr>
              <w:t>School</w:t>
            </w:r>
            <w:r>
              <w:rPr>
                <w:spacing w:val="-4"/>
                <w:sz w:val="24"/>
              </w:rPr>
              <w:t xml:space="preserve"> </w:t>
            </w:r>
            <w:r>
              <w:rPr>
                <w:sz w:val="24"/>
              </w:rPr>
              <w:t>meals</w:t>
            </w:r>
            <w:r>
              <w:rPr>
                <w:spacing w:val="-2"/>
                <w:sz w:val="24"/>
              </w:rPr>
              <w:t xml:space="preserve"> registers</w:t>
            </w:r>
          </w:p>
        </w:tc>
        <w:tc>
          <w:tcPr>
            <w:tcW w:w="1081" w:type="dxa"/>
          </w:tcPr>
          <w:p w14:paraId="559F98DE" w14:textId="77777777" w:rsidR="00B2543E" w:rsidRDefault="00B2543E" w:rsidP="009B025C">
            <w:pPr>
              <w:pStyle w:val="TableParagraph"/>
              <w:spacing w:line="274" w:lineRule="exact"/>
              <w:rPr>
                <w:sz w:val="24"/>
              </w:rPr>
            </w:pPr>
            <w:r>
              <w:rPr>
                <w:spacing w:val="-5"/>
                <w:sz w:val="24"/>
              </w:rPr>
              <w:t>Yes</w:t>
            </w:r>
          </w:p>
        </w:tc>
        <w:tc>
          <w:tcPr>
            <w:tcW w:w="2520" w:type="dxa"/>
          </w:tcPr>
          <w:p w14:paraId="66B868C5" w14:textId="77777777" w:rsidR="00B2543E" w:rsidRDefault="00B2543E" w:rsidP="009B025C">
            <w:pPr>
              <w:pStyle w:val="TableParagraph"/>
              <w:ind w:left="0"/>
              <w:rPr>
                <w:rFonts w:ascii="Times New Roman"/>
              </w:rPr>
            </w:pPr>
          </w:p>
        </w:tc>
        <w:tc>
          <w:tcPr>
            <w:tcW w:w="2700" w:type="dxa"/>
          </w:tcPr>
          <w:p w14:paraId="4B982B87" w14:textId="77777777" w:rsidR="00B2543E" w:rsidRDefault="00B2543E" w:rsidP="009B025C">
            <w:pPr>
              <w:pStyle w:val="TableParagraph"/>
              <w:spacing w:line="274" w:lineRule="exact"/>
              <w:ind w:left="106"/>
              <w:rPr>
                <w:sz w:val="24"/>
              </w:rPr>
            </w:pPr>
            <w:r>
              <w:rPr>
                <w:sz w:val="24"/>
              </w:rPr>
              <w:t>Current</w:t>
            </w:r>
            <w:r>
              <w:rPr>
                <w:spacing w:val="-6"/>
                <w:sz w:val="24"/>
              </w:rPr>
              <w:t xml:space="preserve"> </w:t>
            </w:r>
            <w:r>
              <w:rPr>
                <w:sz w:val="24"/>
              </w:rPr>
              <w:t>year</w:t>
            </w:r>
            <w:r>
              <w:rPr>
                <w:spacing w:val="-5"/>
                <w:sz w:val="24"/>
              </w:rPr>
              <w:t xml:space="preserve"> </w:t>
            </w:r>
            <w:r>
              <w:rPr>
                <w:sz w:val="24"/>
              </w:rPr>
              <w:t>+</w:t>
            </w:r>
            <w:r>
              <w:rPr>
                <w:spacing w:val="-6"/>
                <w:sz w:val="24"/>
              </w:rPr>
              <w:t xml:space="preserve"> </w:t>
            </w:r>
            <w:r>
              <w:rPr>
                <w:sz w:val="24"/>
              </w:rPr>
              <w:t>3</w:t>
            </w:r>
            <w:r>
              <w:rPr>
                <w:spacing w:val="-4"/>
                <w:sz w:val="24"/>
              </w:rPr>
              <w:t xml:space="preserve"> years</w:t>
            </w:r>
          </w:p>
        </w:tc>
        <w:tc>
          <w:tcPr>
            <w:tcW w:w="2880" w:type="dxa"/>
          </w:tcPr>
          <w:p w14:paraId="27CAAB58" w14:textId="77777777" w:rsidR="00B2543E" w:rsidRDefault="00B2543E" w:rsidP="009B025C">
            <w:pPr>
              <w:pStyle w:val="TableParagraph"/>
              <w:spacing w:line="274" w:lineRule="exact"/>
              <w:rPr>
                <w:b/>
                <w:sz w:val="24"/>
              </w:rPr>
            </w:pPr>
            <w:r>
              <w:rPr>
                <w:b/>
                <w:spacing w:val="-2"/>
                <w:sz w:val="24"/>
              </w:rPr>
              <w:t>Destroy</w:t>
            </w:r>
          </w:p>
          <w:p w14:paraId="251C0585" w14:textId="77777777" w:rsidR="00B2543E" w:rsidRDefault="00B2543E" w:rsidP="009B025C">
            <w:pPr>
              <w:pStyle w:val="TableParagraph"/>
              <w:spacing w:line="270" w:lineRule="atLeast"/>
              <w:ind w:right="88"/>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60" w:type="dxa"/>
          </w:tcPr>
          <w:p w14:paraId="3F0C7BC9" w14:textId="77777777" w:rsidR="00B2543E" w:rsidRDefault="00B2543E" w:rsidP="009B025C">
            <w:pPr>
              <w:pStyle w:val="TableParagraph"/>
              <w:ind w:left="0"/>
              <w:rPr>
                <w:rFonts w:ascii="Times New Roman"/>
              </w:rPr>
            </w:pPr>
          </w:p>
        </w:tc>
      </w:tr>
      <w:tr w:rsidR="00B2543E" w14:paraId="7E55E41B" w14:textId="77777777" w:rsidTr="009B025C">
        <w:trPr>
          <w:trHeight w:val="1104"/>
        </w:trPr>
        <w:tc>
          <w:tcPr>
            <w:tcW w:w="730" w:type="dxa"/>
          </w:tcPr>
          <w:p w14:paraId="54D13024" w14:textId="77777777" w:rsidR="00B2543E" w:rsidRDefault="00B2543E" w:rsidP="009B025C">
            <w:pPr>
              <w:pStyle w:val="TableParagraph"/>
              <w:spacing w:line="274" w:lineRule="exact"/>
              <w:rPr>
                <w:sz w:val="24"/>
              </w:rPr>
            </w:pPr>
            <w:r>
              <w:rPr>
                <w:spacing w:val="-4"/>
                <w:sz w:val="24"/>
              </w:rPr>
              <w:t>9.13</w:t>
            </w:r>
          </w:p>
        </w:tc>
        <w:tc>
          <w:tcPr>
            <w:tcW w:w="3231" w:type="dxa"/>
          </w:tcPr>
          <w:p w14:paraId="7830A9E5" w14:textId="77777777" w:rsidR="00B2543E" w:rsidRDefault="00B2543E" w:rsidP="009B025C">
            <w:pPr>
              <w:pStyle w:val="TableParagraph"/>
              <w:rPr>
                <w:sz w:val="24"/>
              </w:rPr>
            </w:pPr>
            <w:r>
              <w:rPr>
                <w:sz w:val="24"/>
              </w:rPr>
              <w:t>School</w:t>
            </w:r>
            <w:r>
              <w:rPr>
                <w:spacing w:val="-17"/>
                <w:sz w:val="24"/>
              </w:rPr>
              <w:t xml:space="preserve"> </w:t>
            </w:r>
            <w:r>
              <w:rPr>
                <w:sz w:val="24"/>
              </w:rPr>
              <w:t>meals</w:t>
            </w:r>
            <w:r>
              <w:rPr>
                <w:spacing w:val="-17"/>
                <w:sz w:val="24"/>
              </w:rPr>
              <w:t xml:space="preserve"> </w:t>
            </w:r>
            <w:r>
              <w:rPr>
                <w:sz w:val="24"/>
              </w:rPr>
              <w:t xml:space="preserve">summary </w:t>
            </w:r>
            <w:r>
              <w:rPr>
                <w:spacing w:val="-2"/>
                <w:sz w:val="24"/>
              </w:rPr>
              <w:t>sheets</w:t>
            </w:r>
          </w:p>
        </w:tc>
        <w:tc>
          <w:tcPr>
            <w:tcW w:w="1081" w:type="dxa"/>
          </w:tcPr>
          <w:p w14:paraId="7DF2A7B4" w14:textId="77777777" w:rsidR="00B2543E" w:rsidRDefault="00B2543E" w:rsidP="009B025C">
            <w:pPr>
              <w:pStyle w:val="TableParagraph"/>
              <w:spacing w:line="274" w:lineRule="exact"/>
              <w:rPr>
                <w:sz w:val="24"/>
              </w:rPr>
            </w:pPr>
            <w:r>
              <w:rPr>
                <w:spacing w:val="-5"/>
                <w:sz w:val="24"/>
              </w:rPr>
              <w:t>No</w:t>
            </w:r>
          </w:p>
        </w:tc>
        <w:tc>
          <w:tcPr>
            <w:tcW w:w="2520" w:type="dxa"/>
          </w:tcPr>
          <w:p w14:paraId="6118ABC9" w14:textId="77777777" w:rsidR="00B2543E" w:rsidRDefault="00B2543E" w:rsidP="009B025C">
            <w:pPr>
              <w:pStyle w:val="TableParagraph"/>
              <w:ind w:left="0"/>
              <w:rPr>
                <w:rFonts w:ascii="Times New Roman"/>
              </w:rPr>
            </w:pPr>
          </w:p>
        </w:tc>
        <w:tc>
          <w:tcPr>
            <w:tcW w:w="2700" w:type="dxa"/>
          </w:tcPr>
          <w:p w14:paraId="0A83208E" w14:textId="77777777" w:rsidR="00B2543E" w:rsidRDefault="00B2543E" w:rsidP="009B025C">
            <w:pPr>
              <w:pStyle w:val="TableParagraph"/>
              <w:spacing w:line="274" w:lineRule="exact"/>
              <w:ind w:left="106"/>
              <w:rPr>
                <w:sz w:val="24"/>
              </w:rPr>
            </w:pPr>
            <w:r>
              <w:rPr>
                <w:sz w:val="24"/>
              </w:rPr>
              <w:t>Current</w:t>
            </w:r>
            <w:r>
              <w:rPr>
                <w:spacing w:val="-6"/>
                <w:sz w:val="24"/>
              </w:rPr>
              <w:t xml:space="preserve"> </w:t>
            </w:r>
            <w:r>
              <w:rPr>
                <w:sz w:val="24"/>
              </w:rPr>
              <w:t>year</w:t>
            </w:r>
            <w:r>
              <w:rPr>
                <w:spacing w:val="-5"/>
                <w:sz w:val="24"/>
              </w:rPr>
              <w:t xml:space="preserve"> </w:t>
            </w:r>
            <w:r>
              <w:rPr>
                <w:sz w:val="24"/>
              </w:rPr>
              <w:t>+</w:t>
            </w:r>
            <w:r>
              <w:rPr>
                <w:spacing w:val="-6"/>
                <w:sz w:val="24"/>
              </w:rPr>
              <w:t xml:space="preserve"> </w:t>
            </w:r>
            <w:r>
              <w:rPr>
                <w:sz w:val="24"/>
              </w:rPr>
              <w:t>3</w:t>
            </w:r>
            <w:r>
              <w:rPr>
                <w:spacing w:val="-4"/>
                <w:sz w:val="24"/>
              </w:rPr>
              <w:t xml:space="preserve"> years</w:t>
            </w:r>
          </w:p>
        </w:tc>
        <w:tc>
          <w:tcPr>
            <w:tcW w:w="2880" w:type="dxa"/>
          </w:tcPr>
          <w:p w14:paraId="63849597" w14:textId="77777777" w:rsidR="00B2543E" w:rsidRDefault="00B2543E" w:rsidP="009B025C">
            <w:pPr>
              <w:pStyle w:val="TableParagraph"/>
              <w:spacing w:line="274" w:lineRule="exact"/>
              <w:rPr>
                <w:b/>
                <w:sz w:val="24"/>
              </w:rPr>
            </w:pPr>
            <w:r>
              <w:rPr>
                <w:b/>
                <w:spacing w:val="-2"/>
                <w:sz w:val="24"/>
              </w:rPr>
              <w:t>Destroy</w:t>
            </w:r>
          </w:p>
          <w:p w14:paraId="706BAFEC" w14:textId="77777777" w:rsidR="00B2543E" w:rsidRDefault="00B2543E" w:rsidP="009B025C">
            <w:pPr>
              <w:pStyle w:val="TableParagraph"/>
              <w:spacing w:line="270" w:lineRule="atLeast"/>
              <w:ind w:right="88"/>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60" w:type="dxa"/>
          </w:tcPr>
          <w:p w14:paraId="6E48EA6A" w14:textId="77777777" w:rsidR="00B2543E" w:rsidRDefault="00B2543E" w:rsidP="009B025C">
            <w:pPr>
              <w:pStyle w:val="TableParagraph"/>
              <w:rPr>
                <w:sz w:val="24"/>
              </w:rPr>
            </w:pPr>
          </w:p>
        </w:tc>
      </w:tr>
      <w:tr w:rsidR="00B2543E" w14:paraId="04BB4077" w14:textId="77777777" w:rsidTr="009B025C">
        <w:trPr>
          <w:trHeight w:val="1103"/>
        </w:trPr>
        <w:tc>
          <w:tcPr>
            <w:tcW w:w="730" w:type="dxa"/>
          </w:tcPr>
          <w:p w14:paraId="401CECE6" w14:textId="77777777" w:rsidR="00B2543E" w:rsidRDefault="00B2543E" w:rsidP="009B025C">
            <w:pPr>
              <w:pStyle w:val="TableParagraph"/>
              <w:spacing w:line="274" w:lineRule="exact"/>
              <w:rPr>
                <w:sz w:val="24"/>
              </w:rPr>
            </w:pPr>
            <w:r>
              <w:rPr>
                <w:spacing w:val="-4"/>
                <w:sz w:val="24"/>
              </w:rPr>
              <w:t>9.14</w:t>
            </w:r>
          </w:p>
        </w:tc>
        <w:tc>
          <w:tcPr>
            <w:tcW w:w="3231" w:type="dxa"/>
          </w:tcPr>
          <w:p w14:paraId="30B90E98" w14:textId="77777777" w:rsidR="00B2543E" w:rsidRDefault="00B2543E" w:rsidP="009B025C">
            <w:pPr>
              <w:pStyle w:val="TableParagraph"/>
              <w:rPr>
                <w:sz w:val="24"/>
              </w:rPr>
            </w:pPr>
            <w:r>
              <w:rPr>
                <w:sz w:val="24"/>
              </w:rPr>
              <w:t>Applications</w:t>
            </w:r>
            <w:r>
              <w:rPr>
                <w:spacing w:val="-13"/>
                <w:sz w:val="24"/>
              </w:rPr>
              <w:t xml:space="preserve"> </w:t>
            </w:r>
            <w:r>
              <w:rPr>
                <w:sz w:val="24"/>
              </w:rPr>
              <w:t>for</w:t>
            </w:r>
            <w:r>
              <w:rPr>
                <w:spacing w:val="-14"/>
                <w:sz w:val="24"/>
              </w:rPr>
              <w:t xml:space="preserve"> </w:t>
            </w:r>
            <w:r>
              <w:rPr>
                <w:sz w:val="24"/>
              </w:rPr>
              <w:t>free</w:t>
            </w:r>
            <w:r>
              <w:rPr>
                <w:spacing w:val="-10"/>
                <w:sz w:val="24"/>
              </w:rPr>
              <w:t xml:space="preserve"> </w:t>
            </w:r>
            <w:r>
              <w:rPr>
                <w:sz w:val="24"/>
              </w:rPr>
              <w:t>school meals,</w:t>
            </w:r>
            <w:r>
              <w:rPr>
                <w:spacing w:val="-5"/>
                <w:sz w:val="24"/>
              </w:rPr>
              <w:t xml:space="preserve"> </w:t>
            </w:r>
            <w:r>
              <w:rPr>
                <w:sz w:val="24"/>
              </w:rPr>
              <w:t>travel,</w:t>
            </w:r>
            <w:r>
              <w:rPr>
                <w:spacing w:val="-4"/>
                <w:sz w:val="24"/>
              </w:rPr>
              <w:t xml:space="preserve"> </w:t>
            </w:r>
            <w:r>
              <w:rPr>
                <w:sz w:val="24"/>
              </w:rPr>
              <w:t>uniforms</w:t>
            </w:r>
            <w:r>
              <w:rPr>
                <w:spacing w:val="-4"/>
                <w:sz w:val="24"/>
              </w:rPr>
              <w:t xml:space="preserve"> etc.</w:t>
            </w:r>
          </w:p>
        </w:tc>
        <w:tc>
          <w:tcPr>
            <w:tcW w:w="1081" w:type="dxa"/>
          </w:tcPr>
          <w:p w14:paraId="4671AB4B" w14:textId="77777777" w:rsidR="00B2543E" w:rsidRDefault="00B2543E" w:rsidP="009B025C">
            <w:pPr>
              <w:pStyle w:val="TableParagraph"/>
              <w:spacing w:line="274" w:lineRule="exact"/>
              <w:rPr>
                <w:sz w:val="24"/>
              </w:rPr>
            </w:pPr>
            <w:r>
              <w:rPr>
                <w:spacing w:val="-5"/>
                <w:sz w:val="24"/>
              </w:rPr>
              <w:t>Yes</w:t>
            </w:r>
          </w:p>
        </w:tc>
        <w:tc>
          <w:tcPr>
            <w:tcW w:w="2520" w:type="dxa"/>
          </w:tcPr>
          <w:p w14:paraId="11C5406E" w14:textId="77777777" w:rsidR="00B2543E" w:rsidRDefault="00B2543E" w:rsidP="009B025C">
            <w:pPr>
              <w:pStyle w:val="TableParagraph"/>
              <w:spacing w:line="274" w:lineRule="exact"/>
              <w:ind w:left="106"/>
              <w:rPr>
                <w:sz w:val="24"/>
              </w:rPr>
            </w:pPr>
            <w:r>
              <w:rPr>
                <w:sz w:val="24"/>
              </w:rPr>
              <w:t>Financial</w:t>
            </w:r>
            <w:r>
              <w:rPr>
                <w:spacing w:val="-1"/>
                <w:sz w:val="24"/>
              </w:rPr>
              <w:t xml:space="preserve"> </w:t>
            </w:r>
            <w:r>
              <w:rPr>
                <w:spacing w:val="-2"/>
                <w:sz w:val="24"/>
              </w:rPr>
              <w:t>regulations</w:t>
            </w:r>
          </w:p>
        </w:tc>
        <w:tc>
          <w:tcPr>
            <w:tcW w:w="2700" w:type="dxa"/>
          </w:tcPr>
          <w:p w14:paraId="574569D1" w14:textId="77777777" w:rsidR="00B2543E" w:rsidRDefault="00B2543E" w:rsidP="009B025C">
            <w:pPr>
              <w:pStyle w:val="TableParagraph"/>
              <w:spacing w:line="276" w:lineRule="exact"/>
              <w:ind w:left="106" w:right="143"/>
              <w:rPr>
                <w:sz w:val="24"/>
              </w:rPr>
            </w:pPr>
            <w:r>
              <w:rPr>
                <w:sz w:val="24"/>
              </w:rPr>
              <w:t>Whilst child at school or current year + 6 years,</w:t>
            </w:r>
            <w:r>
              <w:rPr>
                <w:spacing w:val="-14"/>
                <w:sz w:val="24"/>
              </w:rPr>
              <w:t xml:space="preserve"> </w:t>
            </w:r>
            <w:r>
              <w:rPr>
                <w:sz w:val="24"/>
              </w:rPr>
              <w:t>whichever</w:t>
            </w:r>
            <w:r>
              <w:rPr>
                <w:spacing w:val="-14"/>
                <w:sz w:val="24"/>
              </w:rPr>
              <w:t xml:space="preserve"> </w:t>
            </w:r>
            <w:r>
              <w:rPr>
                <w:sz w:val="24"/>
              </w:rPr>
              <w:t>is</w:t>
            </w:r>
            <w:r>
              <w:rPr>
                <w:spacing w:val="-14"/>
                <w:sz w:val="24"/>
              </w:rPr>
              <w:t xml:space="preserve"> </w:t>
            </w:r>
            <w:r>
              <w:rPr>
                <w:sz w:val="24"/>
              </w:rPr>
              <w:t xml:space="preserve">the </w:t>
            </w:r>
            <w:r>
              <w:rPr>
                <w:spacing w:val="-2"/>
                <w:sz w:val="24"/>
              </w:rPr>
              <w:t>longest</w:t>
            </w:r>
          </w:p>
        </w:tc>
        <w:tc>
          <w:tcPr>
            <w:tcW w:w="2880" w:type="dxa"/>
          </w:tcPr>
          <w:p w14:paraId="1CF95710" w14:textId="77777777" w:rsidR="00B2543E" w:rsidRDefault="00B2543E" w:rsidP="009B025C">
            <w:pPr>
              <w:pStyle w:val="TableParagraph"/>
              <w:spacing w:line="274" w:lineRule="exact"/>
              <w:rPr>
                <w:b/>
                <w:sz w:val="24"/>
              </w:rPr>
            </w:pPr>
            <w:r>
              <w:rPr>
                <w:b/>
                <w:spacing w:val="-2"/>
                <w:sz w:val="24"/>
              </w:rPr>
              <w:t>Destroy</w:t>
            </w:r>
          </w:p>
          <w:p w14:paraId="248DB603" w14:textId="77777777" w:rsidR="00B2543E" w:rsidRDefault="00B2543E" w:rsidP="009B025C">
            <w:pPr>
              <w:pStyle w:val="TableParagraph"/>
              <w:spacing w:line="270" w:lineRule="atLeast"/>
              <w:ind w:right="88"/>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60" w:type="dxa"/>
          </w:tcPr>
          <w:p w14:paraId="6B8C6994" w14:textId="77777777" w:rsidR="00B2543E" w:rsidRDefault="00B2543E" w:rsidP="009B025C">
            <w:pPr>
              <w:pStyle w:val="TableParagraph"/>
              <w:ind w:left="0"/>
              <w:rPr>
                <w:rFonts w:ascii="Times New Roman"/>
              </w:rPr>
            </w:pPr>
          </w:p>
        </w:tc>
      </w:tr>
      <w:tr w:rsidR="00B2543E" w14:paraId="206ECE58" w14:textId="77777777" w:rsidTr="009B025C">
        <w:trPr>
          <w:trHeight w:val="1104"/>
        </w:trPr>
        <w:tc>
          <w:tcPr>
            <w:tcW w:w="730" w:type="dxa"/>
          </w:tcPr>
          <w:p w14:paraId="1EA4C5B6" w14:textId="77777777" w:rsidR="00B2543E" w:rsidRDefault="00B2543E" w:rsidP="009B025C">
            <w:pPr>
              <w:pStyle w:val="TableParagraph"/>
              <w:spacing w:line="273" w:lineRule="exact"/>
              <w:rPr>
                <w:sz w:val="24"/>
              </w:rPr>
            </w:pPr>
            <w:r>
              <w:rPr>
                <w:spacing w:val="-4"/>
                <w:sz w:val="24"/>
              </w:rPr>
              <w:t>9.15</w:t>
            </w:r>
          </w:p>
        </w:tc>
        <w:tc>
          <w:tcPr>
            <w:tcW w:w="3231" w:type="dxa"/>
          </w:tcPr>
          <w:p w14:paraId="32419E9A" w14:textId="77777777" w:rsidR="00B2543E" w:rsidRDefault="00B2543E" w:rsidP="009B025C">
            <w:pPr>
              <w:pStyle w:val="TableParagraph"/>
              <w:ind w:right="119"/>
              <w:rPr>
                <w:sz w:val="24"/>
              </w:rPr>
            </w:pPr>
            <w:r>
              <w:rPr>
                <w:sz w:val="24"/>
              </w:rPr>
              <w:t>Payroll records where school</w:t>
            </w:r>
            <w:r>
              <w:rPr>
                <w:spacing w:val="-17"/>
                <w:sz w:val="24"/>
              </w:rPr>
              <w:t xml:space="preserve"> </w:t>
            </w:r>
            <w:r>
              <w:rPr>
                <w:sz w:val="24"/>
              </w:rPr>
              <w:t>administers</w:t>
            </w:r>
            <w:r>
              <w:rPr>
                <w:spacing w:val="-17"/>
                <w:sz w:val="24"/>
              </w:rPr>
              <w:t xml:space="preserve"> </w:t>
            </w:r>
            <w:r>
              <w:rPr>
                <w:sz w:val="24"/>
              </w:rPr>
              <w:t xml:space="preserve">own </w:t>
            </w:r>
            <w:r>
              <w:rPr>
                <w:spacing w:val="-2"/>
                <w:sz w:val="24"/>
              </w:rPr>
              <w:t>payroll</w:t>
            </w:r>
          </w:p>
        </w:tc>
        <w:tc>
          <w:tcPr>
            <w:tcW w:w="1081" w:type="dxa"/>
          </w:tcPr>
          <w:p w14:paraId="1A6E385D" w14:textId="77777777" w:rsidR="00B2543E" w:rsidRDefault="00B2543E" w:rsidP="009B025C">
            <w:pPr>
              <w:pStyle w:val="TableParagraph"/>
              <w:spacing w:line="273" w:lineRule="exact"/>
              <w:rPr>
                <w:sz w:val="24"/>
              </w:rPr>
            </w:pPr>
            <w:r>
              <w:rPr>
                <w:spacing w:val="-5"/>
                <w:sz w:val="24"/>
              </w:rPr>
              <w:t>Yes</w:t>
            </w:r>
          </w:p>
        </w:tc>
        <w:tc>
          <w:tcPr>
            <w:tcW w:w="2520" w:type="dxa"/>
          </w:tcPr>
          <w:p w14:paraId="11750707" w14:textId="77777777" w:rsidR="00B2543E" w:rsidRDefault="00B2543E" w:rsidP="009B025C">
            <w:pPr>
              <w:pStyle w:val="TableParagraph"/>
              <w:spacing w:line="273" w:lineRule="exact"/>
              <w:ind w:left="106"/>
              <w:rPr>
                <w:sz w:val="24"/>
              </w:rPr>
            </w:pPr>
            <w:r>
              <w:rPr>
                <w:sz w:val="24"/>
              </w:rPr>
              <w:t>Financial</w:t>
            </w:r>
            <w:r>
              <w:rPr>
                <w:spacing w:val="-1"/>
                <w:sz w:val="24"/>
              </w:rPr>
              <w:t xml:space="preserve"> </w:t>
            </w:r>
            <w:r>
              <w:rPr>
                <w:spacing w:val="-2"/>
                <w:sz w:val="24"/>
              </w:rPr>
              <w:t>regulations</w:t>
            </w:r>
          </w:p>
        </w:tc>
        <w:tc>
          <w:tcPr>
            <w:tcW w:w="2700" w:type="dxa"/>
          </w:tcPr>
          <w:p w14:paraId="519B56B5" w14:textId="77777777" w:rsidR="00B2543E" w:rsidRDefault="00B2543E" w:rsidP="009B025C">
            <w:pPr>
              <w:pStyle w:val="TableParagraph"/>
              <w:spacing w:line="273" w:lineRule="exact"/>
              <w:ind w:left="106"/>
              <w:rPr>
                <w:sz w:val="24"/>
              </w:rPr>
            </w:pPr>
            <w:r>
              <w:rPr>
                <w:sz w:val="24"/>
              </w:rPr>
              <w:t>Current</w:t>
            </w:r>
            <w:r>
              <w:rPr>
                <w:spacing w:val="-6"/>
                <w:sz w:val="24"/>
              </w:rPr>
              <w:t xml:space="preserve"> </w:t>
            </w:r>
            <w:r>
              <w:rPr>
                <w:sz w:val="24"/>
              </w:rPr>
              <w:t>year</w:t>
            </w:r>
            <w:r>
              <w:rPr>
                <w:spacing w:val="-5"/>
                <w:sz w:val="24"/>
              </w:rPr>
              <w:t xml:space="preserve"> </w:t>
            </w:r>
            <w:r>
              <w:rPr>
                <w:sz w:val="24"/>
              </w:rPr>
              <w:t>+</w:t>
            </w:r>
            <w:r>
              <w:rPr>
                <w:spacing w:val="-6"/>
                <w:sz w:val="24"/>
              </w:rPr>
              <w:t xml:space="preserve"> </w:t>
            </w:r>
            <w:r>
              <w:rPr>
                <w:sz w:val="24"/>
              </w:rPr>
              <w:t>6</w:t>
            </w:r>
            <w:r>
              <w:rPr>
                <w:spacing w:val="-4"/>
                <w:sz w:val="24"/>
              </w:rPr>
              <w:t xml:space="preserve"> years</w:t>
            </w:r>
          </w:p>
        </w:tc>
        <w:tc>
          <w:tcPr>
            <w:tcW w:w="2880" w:type="dxa"/>
          </w:tcPr>
          <w:p w14:paraId="4F5A3C50" w14:textId="77777777" w:rsidR="00B2543E" w:rsidRDefault="00B2543E" w:rsidP="009B025C">
            <w:pPr>
              <w:pStyle w:val="TableParagraph"/>
              <w:spacing w:line="273" w:lineRule="exact"/>
              <w:rPr>
                <w:b/>
                <w:sz w:val="24"/>
              </w:rPr>
            </w:pPr>
            <w:r>
              <w:rPr>
                <w:b/>
                <w:spacing w:val="-2"/>
                <w:sz w:val="24"/>
              </w:rPr>
              <w:t>Destroy</w:t>
            </w:r>
          </w:p>
          <w:p w14:paraId="53C8ABBE" w14:textId="77777777" w:rsidR="00B2543E" w:rsidRDefault="00B2543E" w:rsidP="009B025C">
            <w:pPr>
              <w:pStyle w:val="TableParagraph"/>
              <w:spacing w:line="270" w:lineRule="atLeast"/>
              <w:ind w:right="88"/>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60" w:type="dxa"/>
          </w:tcPr>
          <w:p w14:paraId="54717A54" w14:textId="77777777" w:rsidR="00B2543E" w:rsidRDefault="00B2543E" w:rsidP="009B025C">
            <w:pPr>
              <w:pStyle w:val="TableParagraph"/>
              <w:ind w:left="0"/>
              <w:rPr>
                <w:rFonts w:ascii="Times New Roman"/>
              </w:rPr>
            </w:pPr>
          </w:p>
        </w:tc>
      </w:tr>
    </w:tbl>
    <w:p w14:paraId="55EEDA0A" w14:textId="77777777" w:rsidR="00B2543E" w:rsidRDefault="00B2543E" w:rsidP="00B2543E">
      <w:pPr>
        <w:rPr>
          <w:rFonts w:ascii="Times New Roman"/>
        </w:rPr>
        <w:sectPr w:rsidR="00B2543E">
          <w:pgSz w:w="16840" w:h="11910" w:orient="landscape"/>
          <w:pgMar w:top="1540" w:right="160" w:bottom="920" w:left="240" w:header="713" w:footer="730" w:gutter="0"/>
          <w:cols w:space="720"/>
        </w:sectPr>
      </w:pPr>
    </w:p>
    <w:p w14:paraId="472F83D4" w14:textId="77777777" w:rsidR="00B2543E" w:rsidRDefault="00B2543E" w:rsidP="00B2543E">
      <w:pPr>
        <w:pStyle w:val="BodyText"/>
        <w:rPr>
          <w:rFonts w:ascii="Calibri"/>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3231"/>
        <w:gridCol w:w="1081"/>
        <w:gridCol w:w="2520"/>
        <w:gridCol w:w="2700"/>
        <w:gridCol w:w="2880"/>
        <w:gridCol w:w="3060"/>
      </w:tblGrid>
      <w:tr w:rsidR="00B2543E" w14:paraId="6B84CE43" w14:textId="77777777" w:rsidTr="009B025C">
        <w:trPr>
          <w:trHeight w:val="1106"/>
        </w:trPr>
        <w:tc>
          <w:tcPr>
            <w:tcW w:w="730" w:type="dxa"/>
          </w:tcPr>
          <w:p w14:paraId="04E13FD3" w14:textId="77777777" w:rsidR="00B2543E" w:rsidRDefault="00B2543E" w:rsidP="009B025C">
            <w:pPr>
              <w:pStyle w:val="TableParagraph"/>
              <w:spacing w:line="274" w:lineRule="exact"/>
              <w:rPr>
                <w:sz w:val="24"/>
              </w:rPr>
            </w:pPr>
            <w:r>
              <w:rPr>
                <w:spacing w:val="-4"/>
                <w:sz w:val="24"/>
              </w:rPr>
              <w:t>9.16</w:t>
            </w:r>
          </w:p>
        </w:tc>
        <w:tc>
          <w:tcPr>
            <w:tcW w:w="3231" w:type="dxa"/>
          </w:tcPr>
          <w:p w14:paraId="505A3308" w14:textId="77777777" w:rsidR="00B2543E" w:rsidRDefault="00B2543E" w:rsidP="009B025C">
            <w:pPr>
              <w:pStyle w:val="TableParagraph"/>
              <w:rPr>
                <w:sz w:val="24"/>
              </w:rPr>
            </w:pPr>
            <w:r>
              <w:rPr>
                <w:sz w:val="24"/>
              </w:rPr>
              <w:t>Records relating to individuals’</w:t>
            </w:r>
            <w:r>
              <w:rPr>
                <w:spacing w:val="-17"/>
                <w:sz w:val="24"/>
              </w:rPr>
              <w:t xml:space="preserve"> </w:t>
            </w:r>
            <w:r>
              <w:rPr>
                <w:sz w:val="24"/>
              </w:rPr>
              <w:t>pension</w:t>
            </w:r>
            <w:r>
              <w:rPr>
                <w:spacing w:val="-17"/>
                <w:sz w:val="24"/>
              </w:rPr>
              <w:t xml:space="preserve"> </w:t>
            </w:r>
            <w:r>
              <w:rPr>
                <w:sz w:val="24"/>
              </w:rPr>
              <w:t>details</w:t>
            </w:r>
          </w:p>
        </w:tc>
        <w:tc>
          <w:tcPr>
            <w:tcW w:w="1081" w:type="dxa"/>
          </w:tcPr>
          <w:p w14:paraId="2F648848" w14:textId="77777777" w:rsidR="00B2543E" w:rsidRDefault="00B2543E" w:rsidP="009B025C">
            <w:pPr>
              <w:pStyle w:val="TableParagraph"/>
              <w:spacing w:line="274" w:lineRule="exact"/>
              <w:rPr>
                <w:sz w:val="24"/>
              </w:rPr>
            </w:pPr>
            <w:r>
              <w:rPr>
                <w:spacing w:val="-5"/>
                <w:sz w:val="24"/>
              </w:rPr>
              <w:t>Yes</w:t>
            </w:r>
          </w:p>
        </w:tc>
        <w:tc>
          <w:tcPr>
            <w:tcW w:w="2520" w:type="dxa"/>
          </w:tcPr>
          <w:p w14:paraId="3ECD0BD9" w14:textId="77777777" w:rsidR="00B2543E" w:rsidRDefault="00B2543E" w:rsidP="009B025C">
            <w:pPr>
              <w:pStyle w:val="TableParagraph"/>
              <w:spacing w:line="274" w:lineRule="exact"/>
              <w:ind w:left="106"/>
              <w:rPr>
                <w:sz w:val="24"/>
              </w:rPr>
            </w:pPr>
            <w:r>
              <w:rPr>
                <w:sz w:val="24"/>
              </w:rPr>
              <w:t>Financial</w:t>
            </w:r>
            <w:r>
              <w:rPr>
                <w:spacing w:val="-1"/>
                <w:sz w:val="24"/>
              </w:rPr>
              <w:t xml:space="preserve"> </w:t>
            </w:r>
            <w:r>
              <w:rPr>
                <w:spacing w:val="-2"/>
                <w:sz w:val="24"/>
              </w:rPr>
              <w:t>regulations</w:t>
            </w:r>
          </w:p>
        </w:tc>
        <w:tc>
          <w:tcPr>
            <w:tcW w:w="2700" w:type="dxa"/>
          </w:tcPr>
          <w:p w14:paraId="5B4C4791" w14:textId="77777777" w:rsidR="00B2543E" w:rsidRDefault="00B2543E" w:rsidP="009B025C">
            <w:pPr>
              <w:pStyle w:val="TableParagraph"/>
              <w:ind w:left="106"/>
              <w:rPr>
                <w:sz w:val="24"/>
              </w:rPr>
            </w:pPr>
            <w:r>
              <w:rPr>
                <w:sz w:val="24"/>
              </w:rPr>
              <w:t>End</w:t>
            </w:r>
            <w:r>
              <w:rPr>
                <w:spacing w:val="-11"/>
                <w:sz w:val="24"/>
              </w:rPr>
              <w:t xml:space="preserve"> </w:t>
            </w:r>
            <w:r>
              <w:rPr>
                <w:sz w:val="24"/>
              </w:rPr>
              <w:t>of</w:t>
            </w:r>
            <w:r>
              <w:rPr>
                <w:spacing w:val="-8"/>
                <w:sz w:val="24"/>
              </w:rPr>
              <w:t xml:space="preserve"> </w:t>
            </w:r>
            <w:r>
              <w:rPr>
                <w:sz w:val="24"/>
              </w:rPr>
              <w:t>employment</w:t>
            </w:r>
            <w:r>
              <w:rPr>
                <w:spacing w:val="-11"/>
                <w:sz w:val="24"/>
              </w:rPr>
              <w:t xml:space="preserve"> </w:t>
            </w:r>
            <w:r>
              <w:rPr>
                <w:sz w:val="24"/>
              </w:rPr>
              <w:t>+</w:t>
            </w:r>
            <w:r>
              <w:rPr>
                <w:spacing w:val="-10"/>
                <w:sz w:val="24"/>
              </w:rPr>
              <w:t xml:space="preserve"> </w:t>
            </w:r>
            <w:r>
              <w:rPr>
                <w:sz w:val="24"/>
              </w:rPr>
              <w:t xml:space="preserve">7 </w:t>
            </w:r>
            <w:r>
              <w:rPr>
                <w:spacing w:val="-2"/>
                <w:sz w:val="24"/>
              </w:rPr>
              <w:t>years</w:t>
            </w:r>
          </w:p>
        </w:tc>
        <w:tc>
          <w:tcPr>
            <w:tcW w:w="2880" w:type="dxa"/>
          </w:tcPr>
          <w:p w14:paraId="1862674F" w14:textId="77777777" w:rsidR="00B2543E" w:rsidRDefault="00B2543E" w:rsidP="009B025C">
            <w:pPr>
              <w:pStyle w:val="TableParagraph"/>
              <w:spacing w:line="274" w:lineRule="exact"/>
              <w:rPr>
                <w:b/>
                <w:sz w:val="24"/>
              </w:rPr>
            </w:pPr>
            <w:r>
              <w:rPr>
                <w:b/>
                <w:spacing w:val="-2"/>
                <w:sz w:val="24"/>
              </w:rPr>
              <w:t>Destroy</w:t>
            </w:r>
          </w:p>
          <w:p w14:paraId="12220F2E" w14:textId="77777777" w:rsidR="00B2543E" w:rsidRDefault="00B2543E" w:rsidP="009B025C">
            <w:pPr>
              <w:pStyle w:val="TableParagraph"/>
              <w:spacing w:line="270" w:lineRule="atLeast"/>
              <w:ind w:right="88"/>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60" w:type="dxa"/>
          </w:tcPr>
          <w:p w14:paraId="3FAD0425" w14:textId="77777777" w:rsidR="00B2543E" w:rsidRDefault="00B2543E" w:rsidP="009B025C">
            <w:pPr>
              <w:pStyle w:val="TableParagraph"/>
              <w:ind w:left="0"/>
              <w:rPr>
                <w:rFonts w:ascii="Times New Roman"/>
              </w:rPr>
            </w:pPr>
          </w:p>
        </w:tc>
      </w:tr>
    </w:tbl>
    <w:p w14:paraId="60E9E3D6" w14:textId="77777777" w:rsidR="00B2543E" w:rsidRDefault="00B2543E" w:rsidP="00B2543E">
      <w:pPr>
        <w:pStyle w:val="BodyText"/>
        <w:spacing w:before="11"/>
        <w:rPr>
          <w:rFonts w:ascii="Calibri"/>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08206922" w14:textId="77777777" w:rsidTr="009B025C">
        <w:trPr>
          <w:trHeight w:val="552"/>
        </w:trPr>
        <w:tc>
          <w:tcPr>
            <w:tcW w:w="720" w:type="dxa"/>
            <w:shd w:val="clear" w:color="auto" w:fill="D9D9D9"/>
          </w:tcPr>
          <w:p w14:paraId="07D6808E" w14:textId="77777777" w:rsidR="00B2543E" w:rsidRDefault="00B2543E" w:rsidP="009B025C">
            <w:pPr>
              <w:pStyle w:val="TableParagraph"/>
              <w:spacing w:line="274" w:lineRule="exact"/>
              <w:rPr>
                <w:b/>
                <w:sz w:val="24"/>
              </w:rPr>
            </w:pPr>
            <w:r>
              <w:rPr>
                <w:b/>
                <w:spacing w:val="-4"/>
                <w:sz w:val="24"/>
              </w:rPr>
              <w:t>10.0</w:t>
            </w:r>
          </w:p>
        </w:tc>
        <w:tc>
          <w:tcPr>
            <w:tcW w:w="15476" w:type="dxa"/>
            <w:gridSpan w:val="6"/>
            <w:shd w:val="clear" w:color="auto" w:fill="D9D9D9"/>
          </w:tcPr>
          <w:p w14:paraId="4B0E8C12" w14:textId="77777777" w:rsidR="00B2543E" w:rsidRDefault="00B2543E" w:rsidP="009B025C">
            <w:pPr>
              <w:pStyle w:val="TableParagraph"/>
              <w:spacing w:line="274" w:lineRule="exact"/>
              <w:rPr>
                <w:b/>
                <w:sz w:val="24"/>
              </w:rPr>
            </w:pPr>
            <w:r>
              <w:rPr>
                <w:b/>
                <w:spacing w:val="-2"/>
                <w:sz w:val="24"/>
              </w:rPr>
              <w:t>Property</w:t>
            </w:r>
          </w:p>
        </w:tc>
      </w:tr>
      <w:tr w:rsidR="00B2543E" w14:paraId="286BE0CC" w14:textId="77777777" w:rsidTr="009B025C">
        <w:trPr>
          <w:trHeight w:val="842"/>
        </w:trPr>
        <w:tc>
          <w:tcPr>
            <w:tcW w:w="720" w:type="dxa"/>
          </w:tcPr>
          <w:p w14:paraId="5E6DE19E" w14:textId="77777777" w:rsidR="00B2543E" w:rsidRDefault="00B2543E" w:rsidP="009B025C">
            <w:pPr>
              <w:pStyle w:val="TableParagraph"/>
              <w:spacing w:line="274" w:lineRule="exact"/>
              <w:rPr>
                <w:sz w:val="24"/>
              </w:rPr>
            </w:pPr>
            <w:r>
              <w:rPr>
                <w:spacing w:val="-4"/>
                <w:sz w:val="24"/>
              </w:rPr>
              <w:t>10.1</w:t>
            </w:r>
          </w:p>
        </w:tc>
        <w:tc>
          <w:tcPr>
            <w:tcW w:w="3240" w:type="dxa"/>
          </w:tcPr>
          <w:p w14:paraId="387540F1" w14:textId="77777777" w:rsidR="00B2543E" w:rsidRDefault="00B2543E" w:rsidP="009B025C">
            <w:pPr>
              <w:pStyle w:val="TableParagraph"/>
              <w:ind w:right="192"/>
              <w:rPr>
                <w:sz w:val="24"/>
              </w:rPr>
            </w:pPr>
            <w:r>
              <w:rPr>
                <w:sz w:val="24"/>
              </w:rPr>
              <w:t>Title</w:t>
            </w:r>
            <w:r>
              <w:rPr>
                <w:spacing w:val="-11"/>
                <w:sz w:val="24"/>
              </w:rPr>
              <w:t xml:space="preserve"> </w:t>
            </w:r>
            <w:r>
              <w:rPr>
                <w:sz w:val="24"/>
              </w:rPr>
              <w:t>deeds</w:t>
            </w:r>
            <w:r>
              <w:rPr>
                <w:spacing w:val="-10"/>
                <w:sz w:val="24"/>
              </w:rPr>
              <w:t xml:space="preserve"> </w:t>
            </w:r>
            <w:r>
              <w:rPr>
                <w:sz w:val="24"/>
              </w:rPr>
              <w:t>of</w:t>
            </w:r>
            <w:r>
              <w:rPr>
                <w:spacing w:val="-10"/>
                <w:sz w:val="24"/>
              </w:rPr>
              <w:t xml:space="preserve"> </w:t>
            </w:r>
            <w:r>
              <w:rPr>
                <w:sz w:val="24"/>
              </w:rPr>
              <w:t>all</w:t>
            </w:r>
            <w:r>
              <w:rPr>
                <w:spacing w:val="-10"/>
                <w:sz w:val="24"/>
              </w:rPr>
              <w:t xml:space="preserve"> </w:t>
            </w:r>
            <w:r>
              <w:rPr>
                <w:sz w:val="24"/>
              </w:rPr>
              <w:t>properties belonging to the school</w:t>
            </w:r>
          </w:p>
        </w:tc>
        <w:tc>
          <w:tcPr>
            <w:tcW w:w="1080" w:type="dxa"/>
          </w:tcPr>
          <w:p w14:paraId="05492F87" w14:textId="77777777" w:rsidR="00B2543E" w:rsidRDefault="00B2543E" w:rsidP="009B025C">
            <w:pPr>
              <w:pStyle w:val="TableParagraph"/>
              <w:spacing w:line="274" w:lineRule="exact"/>
              <w:ind w:left="108"/>
              <w:rPr>
                <w:sz w:val="24"/>
              </w:rPr>
            </w:pPr>
            <w:r>
              <w:rPr>
                <w:spacing w:val="-5"/>
                <w:sz w:val="24"/>
              </w:rPr>
              <w:t>No</w:t>
            </w:r>
          </w:p>
        </w:tc>
        <w:tc>
          <w:tcPr>
            <w:tcW w:w="2519" w:type="dxa"/>
          </w:tcPr>
          <w:p w14:paraId="63B0F694" w14:textId="77777777" w:rsidR="00B2543E" w:rsidRDefault="00B2543E" w:rsidP="009B025C">
            <w:pPr>
              <w:pStyle w:val="TableParagraph"/>
              <w:ind w:left="0"/>
              <w:rPr>
                <w:rFonts w:ascii="Times New Roman"/>
              </w:rPr>
            </w:pPr>
          </w:p>
        </w:tc>
        <w:tc>
          <w:tcPr>
            <w:tcW w:w="2699" w:type="dxa"/>
          </w:tcPr>
          <w:p w14:paraId="16F06FDF" w14:textId="77777777" w:rsidR="00B2543E" w:rsidRDefault="00B2543E" w:rsidP="009B025C">
            <w:pPr>
              <w:pStyle w:val="TableParagraph"/>
              <w:spacing w:line="274" w:lineRule="exact"/>
              <w:ind w:left="109"/>
              <w:rPr>
                <w:sz w:val="24"/>
              </w:rPr>
            </w:pPr>
            <w:r>
              <w:rPr>
                <w:spacing w:val="-2"/>
                <w:sz w:val="24"/>
              </w:rPr>
              <w:t>Permanent</w:t>
            </w:r>
          </w:p>
        </w:tc>
        <w:tc>
          <w:tcPr>
            <w:tcW w:w="2879" w:type="dxa"/>
          </w:tcPr>
          <w:p w14:paraId="21008B44" w14:textId="77777777" w:rsidR="00B2543E" w:rsidRDefault="00B2543E" w:rsidP="009B025C">
            <w:pPr>
              <w:pStyle w:val="TableParagraph"/>
              <w:spacing w:line="274" w:lineRule="exact"/>
              <w:ind w:left="111"/>
              <w:rPr>
                <w:b/>
                <w:sz w:val="24"/>
              </w:rPr>
            </w:pPr>
            <w:r>
              <w:rPr>
                <w:b/>
                <w:spacing w:val="-2"/>
                <w:sz w:val="24"/>
              </w:rPr>
              <w:t>Permanent</w:t>
            </w:r>
          </w:p>
          <w:p w14:paraId="2CEB6D98" w14:textId="77777777" w:rsidR="00B2543E" w:rsidRDefault="00B2543E" w:rsidP="009B025C">
            <w:pPr>
              <w:pStyle w:val="TableParagraph"/>
              <w:spacing w:line="270" w:lineRule="atLeast"/>
              <w:ind w:left="111" w:right="109"/>
              <w:rPr>
                <w:sz w:val="24"/>
              </w:rPr>
            </w:pPr>
          </w:p>
        </w:tc>
        <w:tc>
          <w:tcPr>
            <w:tcW w:w="3059" w:type="dxa"/>
          </w:tcPr>
          <w:p w14:paraId="5ED83B68" w14:textId="77777777" w:rsidR="00B2543E" w:rsidRDefault="00B2543E" w:rsidP="009B025C">
            <w:pPr>
              <w:pStyle w:val="TableParagraph"/>
              <w:ind w:left="0"/>
              <w:rPr>
                <w:rFonts w:ascii="Times New Roman"/>
              </w:rPr>
            </w:pPr>
          </w:p>
        </w:tc>
      </w:tr>
      <w:tr w:rsidR="00B2543E" w14:paraId="75F39A19" w14:textId="77777777" w:rsidTr="009B025C">
        <w:trPr>
          <w:trHeight w:val="698"/>
        </w:trPr>
        <w:tc>
          <w:tcPr>
            <w:tcW w:w="720" w:type="dxa"/>
          </w:tcPr>
          <w:p w14:paraId="4D9BA7AF" w14:textId="77777777" w:rsidR="00B2543E" w:rsidRDefault="00B2543E" w:rsidP="009B025C">
            <w:pPr>
              <w:pStyle w:val="TableParagraph"/>
              <w:spacing w:line="274" w:lineRule="exact"/>
              <w:rPr>
                <w:sz w:val="24"/>
              </w:rPr>
            </w:pPr>
            <w:r>
              <w:rPr>
                <w:spacing w:val="-4"/>
                <w:sz w:val="24"/>
              </w:rPr>
              <w:t>10.2</w:t>
            </w:r>
          </w:p>
        </w:tc>
        <w:tc>
          <w:tcPr>
            <w:tcW w:w="3240" w:type="dxa"/>
          </w:tcPr>
          <w:p w14:paraId="677CB98A" w14:textId="77777777" w:rsidR="00B2543E" w:rsidRDefault="00B2543E" w:rsidP="009B025C">
            <w:pPr>
              <w:pStyle w:val="TableParagraph"/>
              <w:ind w:right="192"/>
              <w:rPr>
                <w:sz w:val="24"/>
              </w:rPr>
            </w:pPr>
            <w:r>
              <w:rPr>
                <w:sz w:val="24"/>
              </w:rPr>
              <w:t>Plans of all properties belonging</w:t>
            </w:r>
            <w:r>
              <w:rPr>
                <w:spacing w:val="-14"/>
                <w:sz w:val="24"/>
              </w:rPr>
              <w:t xml:space="preserve"> </w:t>
            </w:r>
            <w:r>
              <w:rPr>
                <w:sz w:val="24"/>
              </w:rPr>
              <w:t>to</w:t>
            </w:r>
            <w:r>
              <w:rPr>
                <w:spacing w:val="-13"/>
                <w:sz w:val="24"/>
              </w:rPr>
              <w:t xml:space="preserve"> </w:t>
            </w:r>
            <w:r>
              <w:rPr>
                <w:sz w:val="24"/>
              </w:rPr>
              <w:t>the</w:t>
            </w:r>
            <w:r>
              <w:rPr>
                <w:spacing w:val="-13"/>
                <w:sz w:val="24"/>
              </w:rPr>
              <w:t xml:space="preserve"> </w:t>
            </w:r>
            <w:r>
              <w:rPr>
                <w:sz w:val="24"/>
              </w:rPr>
              <w:t>school</w:t>
            </w:r>
          </w:p>
        </w:tc>
        <w:tc>
          <w:tcPr>
            <w:tcW w:w="1080" w:type="dxa"/>
          </w:tcPr>
          <w:p w14:paraId="36E6E296" w14:textId="77777777" w:rsidR="00B2543E" w:rsidRDefault="00B2543E" w:rsidP="009B025C">
            <w:pPr>
              <w:pStyle w:val="TableParagraph"/>
              <w:spacing w:line="274" w:lineRule="exact"/>
              <w:ind w:left="108"/>
              <w:rPr>
                <w:sz w:val="24"/>
              </w:rPr>
            </w:pPr>
            <w:r>
              <w:rPr>
                <w:spacing w:val="-5"/>
                <w:sz w:val="24"/>
              </w:rPr>
              <w:t>No</w:t>
            </w:r>
          </w:p>
        </w:tc>
        <w:tc>
          <w:tcPr>
            <w:tcW w:w="2519" w:type="dxa"/>
          </w:tcPr>
          <w:p w14:paraId="528F6D35" w14:textId="77777777" w:rsidR="00B2543E" w:rsidRDefault="00B2543E" w:rsidP="009B025C">
            <w:pPr>
              <w:pStyle w:val="TableParagraph"/>
              <w:ind w:left="0"/>
              <w:rPr>
                <w:rFonts w:ascii="Times New Roman"/>
              </w:rPr>
            </w:pPr>
          </w:p>
        </w:tc>
        <w:tc>
          <w:tcPr>
            <w:tcW w:w="2699" w:type="dxa"/>
          </w:tcPr>
          <w:p w14:paraId="635D667D" w14:textId="77777777" w:rsidR="00B2543E" w:rsidRDefault="00B2543E" w:rsidP="009B025C">
            <w:pPr>
              <w:pStyle w:val="TableParagraph"/>
              <w:spacing w:line="274" w:lineRule="exact"/>
              <w:ind w:left="109"/>
              <w:rPr>
                <w:sz w:val="24"/>
              </w:rPr>
            </w:pPr>
            <w:r>
              <w:rPr>
                <w:spacing w:val="-2"/>
                <w:sz w:val="24"/>
              </w:rPr>
              <w:t>Permanent</w:t>
            </w:r>
          </w:p>
        </w:tc>
        <w:tc>
          <w:tcPr>
            <w:tcW w:w="2879" w:type="dxa"/>
          </w:tcPr>
          <w:p w14:paraId="1131BA41" w14:textId="77777777" w:rsidR="00B2543E" w:rsidRDefault="00B2543E" w:rsidP="009B025C">
            <w:pPr>
              <w:pStyle w:val="TableParagraph"/>
              <w:spacing w:line="274" w:lineRule="exact"/>
              <w:ind w:left="111"/>
              <w:rPr>
                <w:b/>
                <w:sz w:val="24"/>
              </w:rPr>
            </w:pPr>
            <w:r>
              <w:rPr>
                <w:b/>
                <w:spacing w:val="-2"/>
                <w:sz w:val="24"/>
              </w:rPr>
              <w:t>Permanent</w:t>
            </w:r>
          </w:p>
          <w:p w14:paraId="3BC31838" w14:textId="77777777" w:rsidR="00B2543E" w:rsidRDefault="00B2543E" w:rsidP="009B025C">
            <w:pPr>
              <w:pStyle w:val="TableParagraph"/>
              <w:spacing w:line="258" w:lineRule="exact"/>
              <w:ind w:left="111"/>
              <w:rPr>
                <w:sz w:val="24"/>
              </w:rPr>
            </w:pPr>
          </w:p>
        </w:tc>
        <w:tc>
          <w:tcPr>
            <w:tcW w:w="3059" w:type="dxa"/>
          </w:tcPr>
          <w:p w14:paraId="4684F68F" w14:textId="77777777" w:rsidR="00B2543E" w:rsidRDefault="00B2543E" w:rsidP="009B025C">
            <w:pPr>
              <w:pStyle w:val="TableParagraph"/>
              <w:ind w:left="0"/>
              <w:rPr>
                <w:rFonts w:ascii="Times New Roman"/>
              </w:rPr>
            </w:pPr>
          </w:p>
        </w:tc>
      </w:tr>
      <w:tr w:rsidR="00B2543E" w14:paraId="1DE2F7FE" w14:textId="77777777" w:rsidTr="009B025C">
        <w:trPr>
          <w:trHeight w:val="1103"/>
        </w:trPr>
        <w:tc>
          <w:tcPr>
            <w:tcW w:w="720" w:type="dxa"/>
          </w:tcPr>
          <w:p w14:paraId="1D6B9C3B" w14:textId="77777777" w:rsidR="00B2543E" w:rsidRDefault="00B2543E" w:rsidP="009B025C">
            <w:pPr>
              <w:pStyle w:val="TableParagraph"/>
              <w:spacing w:line="274" w:lineRule="exact"/>
              <w:rPr>
                <w:sz w:val="24"/>
              </w:rPr>
            </w:pPr>
            <w:r>
              <w:rPr>
                <w:spacing w:val="-4"/>
                <w:sz w:val="24"/>
              </w:rPr>
              <w:t>10.3</w:t>
            </w:r>
          </w:p>
        </w:tc>
        <w:tc>
          <w:tcPr>
            <w:tcW w:w="3240" w:type="dxa"/>
          </w:tcPr>
          <w:p w14:paraId="445553AF" w14:textId="77777777" w:rsidR="00B2543E" w:rsidRDefault="00B2543E" w:rsidP="009B025C">
            <w:pPr>
              <w:pStyle w:val="TableParagraph"/>
              <w:rPr>
                <w:sz w:val="24"/>
              </w:rPr>
            </w:pPr>
            <w:r>
              <w:rPr>
                <w:sz w:val="24"/>
              </w:rPr>
              <w:t>Leases</w:t>
            </w:r>
            <w:r>
              <w:rPr>
                <w:spacing w:val="-13"/>
                <w:sz w:val="24"/>
              </w:rPr>
              <w:t xml:space="preserve"> </w:t>
            </w:r>
            <w:r>
              <w:rPr>
                <w:sz w:val="24"/>
              </w:rPr>
              <w:t>of</w:t>
            </w:r>
            <w:r>
              <w:rPr>
                <w:spacing w:val="-13"/>
                <w:sz w:val="24"/>
              </w:rPr>
              <w:t xml:space="preserve"> </w:t>
            </w:r>
            <w:r>
              <w:rPr>
                <w:sz w:val="24"/>
              </w:rPr>
              <w:t>properties</w:t>
            </w:r>
            <w:r>
              <w:rPr>
                <w:spacing w:val="-13"/>
                <w:sz w:val="24"/>
              </w:rPr>
              <w:t xml:space="preserve"> </w:t>
            </w:r>
            <w:r>
              <w:rPr>
                <w:sz w:val="24"/>
              </w:rPr>
              <w:t>leased by or to the schools</w:t>
            </w:r>
          </w:p>
        </w:tc>
        <w:tc>
          <w:tcPr>
            <w:tcW w:w="1080" w:type="dxa"/>
          </w:tcPr>
          <w:p w14:paraId="187828A8" w14:textId="77777777" w:rsidR="00B2543E" w:rsidRDefault="00B2543E" w:rsidP="009B025C">
            <w:pPr>
              <w:pStyle w:val="TableParagraph"/>
              <w:spacing w:line="274" w:lineRule="exact"/>
              <w:ind w:left="108"/>
              <w:rPr>
                <w:sz w:val="24"/>
              </w:rPr>
            </w:pPr>
            <w:r>
              <w:rPr>
                <w:spacing w:val="-5"/>
                <w:sz w:val="24"/>
              </w:rPr>
              <w:t>No</w:t>
            </w:r>
          </w:p>
        </w:tc>
        <w:tc>
          <w:tcPr>
            <w:tcW w:w="2519" w:type="dxa"/>
          </w:tcPr>
          <w:p w14:paraId="54BC84D4" w14:textId="77777777" w:rsidR="00B2543E" w:rsidRDefault="00B2543E" w:rsidP="009B025C">
            <w:pPr>
              <w:pStyle w:val="TableParagraph"/>
              <w:ind w:left="0"/>
              <w:rPr>
                <w:rFonts w:ascii="Times New Roman"/>
              </w:rPr>
            </w:pPr>
          </w:p>
        </w:tc>
        <w:tc>
          <w:tcPr>
            <w:tcW w:w="2699" w:type="dxa"/>
          </w:tcPr>
          <w:p w14:paraId="5F40A403" w14:textId="77777777" w:rsidR="00B2543E" w:rsidRDefault="00B2543E" w:rsidP="009B025C">
            <w:pPr>
              <w:pStyle w:val="TableParagraph"/>
              <w:ind w:left="109" w:right="215"/>
              <w:rPr>
                <w:sz w:val="24"/>
              </w:rPr>
            </w:pPr>
            <w:r>
              <w:rPr>
                <w:sz w:val="24"/>
              </w:rPr>
              <w:t>Expiry</w:t>
            </w:r>
            <w:r>
              <w:rPr>
                <w:spacing w:val="-12"/>
                <w:sz w:val="24"/>
              </w:rPr>
              <w:t xml:space="preserve"> </w:t>
            </w:r>
            <w:r>
              <w:rPr>
                <w:sz w:val="24"/>
              </w:rPr>
              <w:t>of</w:t>
            </w:r>
            <w:r>
              <w:rPr>
                <w:spacing w:val="-8"/>
                <w:sz w:val="24"/>
              </w:rPr>
              <w:t xml:space="preserve"> </w:t>
            </w:r>
            <w:r>
              <w:rPr>
                <w:sz w:val="24"/>
              </w:rPr>
              <w:t>lease</w:t>
            </w:r>
            <w:r>
              <w:rPr>
                <w:spacing w:val="-9"/>
                <w:sz w:val="24"/>
              </w:rPr>
              <w:t xml:space="preserve"> </w:t>
            </w:r>
            <w:r>
              <w:rPr>
                <w:sz w:val="24"/>
              </w:rPr>
              <w:t>+</w:t>
            </w:r>
            <w:r>
              <w:rPr>
                <w:spacing w:val="-9"/>
                <w:sz w:val="24"/>
              </w:rPr>
              <w:t xml:space="preserve"> </w:t>
            </w:r>
            <w:r>
              <w:rPr>
                <w:sz w:val="24"/>
              </w:rPr>
              <w:t xml:space="preserve">7 </w:t>
            </w:r>
            <w:r>
              <w:rPr>
                <w:spacing w:val="-2"/>
                <w:sz w:val="24"/>
              </w:rPr>
              <w:t>years</w:t>
            </w:r>
          </w:p>
        </w:tc>
        <w:tc>
          <w:tcPr>
            <w:tcW w:w="2879" w:type="dxa"/>
          </w:tcPr>
          <w:p w14:paraId="4DE0EF9D" w14:textId="77777777" w:rsidR="00B2543E" w:rsidRDefault="00B2543E" w:rsidP="009B025C">
            <w:pPr>
              <w:pStyle w:val="TableParagraph"/>
              <w:spacing w:line="274" w:lineRule="exact"/>
              <w:ind w:left="111"/>
              <w:rPr>
                <w:b/>
                <w:sz w:val="24"/>
              </w:rPr>
            </w:pPr>
            <w:r>
              <w:rPr>
                <w:b/>
                <w:spacing w:val="-2"/>
                <w:sz w:val="24"/>
              </w:rPr>
              <w:t>Destroy</w:t>
            </w:r>
          </w:p>
          <w:p w14:paraId="495542C9"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66EFF04F" w14:textId="77777777" w:rsidR="00B2543E" w:rsidRDefault="00B2543E" w:rsidP="009B025C">
            <w:pPr>
              <w:pStyle w:val="TableParagraph"/>
              <w:ind w:left="0"/>
              <w:rPr>
                <w:rFonts w:ascii="Times New Roman"/>
              </w:rPr>
            </w:pPr>
          </w:p>
        </w:tc>
      </w:tr>
      <w:tr w:rsidR="00B2543E" w14:paraId="5F8C345C" w14:textId="77777777" w:rsidTr="009B025C">
        <w:trPr>
          <w:trHeight w:val="1104"/>
        </w:trPr>
        <w:tc>
          <w:tcPr>
            <w:tcW w:w="720" w:type="dxa"/>
          </w:tcPr>
          <w:p w14:paraId="27509754" w14:textId="77777777" w:rsidR="00B2543E" w:rsidRDefault="00B2543E" w:rsidP="009B025C">
            <w:pPr>
              <w:pStyle w:val="TableParagraph"/>
              <w:spacing w:line="274" w:lineRule="exact"/>
              <w:rPr>
                <w:sz w:val="24"/>
              </w:rPr>
            </w:pPr>
            <w:r>
              <w:rPr>
                <w:spacing w:val="-4"/>
                <w:sz w:val="24"/>
              </w:rPr>
              <w:t>10.4</w:t>
            </w:r>
          </w:p>
        </w:tc>
        <w:tc>
          <w:tcPr>
            <w:tcW w:w="3240" w:type="dxa"/>
          </w:tcPr>
          <w:p w14:paraId="59CA3300" w14:textId="77777777" w:rsidR="00B2543E" w:rsidRDefault="00B2543E" w:rsidP="009B025C">
            <w:pPr>
              <w:pStyle w:val="TableParagraph"/>
              <w:ind w:right="192"/>
              <w:rPr>
                <w:sz w:val="24"/>
              </w:rPr>
            </w:pPr>
            <w:r>
              <w:rPr>
                <w:sz w:val="24"/>
              </w:rPr>
              <w:t>Records relating to the letting</w:t>
            </w:r>
            <w:r>
              <w:rPr>
                <w:spacing w:val="-14"/>
                <w:sz w:val="24"/>
              </w:rPr>
              <w:t xml:space="preserve"> </w:t>
            </w:r>
            <w:r>
              <w:rPr>
                <w:sz w:val="24"/>
              </w:rPr>
              <w:t>of</w:t>
            </w:r>
            <w:r>
              <w:rPr>
                <w:spacing w:val="-10"/>
                <w:sz w:val="24"/>
              </w:rPr>
              <w:t xml:space="preserve"> </w:t>
            </w:r>
            <w:r>
              <w:rPr>
                <w:sz w:val="24"/>
              </w:rPr>
              <w:t>school</w:t>
            </w:r>
            <w:r>
              <w:rPr>
                <w:spacing w:val="-15"/>
                <w:sz w:val="24"/>
              </w:rPr>
              <w:t xml:space="preserve"> </w:t>
            </w:r>
            <w:r>
              <w:rPr>
                <w:sz w:val="24"/>
              </w:rPr>
              <w:t>premises</w:t>
            </w:r>
          </w:p>
        </w:tc>
        <w:tc>
          <w:tcPr>
            <w:tcW w:w="1080" w:type="dxa"/>
          </w:tcPr>
          <w:p w14:paraId="3D137DC3" w14:textId="77777777" w:rsidR="00B2543E" w:rsidRDefault="00B2543E" w:rsidP="009B025C">
            <w:pPr>
              <w:pStyle w:val="TableParagraph"/>
              <w:spacing w:line="274" w:lineRule="exact"/>
              <w:ind w:left="108"/>
              <w:rPr>
                <w:sz w:val="24"/>
              </w:rPr>
            </w:pPr>
            <w:r>
              <w:rPr>
                <w:spacing w:val="-5"/>
                <w:sz w:val="24"/>
              </w:rPr>
              <w:t>No</w:t>
            </w:r>
          </w:p>
        </w:tc>
        <w:tc>
          <w:tcPr>
            <w:tcW w:w="2519" w:type="dxa"/>
          </w:tcPr>
          <w:p w14:paraId="2FCC77DC" w14:textId="77777777" w:rsidR="00B2543E" w:rsidRDefault="00B2543E" w:rsidP="009B025C">
            <w:pPr>
              <w:pStyle w:val="TableParagraph"/>
              <w:ind w:left="0"/>
              <w:rPr>
                <w:rFonts w:ascii="Times New Roman"/>
              </w:rPr>
            </w:pPr>
          </w:p>
        </w:tc>
        <w:tc>
          <w:tcPr>
            <w:tcW w:w="2699" w:type="dxa"/>
          </w:tcPr>
          <w:p w14:paraId="521EFA7A" w14:textId="77777777" w:rsidR="00B2543E" w:rsidRDefault="00B2543E" w:rsidP="009B025C">
            <w:pPr>
              <w:pStyle w:val="TableParagraph"/>
              <w:spacing w:line="274" w:lineRule="exact"/>
              <w:ind w:left="109"/>
              <w:rPr>
                <w:sz w:val="24"/>
              </w:rPr>
            </w:pPr>
            <w:r>
              <w:rPr>
                <w:sz w:val="24"/>
              </w:rPr>
              <w:t>Current</w:t>
            </w:r>
            <w:r>
              <w:rPr>
                <w:spacing w:val="-6"/>
                <w:sz w:val="24"/>
              </w:rPr>
              <w:t xml:space="preserve"> </w:t>
            </w:r>
            <w:r>
              <w:rPr>
                <w:sz w:val="24"/>
              </w:rPr>
              <w:t>year</w:t>
            </w:r>
            <w:r>
              <w:rPr>
                <w:spacing w:val="-5"/>
                <w:sz w:val="24"/>
              </w:rPr>
              <w:t xml:space="preserve"> </w:t>
            </w:r>
            <w:r>
              <w:rPr>
                <w:sz w:val="24"/>
              </w:rPr>
              <w:t>+</w:t>
            </w:r>
            <w:r>
              <w:rPr>
                <w:spacing w:val="-6"/>
                <w:sz w:val="24"/>
              </w:rPr>
              <w:t xml:space="preserve"> </w:t>
            </w:r>
            <w:r>
              <w:rPr>
                <w:sz w:val="24"/>
              </w:rPr>
              <w:t>3</w:t>
            </w:r>
            <w:r>
              <w:rPr>
                <w:spacing w:val="-4"/>
                <w:sz w:val="24"/>
              </w:rPr>
              <w:t xml:space="preserve"> years</w:t>
            </w:r>
          </w:p>
        </w:tc>
        <w:tc>
          <w:tcPr>
            <w:tcW w:w="2879" w:type="dxa"/>
          </w:tcPr>
          <w:p w14:paraId="097C0612" w14:textId="77777777" w:rsidR="00B2543E" w:rsidRDefault="00B2543E" w:rsidP="009B025C">
            <w:pPr>
              <w:pStyle w:val="TableParagraph"/>
              <w:spacing w:line="274" w:lineRule="exact"/>
              <w:ind w:left="111"/>
              <w:rPr>
                <w:b/>
                <w:sz w:val="24"/>
              </w:rPr>
            </w:pPr>
            <w:r>
              <w:rPr>
                <w:b/>
                <w:spacing w:val="-2"/>
                <w:sz w:val="24"/>
              </w:rPr>
              <w:t>Destroy</w:t>
            </w:r>
          </w:p>
          <w:p w14:paraId="76019BA8" w14:textId="77777777" w:rsidR="00B2543E" w:rsidRDefault="00B2543E" w:rsidP="009B025C">
            <w:pPr>
              <w:pStyle w:val="TableParagraph"/>
              <w:ind w:left="111"/>
              <w:rPr>
                <w:sz w:val="24"/>
              </w:rPr>
            </w:pPr>
            <w:r>
              <w:rPr>
                <w:sz w:val="24"/>
              </w:rPr>
              <w:t>Destroy</w:t>
            </w:r>
            <w:r>
              <w:rPr>
                <w:spacing w:val="-9"/>
                <w:sz w:val="24"/>
              </w:rPr>
              <w:t xml:space="preserve"> </w:t>
            </w:r>
            <w:r>
              <w:rPr>
                <w:sz w:val="24"/>
              </w:rPr>
              <w:t>as</w:t>
            </w:r>
            <w:r>
              <w:rPr>
                <w:spacing w:val="-6"/>
                <w:sz w:val="24"/>
              </w:rPr>
              <w:t xml:space="preserve"> </w:t>
            </w:r>
            <w:r>
              <w:rPr>
                <w:spacing w:val="-2"/>
                <w:sz w:val="24"/>
              </w:rPr>
              <w:t>confidential</w:t>
            </w:r>
          </w:p>
          <w:p w14:paraId="36BD61EF" w14:textId="77777777" w:rsidR="00B2543E" w:rsidRDefault="00B2543E" w:rsidP="009B025C">
            <w:pPr>
              <w:pStyle w:val="TableParagraph"/>
              <w:spacing w:line="270" w:lineRule="atLeast"/>
              <w:ind w:left="111"/>
              <w:rPr>
                <w:sz w:val="24"/>
              </w:rPr>
            </w:pPr>
            <w:r>
              <w:rPr>
                <w:sz w:val="24"/>
              </w:rPr>
              <w:t>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1A62E8DD" w14:textId="77777777" w:rsidR="00B2543E" w:rsidRDefault="00B2543E" w:rsidP="009B025C">
            <w:pPr>
              <w:pStyle w:val="TableParagraph"/>
              <w:ind w:left="0"/>
              <w:rPr>
                <w:rFonts w:ascii="Times New Roman"/>
              </w:rPr>
            </w:pPr>
          </w:p>
        </w:tc>
      </w:tr>
    </w:tbl>
    <w:p w14:paraId="24B60193" w14:textId="5CE7AF4E" w:rsidR="00D17CA5" w:rsidRDefault="00D17CA5" w:rsidP="00B2543E">
      <w:pPr>
        <w:rPr>
          <w:rFonts w:ascii="Arial" w:hAnsi="Arial" w:cs="Arial"/>
          <w:bCs/>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240"/>
        <w:gridCol w:w="1080"/>
        <w:gridCol w:w="2519"/>
        <w:gridCol w:w="2699"/>
        <w:gridCol w:w="2879"/>
        <w:gridCol w:w="3059"/>
      </w:tblGrid>
      <w:tr w:rsidR="00B2543E" w14:paraId="52B02BC3" w14:textId="77777777" w:rsidTr="009B025C">
        <w:trPr>
          <w:trHeight w:val="1103"/>
        </w:trPr>
        <w:tc>
          <w:tcPr>
            <w:tcW w:w="720" w:type="dxa"/>
          </w:tcPr>
          <w:p w14:paraId="20F840C3" w14:textId="77777777" w:rsidR="00B2543E" w:rsidRDefault="00B2543E" w:rsidP="009B025C">
            <w:pPr>
              <w:pStyle w:val="TableParagraph"/>
              <w:spacing w:line="274" w:lineRule="exact"/>
              <w:rPr>
                <w:sz w:val="24"/>
              </w:rPr>
            </w:pPr>
            <w:r>
              <w:rPr>
                <w:spacing w:val="-4"/>
                <w:sz w:val="24"/>
              </w:rPr>
              <w:t>10.5</w:t>
            </w:r>
          </w:p>
        </w:tc>
        <w:tc>
          <w:tcPr>
            <w:tcW w:w="3240" w:type="dxa"/>
          </w:tcPr>
          <w:p w14:paraId="6ED92A11" w14:textId="77777777" w:rsidR="00B2543E" w:rsidRDefault="00B2543E" w:rsidP="009B025C">
            <w:pPr>
              <w:pStyle w:val="TableParagraph"/>
              <w:ind w:right="192"/>
              <w:rPr>
                <w:sz w:val="24"/>
              </w:rPr>
            </w:pPr>
            <w:r>
              <w:rPr>
                <w:sz w:val="24"/>
              </w:rPr>
              <w:t>Burglary, theft and vandalism</w:t>
            </w:r>
            <w:r>
              <w:rPr>
                <w:spacing w:val="-17"/>
                <w:sz w:val="24"/>
              </w:rPr>
              <w:t xml:space="preserve"> </w:t>
            </w:r>
            <w:r>
              <w:rPr>
                <w:sz w:val="24"/>
              </w:rPr>
              <w:t>report</w:t>
            </w:r>
            <w:r>
              <w:rPr>
                <w:spacing w:val="-17"/>
                <w:sz w:val="24"/>
              </w:rPr>
              <w:t xml:space="preserve"> </w:t>
            </w:r>
            <w:r>
              <w:rPr>
                <w:sz w:val="24"/>
              </w:rPr>
              <w:t>forms</w:t>
            </w:r>
          </w:p>
        </w:tc>
        <w:tc>
          <w:tcPr>
            <w:tcW w:w="1080" w:type="dxa"/>
          </w:tcPr>
          <w:p w14:paraId="1C2FB4FB" w14:textId="77777777" w:rsidR="00B2543E" w:rsidRDefault="00B2543E" w:rsidP="009B025C">
            <w:pPr>
              <w:pStyle w:val="TableParagraph"/>
              <w:ind w:left="0"/>
              <w:rPr>
                <w:rFonts w:ascii="Times New Roman"/>
              </w:rPr>
            </w:pPr>
          </w:p>
        </w:tc>
        <w:tc>
          <w:tcPr>
            <w:tcW w:w="2519" w:type="dxa"/>
          </w:tcPr>
          <w:p w14:paraId="6D3EBCC0" w14:textId="77777777" w:rsidR="00B2543E" w:rsidRDefault="00B2543E" w:rsidP="009B025C">
            <w:pPr>
              <w:pStyle w:val="TableParagraph"/>
              <w:ind w:left="0"/>
              <w:rPr>
                <w:rFonts w:ascii="Times New Roman"/>
              </w:rPr>
            </w:pPr>
          </w:p>
        </w:tc>
        <w:tc>
          <w:tcPr>
            <w:tcW w:w="2699" w:type="dxa"/>
          </w:tcPr>
          <w:p w14:paraId="1ADBFB1A" w14:textId="77777777" w:rsidR="00B2543E" w:rsidRDefault="00B2543E" w:rsidP="009B025C">
            <w:pPr>
              <w:pStyle w:val="TableParagraph"/>
              <w:spacing w:line="274" w:lineRule="exact"/>
              <w:ind w:left="109"/>
              <w:rPr>
                <w:sz w:val="24"/>
              </w:rPr>
            </w:pPr>
            <w:r>
              <w:rPr>
                <w:sz w:val="24"/>
              </w:rPr>
              <w:t>Current</w:t>
            </w:r>
            <w:r>
              <w:rPr>
                <w:spacing w:val="-6"/>
                <w:sz w:val="24"/>
              </w:rPr>
              <w:t xml:space="preserve"> </w:t>
            </w:r>
            <w:r>
              <w:rPr>
                <w:sz w:val="24"/>
              </w:rPr>
              <w:t>year</w:t>
            </w:r>
            <w:r>
              <w:rPr>
                <w:spacing w:val="-5"/>
                <w:sz w:val="24"/>
              </w:rPr>
              <w:t xml:space="preserve"> </w:t>
            </w:r>
            <w:r>
              <w:rPr>
                <w:sz w:val="24"/>
              </w:rPr>
              <w:t>+</w:t>
            </w:r>
            <w:r>
              <w:rPr>
                <w:spacing w:val="-6"/>
                <w:sz w:val="24"/>
              </w:rPr>
              <w:t xml:space="preserve"> </w:t>
            </w:r>
            <w:r>
              <w:rPr>
                <w:sz w:val="24"/>
              </w:rPr>
              <w:t>6</w:t>
            </w:r>
            <w:r>
              <w:rPr>
                <w:spacing w:val="-4"/>
                <w:sz w:val="24"/>
              </w:rPr>
              <w:t xml:space="preserve"> years</w:t>
            </w:r>
          </w:p>
        </w:tc>
        <w:tc>
          <w:tcPr>
            <w:tcW w:w="2879" w:type="dxa"/>
          </w:tcPr>
          <w:p w14:paraId="043CD6E9" w14:textId="77777777" w:rsidR="00B2543E" w:rsidRDefault="00B2543E" w:rsidP="009B025C">
            <w:pPr>
              <w:pStyle w:val="TableParagraph"/>
              <w:spacing w:line="274" w:lineRule="exact"/>
              <w:ind w:left="111"/>
              <w:rPr>
                <w:b/>
                <w:sz w:val="24"/>
              </w:rPr>
            </w:pPr>
            <w:r>
              <w:rPr>
                <w:b/>
                <w:spacing w:val="-2"/>
                <w:sz w:val="24"/>
              </w:rPr>
              <w:t>Destroy</w:t>
            </w:r>
          </w:p>
          <w:p w14:paraId="2D0D608B"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753D7B4D" w14:textId="77777777" w:rsidR="00B2543E" w:rsidRDefault="00B2543E" w:rsidP="009B025C">
            <w:pPr>
              <w:pStyle w:val="TableParagraph"/>
              <w:ind w:left="0"/>
              <w:rPr>
                <w:rFonts w:ascii="Times New Roman"/>
              </w:rPr>
            </w:pPr>
          </w:p>
        </w:tc>
      </w:tr>
      <w:tr w:rsidR="00B2543E" w14:paraId="548A0101" w14:textId="77777777" w:rsidTr="009B025C">
        <w:trPr>
          <w:trHeight w:val="1106"/>
        </w:trPr>
        <w:tc>
          <w:tcPr>
            <w:tcW w:w="720" w:type="dxa"/>
          </w:tcPr>
          <w:p w14:paraId="4B8BBC2B" w14:textId="77777777" w:rsidR="00B2543E" w:rsidRDefault="00B2543E" w:rsidP="009B025C">
            <w:pPr>
              <w:pStyle w:val="TableParagraph"/>
              <w:rPr>
                <w:sz w:val="24"/>
              </w:rPr>
            </w:pPr>
            <w:r>
              <w:rPr>
                <w:spacing w:val="-4"/>
                <w:sz w:val="24"/>
              </w:rPr>
              <w:t>10.6</w:t>
            </w:r>
          </w:p>
        </w:tc>
        <w:tc>
          <w:tcPr>
            <w:tcW w:w="3240" w:type="dxa"/>
          </w:tcPr>
          <w:p w14:paraId="4ABE9FC7" w14:textId="77777777" w:rsidR="00B2543E" w:rsidRDefault="00B2543E" w:rsidP="009B025C">
            <w:pPr>
              <w:pStyle w:val="TableParagraph"/>
              <w:ind w:right="192"/>
              <w:rPr>
                <w:sz w:val="24"/>
              </w:rPr>
            </w:pPr>
            <w:r>
              <w:rPr>
                <w:sz w:val="24"/>
              </w:rPr>
              <w:t>All records relating to the maintenance</w:t>
            </w:r>
            <w:r>
              <w:rPr>
                <w:spacing w:val="-14"/>
                <w:sz w:val="24"/>
              </w:rPr>
              <w:t xml:space="preserve"> </w:t>
            </w:r>
            <w:r>
              <w:rPr>
                <w:sz w:val="24"/>
              </w:rPr>
              <w:t>of</w:t>
            </w:r>
            <w:r>
              <w:rPr>
                <w:spacing w:val="-12"/>
                <w:sz w:val="24"/>
              </w:rPr>
              <w:t xml:space="preserve"> </w:t>
            </w:r>
            <w:r>
              <w:rPr>
                <w:sz w:val="24"/>
              </w:rPr>
              <w:t>the</w:t>
            </w:r>
            <w:r>
              <w:rPr>
                <w:spacing w:val="-14"/>
                <w:sz w:val="24"/>
              </w:rPr>
              <w:t xml:space="preserve"> </w:t>
            </w:r>
            <w:r>
              <w:rPr>
                <w:sz w:val="24"/>
              </w:rPr>
              <w:t>school, including maintenance log</w:t>
            </w:r>
          </w:p>
          <w:p w14:paraId="0E046D30" w14:textId="77777777" w:rsidR="00B2543E" w:rsidRDefault="00B2543E" w:rsidP="009B025C">
            <w:pPr>
              <w:pStyle w:val="TableParagraph"/>
              <w:spacing w:before="1" w:line="258" w:lineRule="exact"/>
              <w:rPr>
                <w:sz w:val="24"/>
              </w:rPr>
            </w:pPr>
            <w:r>
              <w:rPr>
                <w:spacing w:val="-2"/>
                <w:sz w:val="24"/>
              </w:rPr>
              <w:t>books</w:t>
            </w:r>
          </w:p>
        </w:tc>
        <w:tc>
          <w:tcPr>
            <w:tcW w:w="1080" w:type="dxa"/>
          </w:tcPr>
          <w:p w14:paraId="5ADD8062" w14:textId="77777777" w:rsidR="00B2543E" w:rsidRDefault="00B2543E" w:rsidP="009B025C">
            <w:pPr>
              <w:pStyle w:val="TableParagraph"/>
              <w:ind w:left="108"/>
              <w:rPr>
                <w:sz w:val="24"/>
              </w:rPr>
            </w:pPr>
            <w:r>
              <w:rPr>
                <w:spacing w:val="-5"/>
                <w:sz w:val="24"/>
              </w:rPr>
              <w:t>No</w:t>
            </w:r>
          </w:p>
        </w:tc>
        <w:tc>
          <w:tcPr>
            <w:tcW w:w="2519" w:type="dxa"/>
          </w:tcPr>
          <w:p w14:paraId="7E932769" w14:textId="77777777" w:rsidR="00B2543E" w:rsidRDefault="00B2543E" w:rsidP="009B025C">
            <w:pPr>
              <w:pStyle w:val="TableParagraph"/>
              <w:ind w:left="0"/>
              <w:rPr>
                <w:rFonts w:ascii="Times New Roman"/>
              </w:rPr>
            </w:pPr>
          </w:p>
        </w:tc>
        <w:tc>
          <w:tcPr>
            <w:tcW w:w="2699" w:type="dxa"/>
          </w:tcPr>
          <w:p w14:paraId="6E5BD1FD" w14:textId="77777777" w:rsidR="00B2543E" w:rsidRDefault="00B2543E" w:rsidP="009B025C">
            <w:pPr>
              <w:pStyle w:val="TableParagraph"/>
              <w:ind w:left="109"/>
              <w:rPr>
                <w:sz w:val="24"/>
              </w:rPr>
            </w:pPr>
            <w:r>
              <w:rPr>
                <w:sz w:val="24"/>
              </w:rPr>
              <w:t>Current</w:t>
            </w:r>
            <w:r>
              <w:rPr>
                <w:spacing w:val="-6"/>
                <w:sz w:val="24"/>
              </w:rPr>
              <w:t xml:space="preserve"> </w:t>
            </w:r>
            <w:r>
              <w:rPr>
                <w:sz w:val="24"/>
              </w:rPr>
              <w:t>year</w:t>
            </w:r>
            <w:r>
              <w:rPr>
                <w:spacing w:val="-5"/>
                <w:sz w:val="24"/>
              </w:rPr>
              <w:t xml:space="preserve"> </w:t>
            </w:r>
            <w:r>
              <w:rPr>
                <w:sz w:val="24"/>
              </w:rPr>
              <w:t>+</w:t>
            </w:r>
            <w:r>
              <w:rPr>
                <w:spacing w:val="-6"/>
                <w:sz w:val="24"/>
              </w:rPr>
              <w:t xml:space="preserve"> </w:t>
            </w:r>
            <w:r>
              <w:rPr>
                <w:sz w:val="24"/>
              </w:rPr>
              <w:t>6</w:t>
            </w:r>
            <w:r>
              <w:rPr>
                <w:spacing w:val="-4"/>
                <w:sz w:val="24"/>
              </w:rPr>
              <w:t xml:space="preserve"> years</w:t>
            </w:r>
          </w:p>
        </w:tc>
        <w:tc>
          <w:tcPr>
            <w:tcW w:w="2879" w:type="dxa"/>
          </w:tcPr>
          <w:p w14:paraId="5393D803" w14:textId="77777777" w:rsidR="00B2543E" w:rsidRDefault="00B2543E" w:rsidP="009B025C">
            <w:pPr>
              <w:pStyle w:val="TableParagraph"/>
              <w:ind w:left="111"/>
              <w:rPr>
                <w:b/>
                <w:sz w:val="24"/>
              </w:rPr>
            </w:pPr>
            <w:r>
              <w:rPr>
                <w:b/>
                <w:spacing w:val="-2"/>
                <w:sz w:val="24"/>
              </w:rPr>
              <w:t>Destroy</w:t>
            </w:r>
          </w:p>
          <w:p w14:paraId="69D2C3BA" w14:textId="77777777" w:rsidR="00B2543E" w:rsidRDefault="00B2543E" w:rsidP="009B025C">
            <w:pPr>
              <w:pStyle w:val="TableParagraph"/>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w:t>
            </w:r>
          </w:p>
          <w:p w14:paraId="55ABB233" w14:textId="77777777" w:rsidR="00B2543E" w:rsidRDefault="00B2543E" w:rsidP="009B025C">
            <w:pPr>
              <w:pStyle w:val="TableParagraph"/>
              <w:spacing w:before="1" w:line="258" w:lineRule="exact"/>
              <w:ind w:left="111"/>
              <w:rPr>
                <w:sz w:val="24"/>
              </w:rPr>
            </w:pPr>
            <w:r>
              <w:rPr>
                <w:sz w:val="24"/>
              </w:rPr>
              <w:t>from</w:t>
            </w:r>
            <w:r>
              <w:rPr>
                <w:spacing w:val="-4"/>
                <w:sz w:val="24"/>
              </w:rPr>
              <w:t xml:space="preserve"> </w:t>
            </w:r>
            <w:r>
              <w:rPr>
                <w:sz w:val="24"/>
              </w:rPr>
              <w:t>electronic</w:t>
            </w:r>
            <w:r>
              <w:rPr>
                <w:spacing w:val="-3"/>
                <w:sz w:val="24"/>
              </w:rPr>
              <w:t xml:space="preserve"> </w:t>
            </w:r>
            <w:r>
              <w:rPr>
                <w:spacing w:val="-2"/>
                <w:sz w:val="24"/>
              </w:rPr>
              <w:t>systems</w:t>
            </w:r>
          </w:p>
        </w:tc>
        <w:tc>
          <w:tcPr>
            <w:tcW w:w="3059" w:type="dxa"/>
          </w:tcPr>
          <w:p w14:paraId="36E0437E" w14:textId="77777777" w:rsidR="00B2543E" w:rsidRDefault="00B2543E" w:rsidP="009B025C">
            <w:pPr>
              <w:pStyle w:val="TableParagraph"/>
              <w:ind w:left="0"/>
              <w:rPr>
                <w:rFonts w:ascii="Times New Roman"/>
              </w:rPr>
            </w:pPr>
          </w:p>
        </w:tc>
      </w:tr>
      <w:tr w:rsidR="00B2543E" w14:paraId="409D3FE4" w14:textId="77777777" w:rsidTr="009B025C">
        <w:trPr>
          <w:trHeight w:val="1103"/>
        </w:trPr>
        <w:tc>
          <w:tcPr>
            <w:tcW w:w="720" w:type="dxa"/>
          </w:tcPr>
          <w:p w14:paraId="4D556119" w14:textId="77777777" w:rsidR="00B2543E" w:rsidRDefault="00B2543E" w:rsidP="009B025C">
            <w:pPr>
              <w:pStyle w:val="TableParagraph"/>
              <w:spacing w:line="274" w:lineRule="exact"/>
              <w:rPr>
                <w:sz w:val="24"/>
              </w:rPr>
            </w:pPr>
            <w:r>
              <w:rPr>
                <w:spacing w:val="-4"/>
                <w:sz w:val="24"/>
              </w:rPr>
              <w:lastRenderedPageBreak/>
              <w:t>10.7</w:t>
            </w:r>
          </w:p>
        </w:tc>
        <w:tc>
          <w:tcPr>
            <w:tcW w:w="3240" w:type="dxa"/>
          </w:tcPr>
          <w:p w14:paraId="5F7ADED6" w14:textId="77777777" w:rsidR="00B2543E" w:rsidRDefault="00B2543E" w:rsidP="009B025C">
            <w:pPr>
              <w:pStyle w:val="TableParagraph"/>
              <w:ind w:right="192"/>
              <w:rPr>
                <w:sz w:val="24"/>
              </w:rPr>
            </w:pPr>
            <w:r>
              <w:rPr>
                <w:sz w:val="24"/>
              </w:rPr>
              <w:t>Inventories</w:t>
            </w:r>
            <w:r>
              <w:rPr>
                <w:spacing w:val="-17"/>
                <w:sz w:val="24"/>
              </w:rPr>
              <w:t xml:space="preserve"> </w:t>
            </w:r>
            <w:r>
              <w:rPr>
                <w:sz w:val="24"/>
              </w:rPr>
              <w:t>of</w:t>
            </w:r>
            <w:r>
              <w:rPr>
                <w:spacing w:val="-17"/>
                <w:sz w:val="24"/>
              </w:rPr>
              <w:t xml:space="preserve"> </w:t>
            </w:r>
            <w:r>
              <w:rPr>
                <w:sz w:val="24"/>
              </w:rPr>
              <w:t>equipment and furniture</w:t>
            </w:r>
          </w:p>
        </w:tc>
        <w:tc>
          <w:tcPr>
            <w:tcW w:w="1080" w:type="dxa"/>
          </w:tcPr>
          <w:p w14:paraId="07C3A105" w14:textId="77777777" w:rsidR="00B2543E" w:rsidRDefault="00B2543E" w:rsidP="009B025C">
            <w:pPr>
              <w:pStyle w:val="TableParagraph"/>
              <w:ind w:left="0"/>
              <w:rPr>
                <w:rFonts w:ascii="Times New Roman"/>
              </w:rPr>
            </w:pPr>
          </w:p>
        </w:tc>
        <w:tc>
          <w:tcPr>
            <w:tcW w:w="2519" w:type="dxa"/>
          </w:tcPr>
          <w:p w14:paraId="7704F828" w14:textId="77777777" w:rsidR="00B2543E" w:rsidRDefault="00B2543E" w:rsidP="009B025C">
            <w:pPr>
              <w:pStyle w:val="TableParagraph"/>
              <w:ind w:left="0"/>
              <w:rPr>
                <w:rFonts w:ascii="Times New Roman"/>
              </w:rPr>
            </w:pPr>
          </w:p>
        </w:tc>
        <w:tc>
          <w:tcPr>
            <w:tcW w:w="2699" w:type="dxa"/>
          </w:tcPr>
          <w:p w14:paraId="14B11157" w14:textId="77777777" w:rsidR="00B2543E" w:rsidRDefault="00B2543E" w:rsidP="009B025C">
            <w:pPr>
              <w:pStyle w:val="TableParagraph"/>
              <w:spacing w:line="274" w:lineRule="exact"/>
              <w:ind w:left="109"/>
              <w:rPr>
                <w:sz w:val="24"/>
              </w:rPr>
            </w:pPr>
            <w:r>
              <w:rPr>
                <w:sz w:val="24"/>
              </w:rPr>
              <w:t>Current</w:t>
            </w:r>
            <w:r>
              <w:rPr>
                <w:spacing w:val="-6"/>
                <w:sz w:val="24"/>
              </w:rPr>
              <w:t xml:space="preserve"> </w:t>
            </w:r>
            <w:r>
              <w:rPr>
                <w:sz w:val="24"/>
              </w:rPr>
              <w:t>year</w:t>
            </w:r>
            <w:r>
              <w:rPr>
                <w:spacing w:val="-5"/>
                <w:sz w:val="24"/>
              </w:rPr>
              <w:t xml:space="preserve"> </w:t>
            </w:r>
            <w:r>
              <w:rPr>
                <w:sz w:val="24"/>
              </w:rPr>
              <w:t>+</w:t>
            </w:r>
            <w:r>
              <w:rPr>
                <w:spacing w:val="-6"/>
                <w:sz w:val="24"/>
              </w:rPr>
              <w:t xml:space="preserve"> </w:t>
            </w:r>
            <w:r>
              <w:rPr>
                <w:sz w:val="24"/>
              </w:rPr>
              <w:t>6</w:t>
            </w:r>
            <w:r>
              <w:rPr>
                <w:spacing w:val="-4"/>
                <w:sz w:val="24"/>
              </w:rPr>
              <w:t xml:space="preserve"> years</w:t>
            </w:r>
          </w:p>
        </w:tc>
        <w:tc>
          <w:tcPr>
            <w:tcW w:w="2879" w:type="dxa"/>
          </w:tcPr>
          <w:p w14:paraId="67F3055A" w14:textId="77777777" w:rsidR="00B2543E" w:rsidRDefault="00B2543E" w:rsidP="009B025C">
            <w:pPr>
              <w:pStyle w:val="TableParagraph"/>
              <w:spacing w:line="274" w:lineRule="exact"/>
              <w:ind w:left="111"/>
              <w:rPr>
                <w:b/>
                <w:sz w:val="24"/>
              </w:rPr>
            </w:pPr>
            <w:r>
              <w:rPr>
                <w:b/>
                <w:spacing w:val="-2"/>
                <w:sz w:val="24"/>
              </w:rPr>
              <w:t>Destroy</w:t>
            </w:r>
          </w:p>
          <w:p w14:paraId="71214A39"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25296891" w14:textId="77777777" w:rsidR="00B2543E" w:rsidRDefault="00B2543E" w:rsidP="009B025C">
            <w:pPr>
              <w:pStyle w:val="TableParagraph"/>
              <w:ind w:left="0"/>
              <w:rPr>
                <w:rFonts w:ascii="Times New Roman"/>
              </w:rPr>
            </w:pPr>
          </w:p>
        </w:tc>
      </w:tr>
      <w:tr w:rsidR="00B2543E" w14:paraId="66F4D3E1" w14:textId="77777777" w:rsidTr="009B025C">
        <w:trPr>
          <w:trHeight w:val="1103"/>
        </w:trPr>
        <w:tc>
          <w:tcPr>
            <w:tcW w:w="720" w:type="dxa"/>
          </w:tcPr>
          <w:p w14:paraId="6BA8F706" w14:textId="77777777" w:rsidR="00B2543E" w:rsidRDefault="00B2543E" w:rsidP="009B025C">
            <w:pPr>
              <w:pStyle w:val="TableParagraph"/>
              <w:spacing w:line="274" w:lineRule="exact"/>
              <w:rPr>
                <w:sz w:val="24"/>
              </w:rPr>
            </w:pPr>
            <w:r>
              <w:rPr>
                <w:spacing w:val="-4"/>
                <w:sz w:val="24"/>
              </w:rPr>
              <w:t>10.8</w:t>
            </w:r>
          </w:p>
        </w:tc>
        <w:tc>
          <w:tcPr>
            <w:tcW w:w="3240" w:type="dxa"/>
          </w:tcPr>
          <w:p w14:paraId="4C19A248" w14:textId="77777777" w:rsidR="00B2543E" w:rsidRDefault="00B2543E" w:rsidP="009B025C">
            <w:pPr>
              <w:pStyle w:val="TableParagraph"/>
              <w:spacing w:line="274" w:lineRule="exact"/>
              <w:rPr>
                <w:sz w:val="24"/>
              </w:rPr>
            </w:pPr>
            <w:r>
              <w:rPr>
                <w:sz w:val="24"/>
              </w:rPr>
              <w:t xml:space="preserve">Insurance </w:t>
            </w:r>
            <w:r>
              <w:rPr>
                <w:spacing w:val="-2"/>
                <w:sz w:val="24"/>
              </w:rPr>
              <w:t>papers</w:t>
            </w:r>
          </w:p>
        </w:tc>
        <w:tc>
          <w:tcPr>
            <w:tcW w:w="1080" w:type="dxa"/>
          </w:tcPr>
          <w:p w14:paraId="0E737CCD" w14:textId="77777777" w:rsidR="00B2543E" w:rsidRDefault="00B2543E" w:rsidP="009B025C">
            <w:pPr>
              <w:pStyle w:val="TableParagraph"/>
              <w:ind w:left="0"/>
              <w:rPr>
                <w:rFonts w:ascii="Times New Roman"/>
              </w:rPr>
            </w:pPr>
          </w:p>
        </w:tc>
        <w:tc>
          <w:tcPr>
            <w:tcW w:w="2519" w:type="dxa"/>
          </w:tcPr>
          <w:p w14:paraId="7F877360" w14:textId="77777777" w:rsidR="00B2543E" w:rsidRDefault="00B2543E" w:rsidP="009B025C">
            <w:pPr>
              <w:pStyle w:val="TableParagraph"/>
              <w:ind w:left="0"/>
              <w:rPr>
                <w:rFonts w:ascii="Times New Roman"/>
              </w:rPr>
            </w:pPr>
          </w:p>
        </w:tc>
        <w:tc>
          <w:tcPr>
            <w:tcW w:w="2699" w:type="dxa"/>
          </w:tcPr>
          <w:p w14:paraId="0A621ED7" w14:textId="77777777" w:rsidR="00B2543E" w:rsidRDefault="00B2543E" w:rsidP="009B025C">
            <w:pPr>
              <w:pStyle w:val="TableParagraph"/>
              <w:spacing w:line="274" w:lineRule="exact"/>
              <w:ind w:left="109"/>
              <w:rPr>
                <w:sz w:val="24"/>
              </w:rPr>
            </w:pPr>
            <w:r>
              <w:rPr>
                <w:sz w:val="24"/>
              </w:rPr>
              <w:t xml:space="preserve">While </w:t>
            </w:r>
            <w:r>
              <w:rPr>
                <w:spacing w:val="-2"/>
                <w:sz w:val="24"/>
              </w:rPr>
              <w:t>current</w:t>
            </w:r>
          </w:p>
        </w:tc>
        <w:tc>
          <w:tcPr>
            <w:tcW w:w="2879" w:type="dxa"/>
          </w:tcPr>
          <w:p w14:paraId="7145E669" w14:textId="77777777" w:rsidR="00B2543E" w:rsidRDefault="00B2543E" w:rsidP="009B025C">
            <w:pPr>
              <w:pStyle w:val="TableParagraph"/>
              <w:spacing w:line="274" w:lineRule="exact"/>
              <w:ind w:left="111"/>
              <w:rPr>
                <w:b/>
                <w:sz w:val="24"/>
              </w:rPr>
            </w:pPr>
            <w:r>
              <w:rPr>
                <w:b/>
                <w:spacing w:val="-2"/>
                <w:sz w:val="24"/>
              </w:rPr>
              <w:t>Destroy</w:t>
            </w:r>
          </w:p>
          <w:p w14:paraId="21A52EDA" w14:textId="77777777" w:rsidR="00B2543E" w:rsidRDefault="00B2543E" w:rsidP="009B025C">
            <w:pPr>
              <w:pStyle w:val="TableParagraph"/>
              <w:spacing w:line="270" w:lineRule="atLeast"/>
              <w:ind w:left="111"/>
              <w:rPr>
                <w:sz w:val="24"/>
              </w:rPr>
            </w:pPr>
            <w:r>
              <w:rPr>
                <w:sz w:val="24"/>
              </w:rPr>
              <w:t>Destroy as confidential waste</w:t>
            </w:r>
            <w:r>
              <w:rPr>
                <w:spacing w:val="-13"/>
                <w:sz w:val="24"/>
              </w:rPr>
              <w:t xml:space="preserve"> </w:t>
            </w:r>
            <w:r>
              <w:rPr>
                <w:sz w:val="24"/>
              </w:rPr>
              <w:t>or</w:t>
            </w:r>
            <w:r>
              <w:rPr>
                <w:spacing w:val="-14"/>
                <w:sz w:val="24"/>
              </w:rPr>
              <w:t xml:space="preserve"> </w:t>
            </w:r>
            <w:r>
              <w:rPr>
                <w:sz w:val="24"/>
              </w:rPr>
              <w:t>delete</w:t>
            </w:r>
            <w:r>
              <w:rPr>
                <w:spacing w:val="-14"/>
                <w:sz w:val="24"/>
              </w:rPr>
              <w:t xml:space="preserve"> </w:t>
            </w:r>
            <w:r>
              <w:rPr>
                <w:sz w:val="24"/>
              </w:rPr>
              <w:t>securely from electronic systems</w:t>
            </w:r>
          </w:p>
        </w:tc>
        <w:tc>
          <w:tcPr>
            <w:tcW w:w="3059" w:type="dxa"/>
          </w:tcPr>
          <w:p w14:paraId="59031977" w14:textId="77777777" w:rsidR="00B2543E" w:rsidRDefault="00B2543E" w:rsidP="009B025C">
            <w:pPr>
              <w:pStyle w:val="TableParagraph"/>
              <w:ind w:left="0"/>
              <w:rPr>
                <w:rFonts w:ascii="Times New Roman"/>
              </w:rPr>
            </w:pPr>
          </w:p>
        </w:tc>
      </w:tr>
    </w:tbl>
    <w:p w14:paraId="59713CEC" w14:textId="77777777" w:rsidR="00B2543E" w:rsidRDefault="00B2543E" w:rsidP="00B2543E">
      <w:pPr>
        <w:pStyle w:val="BodyText"/>
        <w:spacing w:before="2"/>
        <w:rPr>
          <w:rFonts w:ascii="Calibri"/>
          <w:sz w:val="24"/>
        </w:rPr>
      </w:pPr>
    </w:p>
    <w:p w14:paraId="683B0FEF" w14:textId="77777777" w:rsidR="00B2543E" w:rsidRDefault="00B2543E" w:rsidP="00B2543E">
      <w:pPr>
        <w:pStyle w:val="BodyText"/>
        <w:rPr>
          <w:rFonts w:ascii="Calibri"/>
          <w:sz w:val="24"/>
        </w:rPr>
      </w:pPr>
      <w:r>
        <w:rPr>
          <w:noProof/>
          <w:lang w:val="en-GB" w:eastAsia="en-GB"/>
        </w:rPr>
        <mc:AlternateContent>
          <mc:Choice Requires="wps">
            <w:drawing>
              <wp:anchor distT="0" distB="0" distL="114300" distR="114300" simplePos="0" relativeHeight="251684864" behindDoc="1" locked="0" layoutInCell="1" allowOverlap="1" wp14:anchorId="278E59CF" wp14:editId="1B182A86">
                <wp:simplePos x="0" y="0"/>
                <wp:positionH relativeFrom="page">
                  <wp:posOffset>7183755</wp:posOffset>
                </wp:positionH>
                <wp:positionV relativeFrom="page">
                  <wp:posOffset>3110865</wp:posOffset>
                </wp:positionV>
                <wp:extent cx="33655" cy="175260"/>
                <wp:effectExtent l="0" t="0" r="0" b="0"/>
                <wp:wrapNone/>
                <wp:docPr id="1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7526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68AC7" id="docshape13" o:spid="_x0000_s1026" style="position:absolute;margin-left:565.65pt;margin-top:244.95pt;width:2.65pt;height:13.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" fillcolor="#dbe4f0" stroked="f">
                <w10:wrap anchorx="page" anchory="page"/>
              </v:rect>
            </w:pict>
          </mc:Fallback>
        </mc:AlternateConten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3231"/>
        <w:gridCol w:w="1081"/>
        <w:gridCol w:w="2520"/>
        <w:gridCol w:w="2700"/>
        <w:gridCol w:w="2880"/>
        <w:gridCol w:w="3060"/>
      </w:tblGrid>
      <w:tr w:rsidR="00B2543E" w14:paraId="7077D6ED" w14:textId="77777777" w:rsidTr="009B025C">
        <w:trPr>
          <w:trHeight w:val="552"/>
        </w:trPr>
        <w:tc>
          <w:tcPr>
            <w:tcW w:w="730" w:type="dxa"/>
            <w:shd w:val="clear" w:color="auto" w:fill="D9D9D9"/>
          </w:tcPr>
          <w:p w14:paraId="3CDF3ABC" w14:textId="3DFA3130" w:rsidR="00B2543E" w:rsidRDefault="00B2543E" w:rsidP="009B025C">
            <w:pPr>
              <w:pStyle w:val="TableParagraph"/>
              <w:spacing w:line="274" w:lineRule="exact"/>
              <w:rPr>
                <w:b/>
                <w:sz w:val="24"/>
              </w:rPr>
            </w:pPr>
            <w:r>
              <w:rPr>
                <w:b/>
                <w:spacing w:val="-4"/>
                <w:sz w:val="24"/>
              </w:rPr>
              <w:t>11.0</w:t>
            </w:r>
          </w:p>
        </w:tc>
        <w:tc>
          <w:tcPr>
            <w:tcW w:w="15472" w:type="dxa"/>
            <w:gridSpan w:val="6"/>
            <w:shd w:val="clear" w:color="auto" w:fill="D9D9D9"/>
          </w:tcPr>
          <w:p w14:paraId="5ADD2240" w14:textId="77777777" w:rsidR="00B2543E" w:rsidRDefault="00B2543E" w:rsidP="009B025C">
            <w:pPr>
              <w:pStyle w:val="TableParagraph"/>
              <w:spacing w:line="274" w:lineRule="exact"/>
              <w:rPr>
                <w:b/>
                <w:sz w:val="24"/>
              </w:rPr>
            </w:pPr>
            <w:r>
              <w:rPr>
                <w:b/>
                <w:spacing w:val="-2"/>
                <w:sz w:val="24"/>
              </w:rPr>
              <w:t>Miscellaneous</w:t>
            </w:r>
          </w:p>
        </w:tc>
      </w:tr>
      <w:tr w:rsidR="00B2543E" w14:paraId="2A11B9F3" w14:textId="77777777" w:rsidTr="009B025C">
        <w:trPr>
          <w:trHeight w:val="827"/>
        </w:trPr>
        <w:tc>
          <w:tcPr>
            <w:tcW w:w="730" w:type="dxa"/>
          </w:tcPr>
          <w:p w14:paraId="407D2E98" w14:textId="1FD22826" w:rsidR="00B2543E" w:rsidRDefault="00B2543E" w:rsidP="00B2543E">
            <w:pPr>
              <w:pStyle w:val="TableParagraph"/>
              <w:spacing w:line="273" w:lineRule="exact"/>
              <w:rPr>
                <w:sz w:val="24"/>
              </w:rPr>
            </w:pPr>
            <w:r>
              <w:rPr>
                <w:spacing w:val="-4"/>
                <w:sz w:val="24"/>
              </w:rPr>
              <w:t>11.1</w:t>
            </w:r>
          </w:p>
        </w:tc>
        <w:tc>
          <w:tcPr>
            <w:tcW w:w="3231" w:type="dxa"/>
          </w:tcPr>
          <w:p w14:paraId="1D7157A9" w14:textId="77777777" w:rsidR="00B2543E" w:rsidRDefault="00B2543E" w:rsidP="009B025C">
            <w:pPr>
              <w:pStyle w:val="TableParagraph"/>
              <w:spacing w:line="273" w:lineRule="exact"/>
              <w:rPr>
                <w:sz w:val="24"/>
              </w:rPr>
            </w:pPr>
            <w:r>
              <w:rPr>
                <w:sz w:val="24"/>
              </w:rPr>
              <w:t>Photo</w:t>
            </w:r>
            <w:r>
              <w:rPr>
                <w:spacing w:val="-2"/>
                <w:sz w:val="24"/>
              </w:rPr>
              <w:t xml:space="preserve"> albums</w:t>
            </w:r>
          </w:p>
        </w:tc>
        <w:tc>
          <w:tcPr>
            <w:tcW w:w="1081" w:type="dxa"/>
          </w:tcPr>
          <w:p w14:paraId="203CAB17" w14:textId="77777777" w:rsidR="00B2543E" w:rsidRDefault="00B2543E" w:rsidP="009B025C">
            <w:pPr>
              <w:pStyle w:val="TableParagraph"/>
              <w:ind w:left="0"/>
              <w:rPr>
                <w:rFonts w:ascii="Times New Roman"/>
              </w:rPr>
            </w:pPr>
          </w:p>
        </w:tc>
        <w:tc>
          <w:tcPr>
            <w:tcW w:w="2520" w:type="dxa"/>
          </w:tcPr>
          <w:p w14:paraId="527C49C7" w14:textId="77777777" w:rsidR="00B2543E" w:rsidRDefault="00B2543E" w:rsidP="009B025C">
            <w:pPr>
              <w:pStyle w:val="TableParagraph"/>
              <w:ind w:left="0"/>
              <w:rPr>
                <w:rFonts w:ascii="Times New Roman"/>
              </w:rPr>
            </w:pPr>
          </w:p>
        </w:tc>
        <w:tc>
          <w:tcPr>
            <w:tcW w:w="2700" w:type="dxa"/>
          </w:tcPr>
          <w:p w14:paraId="05272885" w14:textId="77777777" w:rsidR="00B2543E" w:rsidRDefault="00B2543E" w:rsidP="009B025C">
            <w:pPr>
              <w:pStyle w:val="TableParagraph"/>
              <w:spacing w:line="273" w:lineRule="exact"/>
              <w:ind w:left="106"/>
              <w:rPr>
                <w:sz w:val="24"/>
              </w:rPr>
            </w:pPr>
            <w:r>
              <w:rPr>
                <w:sz w:val="24"/>
              </w:rPr>
              <w:t>While</w:t>
            </w:r>
            <w:r>
              <w:rPr>
                <w:spacing w:val="-2"/>
                <w:sz w:val="24"/>
              </w:rPr>
              <w:t xml:space="preserve"> useful</w:t>
            </w:r>
          </w:p>
        </w:tc>
        <w:tc>
          <w:tcPr>
            <w:tcW w:w="2880" w:type="dxa"/>
          </w:tcPr>
          <w:p w14:paraId="4A4A25E5" w14:textId="77777777" w:rsidR="00B2543E" w:rsidRDefault="00B2543E" w:rsidP="009B025C">
            <w:pPr>
              <w:pStyle w:val="TableParagraph"/>
              <w:spacing w:line="276" w:lineRule="exact"/>
              <w:ind w:right="88"/>
              <w:rPr>
                <w:sz w:val="24"/>
              </w:rPr>
            </w:pPr>
            <w:r>
              <w:rPr>
                <w:b/>
                <w:sz w:val="24"/>
              </w:rPr>
              <w:t xml:space="preserve">Transfer to archive </w:t>
            </w:r>
          </w:p>
        </w:tc>
        <w:tc>
          <w:tcPr>
            <w:tcW w:w="3060" w:type="dxa"/>
          </w:tcPr>
          <w:p w14:paraId="199CA925" w14:textId="77777777" w:rsidR="00B2543E" w:rsidRDefault="00B2543E" w:rsidP="009B025C">
            <w:pPr>
              <w:pStyle w:val="TableParagraph"/>
              <w:ind w:left="0"/>
              <w:rPr>
                <w:rFonts w:ascii="Times New Roman"/>
              </w:rPr>
            </w:pPr>
          </w:p>
        </w:tc>
      </w:tr>
      <w:tr w:rsidR="00B2543E" w14:paraId="2DE7A9E6" w14:textId="77777777" w:rsidTr="009B025C">
        <w:trPr>
          <w:trHeight w:val="414"/>
        </w:trPr>
        <w:tc>
          <w:tcPr>
            <w:tcW w:w="730" w:type="dxa"/>
          </w:tcPr>
          <w:p w14:paraId="05175A06" w14:textId="04720977" w:rsidR="00B2543E" w:rsidRDefault="00B2543E" w:rsidP="009B025C">
            <w:pPr>
              <w:pStyle w:val="TableParagraph"/>
              <w:spacing w:line="275" w:lineRule="exact"/>
              <w:rPr>
                <w:sz w:val="24"/>
              </w:rPr>
            </w:pPr>
            <w:r>
              <w:rPr>
                <w:spacing w:val="-4"/>
                <w:sz w:val="24"/>
              </w:rPr>
              <w:t>11.2</w:t>
            </w:r>
          </w:p>
        </w:tc>
        <w:tc>
          <w:tcPr>
            <w:tcW w:w="3231" w:type="dxa"/>
          </w:tcPr>
          <w:p w14:paraId="6BE55B3D" w14:textId="77777777" w:rsidR="00B2543E" w:rsidRDefault="00B2543E" w:rsidP="009B025C">
            <w:pPr>
              <w:pStyle w:val="TableParagraph"/>
              <w:spacing w:line="275" w:lineRule="exact"/>
              <w:rPr>
                <w:sz w:val="24"/>
              </w:rPr>
            </w:pPr>
            <w:r>
              <w:rPr>
                <w:sz w:val="24"/>
              </w:rPr>
              <w:t>Audio</w:t>
            </w:r>
            <w:r>
              <w:rPr>
                <w:spacing w:val="-4"/>
                <w:sz w:val="24"/>
              </w:rPr>
              <w:t xml:space="preserve"> </w:t>
            </w:r>
            <w:r>
              <w:rPr>
                <w:sz w:val="24"/>
              </w:rPr>
              <w:t>and</w:t>
            </w:r>
            <w:r>
              <w:rPr>
                <w:spacing w:val="-2"/>
                <w:sz w:val="24"/>
              </w:rPr>
              <w:t xml:space="preserve"> </w:t>
            </w:r>
            <w:r>
              <w:rPr>
                <w:sz w:val="24"/>
              </w:rPr>
              <w:t>video</w:t>
            </w:r>
            <w:r>
              <w:rPr>
                <w:spacing w:val="-2"/>
                <w:sz w:val="24"/>
              </w:rPr>
              <w:t xml:space="preserve"> recordings</w:t>
            </w:r>
          </w:p>
        </w:tc>
        <w:tc>
          <w:tcPr>
            <w:tcW w:w="1081" w:type="dxa"/>
          </w:tcPr>
          <w:p w14:paraId="58EA22CD" w14:textId="77777777" w:rsidR="00B2543E" w:rsidRDefault="00B2543E" w:rsidP="009B025C">
            <w:pPr>
              <w:pStyle w:val="TableParagraph"/>
              <w:ind w:left="0"/>
              <w:rPr>
                <w:rFonts w:ascii="Times New Roman"/>
              </w:rPr>
            </w:pPr>
          </w:p>
        </w:tc>
        <w:tc>
          <w:tcPr>
            <w:tcW w:w="2520" w:type="dxa"/>
          </w:tcPr>
          <w:p w14:paraId="29460531" w14:textId="77777777" w:rsidR="00B2543E" w:rsidRDefault="00B2543E" w:rsidP="009B025C">
            <w:pPr>
              <w:pStyle w:val="TableParagraph"/>
              <w:ind w:left="0"/>
              <w:rPr>
                <w:rFonts w:ascii="Times New Roman"/>
              </w:rPr>
            </w:pPr>
          </w:p>
        </w:tc>
        <w:tc>
          <w:tcPr>
            <w:tcW w:w="2700" w:type="dxa"/>
          </w:tcPr>
          <w:p w14:paraId="7E41DFCB" w14:textId="77777777" w:rsidR="00B2543E" w:rsidRDefault="00B2543E" w:rsidP="009B025C">
            <w:pPr>
              <w:pStyle w:val="TableParagraph"/>
              <w:spacing w:line="275" w:lineRule="exact"/>
              <w:ind w:left="106"/>
              <w:rPr>
                <w:sz w:val="24"/>
              </w:rPr>
            </w:pPr>
            <w:r>
              <w:rPr>
                <w:sz w:val="24"/>
              </w:rPr>
              <w:t>While</w:t>
            </w:r>
            <w:r>
              <w:rPr>
                <w:spacing w:val="-2"/>
                <w:sz w:val="24"/>
              </w:rPr>
              <w:t xml:space="preserve"> useful</w:t>
            </w:r>
          </w:p>
        </w:tc>
        <w:tc>
          <w:tcPr>
            <w:tcW w:w="2880" w:type="dxa"/>
          </w:tcPr>
          <w:p w14:paraId="40337B63" w14:textId="77777777" w:rsidR="00B2543E" w:rsidRDefault="00B2543E" w:rsidP="009B025C">
            <w:pPr>
              <w:pStyle w:val="TableParagraph"/>
              <w:ind w:right="88"/>
              <w:rPr>
                <w:sz w:val="24"/>
              </w:rPr>
            </w:pPr>
            <w:r>
              <w:rPr>
                <w:b/>
                <w:sz w:val="24"/>
              </w:rPr>
              <w:t xml:space="preserve">Transfer to archive </w:t>
            </w:r>
          </w:p>
          <w:p w14:paraId="12115C8F" w14:textId="77777777" w:rsidR="00B2543E" w:rsidRDefault="00B2543E" w:rsidP="009B025C">
            <w:pPr>
              <w:pStyle w:val="TableParagraph"/>
              <w:spacing w:line="258" w:lineRule="exact"/>
              <w:rPr>
                <w:sz w:val="24"/>
              </w:rPr>
            </w:pPr>
          </w:p>
        </w:tc>
        <w:tc>
          <w:tcPr>
            <w:tcW w:w="3060" w:type="dxa"/>
          </w:tcPr>
          <w:p w14:paraId="3F189A63" w14:textId="77777777" w:rsidR="00B2543E" w:rsidRDefault="00B2543E" w:rsidP="009B025C">
            <w:pPr>
              <w:pStyle w:val="TableParagraph"/>
              <w:ind w:left="0"/>
              <w:rPr>
                <w:rFonts w:ascii="Times New Roman"/>
              </w:rPr>
            </w:pPr>
          </w:p>
        </w:tc>
      </w:tr>
    </w:tbl>
    <w:p w14:paraId="2B6D9F8B" w14:textId="77777777" w:rsidR="00B2543E" w:rsidRDefault="00B2543E" w:rsidP="00B2543E">
      <w:pPr>
        <w:rPr>
          <w:rFonts w:ascii="Times New Roman"/>
        </w:rPr>
      </w:pPr>
    </w:p>
    <w:p w14:paraId="3F3D2A96" w14:textId="77777777" w:rsidR="00B2543E" w:rsidRPr="008F0B5E" w:rsidRDefault="00B2543E" w:rsidP="00B2543E">
      <w:pPr>
        <w:rPr>
          <w:rFonts w:ascii="Arial" w:hAnsi="Arial" w:cs="Arial"/>
          <w:bCs/>
        </w:rPr>
      </w:pPr>
    </w:p>
    <w:sectPr w:rsidR="00B2543E" w:rsidRPr="008F0B5E" w:rsidSect="00B2543E">
      <w:footerReference w:type="default" r:id="rId35"/>
      <w:pgSz w:w="16840" w:h="11910" w:orient="landscape"/>
      <w:pgMar w:top="1540" w:right="160" w:bottom="920" w:left="240" w:header="713"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62E6F" w14:textId="77777777" w:rsidR="001E608F" w:rsidRDefault="001E608F" w:rsidP="00034FC7">
      <w:pPr>
        <w:spacing w:after="0" w:line="240" w:lineRule="auto"/>
      </w:pPr>
      <w:r>
        <w:separator/>
      </w:r>
    </w:p>
  </w:endnote>
  <w:endnote w:type="continuationSeparator" w:id="0">
    <w:p w14:paraId="50E1172B" w14:textId="77777777" w:rsidR="001E608F" w:rsidRDefault="001E608F" w:rsidP="0003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626213"/>
      <w:docPartObj>
        <w:docPartGallery w:val="Page Numbers (Bottom of Page)"/>
        <w:docPartUnique/>
      </w:docPartObj>
    </w:sdtPr>
    <w:sdtEndPr>
      <w:rPr>
        <w:noProof/>
      </w:rPr>
    </w:sdtEndPr>
    <w:sdtContent>
      <w:p w14:paraId="57A9F428" w14:textId="375A63B9" w:rsidR="009B025C" w:rsidRDefault="009B025C">
        <w:pPr>
          <w:pStyle w:val="Footer"/>
          <w:jc w:val="right"/>
        </w:pPr>
        <w:r>
          <w:fldChar w:fldCharType="begin"/>
        </w:r>
        <w:r>
          <w:instrText xml:space="preserve"> PAGE   \* MERGEFORMAT </w:instrText>
        </w:r>
        <w:r>
          <w:fldChar w:fldCharType="separate"/>
        </w:r>
        <w:r w:rsidR="00664229">
          <w:rPr>
            <w:noProof/>
          </w:rPr>
          <w:t>4</w:t>
        </w:r>
        <w:r>
          <w:rPr>
            <w:noProof/>
          </w:rPr>
          <w:fldChar w:fldCharType="end"/>
        </w:r>
      </w:p>
    </w:sdtContent>
  </w:sdt>
  <w:p w14:paraId="2E089120" w14:textId="77777777" w:rsidR="009B025C" w:rsidRDefault="009B0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1EA2E" w14:textId="77777777" w:rsidR="009B025C" w:rsidRDefault="009B025C">
    <w:pPr>
      <w:pStyle w:val="Footer"/>
      <w:jc w:val="right"/>
    </w:pPr>
  </w:p>
  <w:p w14:paraId="6561A99F" w14:textId="77777777" w:rsidR="009B025C" w:rsidRDefault="009B0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ADC5" w14:textId="77777777" w:rsidR="009B025C" w:rsidRDefault="009B025C">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69DF" w14:textId="77777777" w:rsidR="009B025C" w:rsidRDefault="009B025C">
    <w:pPr>
      <w:pStyle w:val="BodyText"/>
      <w:spacing w:line="14" w:lineRule="auto"/>
    </w:pPr>
    <w:r>
      <w:rPr>
        <w:noProof/>
        <w:lang w:val="en-GB" w:eastAsia="en-GB"/>
      </w:rPr>
      <mc:AlternateContent>
        <mc:Choice Requires="wps">
          <w:drawing>
            <wp:anchor distT="0" distB="0" distL="114300" distR="114300" simplePos="0" relativeHeight="251661312" behindDoc="1" locked="0" layoutInCell="1" allowOverlap="1" wp14:anchorId="1578565C" wp14:editId="4495B26E">
              <wp:simplePos x="0" y="0"/>
              <wp:positionH relativeFrom="page">
                <wp:posOffset>9132570</wp:posOffset>
              </wp:positionH>
              <wp:positionV relativeFrom="page">
                <wp:posOffset>6957695</wp:posOffset>
              </wp:positionV>
              <wp:extent cx="603250" cy="167005"/>
              <wp:effectExtent l="0" t="0" r="0" b="0"/>
              <wp:wrapNone/>
              <wp:docPr id="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F46A6" w14:textId="77777777" w:rsidR="009B025C" w:rsidRDefault="009B025C">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8565C" id="_x0000_t202" coordsize="21600,21600" o:spt="202" path="m,l,21600r21600,l21600,xe">
              <v:stroke joinstyle="miter"/>
              <v:path gradientshapeok="t" o:connecttype="rect"/>
            </v:shapetype>
            <v:shape id="docshape5" o:spid="_x0000_s1027" type="#_x0000_t202" style="position:absolute;margin-left:719.1pt;margin-top:547.85pt;width:47.5pt;height:1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" filled="f" stroked="f">
              <v:textbox inset="0,0,0,0">
                <w:txbxContent>
                  <w:p w14:paraId="380F46A6" w14:textId="77777777" w:rsidR="009B025C" w:rsidRDefault="009B025C">
                    <w:pPr>
                      <w:pStyle w:val="BodyText"/>
                      <w:spacing w:before="12"/>
                      <w:ind w:left="20"/>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188C" w14:textId="77777777" w:rsidR="009B025C" w:rsidRDefault="009B025C">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25A3" w14:textId="77777777" w:rsidR="009B025C" w:rsidRDefault="009B025C">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659547"/>
      <w:docPartObj>
        <w:docPartGallery w:val="Page Numbers (Bottom of Page)"/>
        <w:docPartUnique/>
      </w:docPartObj>
    </w:sdtPr>
    <w:sdtEndPr>
      <w:rPr>
        <w:rFonts w:ascii="Arial" w:hAnsi="Arial" w:cs="Arial"/>
        <w:noProof/>
      </w:rPr>
    </w:sdtEndPr>
    <w:sdtContent>
      <w:p w14:paraId="31A4324C" w14:textId="5ED4B824" w:rsidR="009B025C" w:rsidRPr="00BB268F" w:rsidRDefault="009B025C">
        <w:pPr>
          <w:pStyle w:val="Footer"/>
          <w:jc w:val="right"/>
          <w:rPr>
            <w:rFonts w:ascii="Arial" w:hAnsi="Arial" w:cs="Arial"/>
          </w:rPr>
        </w:pPr>
        <w:r w:rsidRPr="00BB268F">
          <w:rPr>
            <w:rFonts w:ascii="Arial" w:hAnsi="Arial" w:cs="Arial"/>
          </w:rPr>
          <w:fldChar w:fldCharType="begin"/>
        </w:r>
        <w:r w:rsidRPr="00BB268F">
          <w:rPr>
            <w:rFonts w:ascii="Arial" w:hAnsi="Arial" w:cs="Arial"/>
          </w:rPr>
          <w:instrText xml:space="preserve"> PAGE   \* MERGEFORMAT </w:instrText>
        </w:r>
        <w:r w:rsidRPr="00BB268F">
          <w:rPr>
            <w:rFonts w:ascii="Arial" w:hAnsi="Arial" w:cs="Arial"/>
          </w:rPr>
          <w:fldChar w:fldCharType="separate"/>
        </w:r>
        <w:r w:rsidR="00A16DC9">
          <w:rPr>
            <w:rFonts w:ascii="Arial" w:hAnsi="Arial" w:cs="Arial"/>
            <w:noProof/>
          </w:rPr>
          <w:t>24</w:t>
        </w:r>
        <w:r w:rsidRPr="00BB268F">
          <w:rPr>
            <w:rFonts w:ascii="Arial" w:hAnsi="Arial" w:cs="Arial"/>
            <w:noProof/>
          </w:rPr>
          <w:fldChar w:fldCharType="end"/>
        </w:r>
      </w:p>
    </w:sdtContent>
  </w:sdt>
  <w:p w14:paraId="032A4C1B" w14:textId="77777777" w:rsidR="009B025C" w:rsidRDefault="009B0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B172D" w14:textId="77777777" w:rsidR="001E608F" w:rsidRDefault="001E608F" w:rsidP="00034FC7">
      <w:pPr>
        <w:spacing w:after="0" w:line="240" w:lineRule="auto"/>
      </w:pPr>
      <w:r>
        <w:separator/>
      </w:r>
    </w:p>
  </w:footnote>
  <w:footnote w:type="continuationSeparator" w:id="0">
    <w:p w14:paraId="5B34B9E7" w14:textId="77777777" w:rsidR="001E608F" w:rsidRDefault="001E608F" w:rsidP="00034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420A" w14:textId="77777777" w:rsidR="009B025C" w:rsidRDefault="009B0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06F4" w14:textId="77777777" w:rsidR="009B025C" w:rsidRDefault="009B025C">
    <w:pPr>
      <w:pStyle w:val="BodyText"/>
      <w:spacing w:line="14" w:lineRule="auto"/>
    </w:pPr>
    <w:r>
      <w:rPr>
        <w:noProof/>
        <w:lang w:val="en-GB" w:eastAsia="en-GB"/>
      </w:rPr>
      <mc:AlternateContent>
        <mc:Choice Requires="wps">
          <w:drawing>
            <wp:anchor distT="0" distB="0" distL="114300" distR="114300" simplePos="0" relativeHeight="251659264" behindDoc="0" locked="0" layoutInCell="1" allowOverlap="1" wp14:anchorId="25FAD489" wp14:editId="22B85A99">
              <wp:simplePos x="0" y="0"/>
              <wp:positionH relativeFrom="page">
                <wp:posOffset>225425</wp:posOffset>
              </wp:positionH>
              <wp:positionV relativeFrom="page">
                <wp:posOffset>449580</wp:posOffset>
              </wp:positionV>
              <wp:extent cx="10294620" cy="538480"/>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462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3219"/>
                            <w:gridCol w:w="1189"/>
                            <w:gridCol w:w="2504"/>
                            <w:gridCol w:w="2684"/>
                            <w:gridCol w:w="2864"/>
                            <w:gridCol w:w="3044"/>
                          </w:tblGrid>
                          <w:tr w:rsidR="009B025C" w14:paraId="2C8220B9" w14:textId="77777777">
                            <w:trPr>
                              <w:trHeight w:val="828"/>
                            </w:trPr>
                            <w:tc>
                              <w:tcPr>
                                <w:tcW w:w="701" w:type="dxa"/>
                                <w:tcBorders>
                                  <w:right w:val="single" w:sz="6" w:space="0" w:color="000000"/>
                                </w:tcBorders>
                                <w:shd w:val="clear" w:color="auto" w:fill="D9D9D9"/>
                              </w:tcPr>
                              <w:p w14:paraId="611677B5" w14:textId="77777777" w:rsidR="009B025C" w:rsidRDefault="009B025C">
                                <w:pPr>
                                  <w:pStyle w:val="TableParagraph"/>
                                  <w:spacing w:before="9"/>
                                  <w:ind w:left="0"/>
                                  <w:rPr>
                                    <w:b/>
                                    <w:sz w:val="23"/>
                                  </w:rPr>
                                </w:pPr>
                              </w:p>
                              <w:p w14:paraId="35FB508B" w14:textId="77777777" w:rsidR="009B025C" w:rsidRDefault="009B025C">
                                <w:pPr>
                                  <w:pStyle w:val="TableParagraph"/>
                                  <w:ind w:left="153"/>
                                  <w:rPr>
                                    <w:b/>
                                    <w:sz w:val="24"/>
                                  </w:rPr>
                                </w:pPr>
                                <w:r>
                                  <w:rPr>
                                    <w:b/>
                                    <w:spacing w:val="-5"/>
                                    <w:sz w:val="24"/>
                                  </w:rPr>
                                  <w:t>No.</w:t>
                                </w:r>
                              </w:p>
                            </w:tc>
                            <w:tc>
                              <w:tcPr>
                                <w:tcW w:w="3219" w:type="dxa"/>
                                <w:tcBorders>
                                  <w:left w:val="single" w:sz="6" w:space="0" w:color="000000"/>
                                  <w:right w:val="single" w:sz="6" w:space="0" w:color="000000"/>
                                </w:tcBorders>
                                <w:shd w:val="clear" w:color="auto" w:fill="D9D9D9"/>
                              </w:tcPr>
                              <w:p w14:paraId="054DACA8" w14:textId="77777777" w:rsidR="009B025C" w:rsidRDefault="009B025C">
                                <w:pPr>
                                  <w:pStyle w:val="TableParagraph"/>
                                  <w:spacing w:before="9"/>
                                  <w:ind w:left="0"/>
                                  <w:rPr>
                                    <w:b/>
                                    <w:sz w:val="23"/>
                                  </w:rPr>
                                </w:pPr>
                              </w:p>
                              <w:p w14:paraId="0FE55970" w14:textId="77777777" w:rsidR="009B025C" w:rsidRDefault="009B025C">
                                <w:pPr>
                                  <w:pStyle w:val="TableParagraph"/>
                                  <w:ind w:left="352"/>
                                  <w:rPr>
                                    <w:b/>
                                    <w:sz w:val="24"/>
                                  </w:rPr>
                                </w:pPr>
                                <w:r>
                                  <w:rPr>
                                    <w:b/>
                                    <w:sz w:val="24"/>
                                  </w:rPr>
                                  <w:t>Basic</w:t>
                                </w:r>
                                <w:r>
                                  <w:rPr>
                                    <w:b/>
                                    <w:spacing w:val="-4"/>
                                    <w:sz w:val="24"/>
                                  </w:rPr>
                                  <w:t xml:space="preserve"> </w:t>
                                </w:r>
                                <w:r>
                                  <w:rPr>
                                    <w:b/>
                                    <w:sz w:val="24"/>
                                  </w:rPr>
                                  <w:t>File</w:t>
                                </w:r>
                                <w:r>
                                  <w:rPr>
                                    <w:b/>
                                    <w:spacing w:val="-4"/>
                                    <w:sz w:val="24"/>
                                  </w:rPr>
                                  <w:t xml:space="preserve"> </w:t>
                                </w:r>
                                <w:r>
                                  <w:rPr>
                                    <w:b/>
                                    <w:spacing w:val="-2"/>
                                    <w:sz w:val="24"/>
                                  </w:rPr>
                                  <w:t>Description</w:t>
                                </w:r>
                              </w:p>
                            </w:tc>
                            <w:tc>
                              <w:tcPr>
                                <w:tcW w:w="1189" w:type="dxa"/>
                                <w:tcBorders>
                                  <w:left w:val="single" w:sz="6" w:space="0" w:color="000000"/>
                                  <w:right w:val="single" w:sz="6" w:space="0" w:color="000000"/>
                                </w:tcBorders>
                                <w:shd w:val="clear" w:color="auto" w:fill="D9D9D9"/>
                              </w:tcPr>
                              <w:p w14:paraId="6CA4DE33" w14:textId="77777777" w:rsidR="009B025C" w:rsidRDefault="009B025C">
                                <w:pPr>
                                  <w:pStyle w:val="TableParagraph"/>
                                  <w:spacing w:before="137"/>
                                  <w:ind w:left="94" w:right="79"/>
                                  <w:jc w:val="center"/>
                                  <w:rPr>
                                    <w:b/>
                                    <w:sz w:val="24"/>
                                  </w:rPr>
                                </w:pPr>
                                <w:r>
                                  <w:rPr>
                                    <w:b/>
                                    <w:spacing w:val="-5"/>
                                    <w:sz w:val="24"/>
                                  </w:rPr>
                                  <w:t>DPA</w:t>
                                </w:r>
                              </w:p>
                              <w:p w14:paraId="0BED336E" w14:textId="77777777" w:rsidR="009B025C" w:rsidRDefault="009B025C">
                                <w:pPr>
                                  <w:pStyle w:val="TableParagraph"/>
                                  <w:ind w:left="94" w:right="82"/>
                                  <w:jc w:val="center"/>
                                  <w:rPr>
                                    <w:b/>
                                    <w:sz w:val="24"/>
                                  </w:rPr>
                                </w:pPr>
                                <w:r>
                                  <w:rPr>
                                    <w:b/>
                                    <w:spacing w:val="-2"/>
                                    <w:sz w:val="24"/>
                                  </w:rPr>
                                  <w:t>applies?</w:t>
                                </w:r>
                              </w:p>
                            </w:tc>
                            <w:tc>
                              <w:tcPr>
                                <w:tcW w:w="2504" w:type="dxa"/>
                                <w:tcBorders>
                                  <w:left w:val="single" w:sz="6" w:space="0" w:color="000000"/>
                                  <w:right w:val="single" w:sz="6" w:space="0" w:color="000000"/>
                                </w:tcBorders>
                                <w:shd w:val="clear" w:color="auto" w:fill="D9D9D9"/>
                              </w:tcPr>
                              <w:p w14:paraId="25DAC1D4" w14:textId="77777777" w:rsidR="009B025C" w:rsidRDefault="009B025C">
                                <w:pPr>
                                  <w:pStyle w:val="TableParagraph"/>
                                  <w:spacing w:before="137"/>
                                  <w:ind w:left="634" w:firstLine="86"/>
                                  <w:rPr>
                                    <w:b/>
                                    <w:sz w:val="24"/>
                                  </w:rPr>
                                </w:pPr>
                                <w:r>
                                  <w:rPr>
                                    <w:b/>
                                    <w:spacing w:val="-2"/>
                                    <w:sz w:val="24"/>
                                  </w:rPr>
                                  <w:t>Statutory Provisions</w:t>
                                </w:r>
                              </w:p>
                            </w:tc>
                            <w:tc>
                              <w:tcPr>
                                <w:tcW w:w="2684" w:type="dxa"/>
                                <w:tcBorders>
                                  <w:left w:val="single" w:sz="6" w:space="0" w:color="000000"/>
                                  <w:right w:val="single" w:sz="6" w:space="0" w:color="000000"/>
                                </w:tcBorders>
                                <w:shd w:val="clear" w:color="auto" w:fill="D9D9D9"/>
                              </w:tcPr>
                              <w:p w14:paraId="544AA4B3" w14:textId="77777777" w:rsidR="009B025C" w:rsidRDefault="009B025C">
                                <w:pPr>
                                  <w:pStyle w:val="TableParagraph"/>
                                  <w:spacing w:before="9"/>
                                  <w:ind w:left="0"/>
                                  <w:rPr>
                                    <w:b/>
                                    <w:sz w:val="23"/>
                                  </w:rPr>
                                </w:pPr>
                              </w:p>
                              <w:p w14:paraId="4E9D5A31" w14:textId="77777777" w:rsidR="009B025C" w:rsidRDefault="009B025C">
                                <w:pPr>
                                  <w:pStyle w:val="TableParagraph"/>
                                  <w:ind w:left="377"/>
                                  <w:rPr>
                                    <w:b/>
                                    <w:sz w:val="24"/>
                                  </w:rPr>
                                </w:pPr>
                                <w:r>
                                  <w:rPr>
                                    <w:b/>
                                    <w:sz w:val="24"/>
                                  </w:rPr>
                                  <w:t>Retention</w:t>
                                </w:r>
                                <w:r>
                                  <w:rPr>
                                    <w:b/>
                                    <w:spacing w:val="-13"/>
                                    <w:sz w:val="24"/>
                                  </w:rPr>
                                  <w:t xml:space="preserve"> </w:t>
                                </w:r>
                                <w:r>
                                  <w:rPr>
                                    <w:b/>
                                    <w:spacing w:val="-2"/>
                                    <w:sz w:val="24"/>
                                  </w:rPr>
                                  <w:t>Period</w:t>
                                </w:r>
                              </w:p>
                            </w:tc>
                            <w:tc>
                              <w:tcPr>
                                <w:tcW w:w="2864" w:type="dxa"/>
                                <w:tcBorders>
                                  <w:left w:val="single" w:sz="6" w:space="0" w:color="000000"/>
                                  <w:right w:val="single" w:sz="6" w:space="0" w:color="000000"/>
                                </w:tcBorders>
                                <w:shd w:val="clear" w:color="auto" w:fill="D9D9D9"/>
                              </w:tcPr>
                              <w:p w14:paraId="0599EA9D" w14:textId="77777777" w:rsidR="009B025C" w:rsidRDefault="009B025C">
                                <w:pPr>
                                  <w:pStyle w:val="TableParagraph"/>
                                  <w:spacing w:before="9"/>
                                  <w:ind w:left="0"/>
                                  <w:rPr>
                                    <w:b/>
                                    <w:sz w:val="23"/>
                                  </w:rPr>
                                </w:pPr>
                              </w:p>
                              <w:p w14:paraId="7CCA3038" w14:textId="77777777" w:rsidR="009B025C" w:rsidRDefault="009B025C">
                                <w:pPr>
                                  <w:pStyle w:val="TableParagraph"/>
                                  <w:ind w:left="739"/>
                                  <w:rPr>
                                    <w:b/>
                                    <w:sz w:val="24"/>
                                  </w:rPr>
                                </w:pPr>
                                <w:r>
                                  <w:rPr>
                                    <w:b/>
                                    <w:sz w:val="24"/>
                                  </w:rPr>
                                  <w:t>Final</w:t>
                                </w:r>
                                <w:r>
                                  <w:rPr>
                                    <w:b/>
                                    <w:spacing w:val="-4"/>
                                    <w:sz w:val="24"/>
                                  </w:rPr>
                                  <w:t xml:space="preserve"> </w:t>
                                </w:r>
                                <w:r>
                                  <w:rPr>
                                    <w:b/>
                                    <w:spacing w:val="-2"/>
                                    <w:sz w:val="24"/>
                                  </w:rPr>
                                  <w:t>Action</w:t>
                                </w:r>
                              </w:p>
                            </w:tc>
                            <w:tc>
                              <w:tcPr>
                                <w:tcW w:w="3044" w:type="dxa"/>
                                <w:tcBorders>
                                  <w:left w:val="single" w:sz="6" w:space="0" w:color="000000"/>
                                </w:tcBorders>
                                <w:shd w:val="clear" w:color="auto" w:fill="D9D9D9"/>
                              </w:tcPr>
                              <w:p w14:paraId="73A8D478" w14:textId="77777777" w:rsidR="009B025C" w:rsidRDefault="009B025C">
                                <w:pPr>
                                  <w:pStyle w:val="TableParagraph"/>
                                  <w:spacing w:before="9"/>
                                  <w:ind w:left="0"/>
                                  <w:rPr>
                                    <w:b/>
                                    <w:sz w:val="23"/>
                                  </w:rPr>
                                </w:pPr>
                              </w:p>
                              <w:p w14:paraId="2EEBF0D0" w14:textId="77777777" w:rsidR="009B025C" w:rsidRDefault="009B025C">
                                <w:pPr>
                                  <w:pStyle w:val="TableParagraph"/>
                                  <w:ind w:left="1168" w:right="1165"/>
                                  <w:jc w:val="center"/>
                                  <w:rPr>
                                    <w:b/>
                                    <w:sz w:val="24"/>
                                  </w:rPr>
                                </w:pPr>
                                <w:r>
                                  <w:rPr>
                                    <w:b/>
                                    <w:spacing w:val="-2"/>
                                    <w:sz w:val="24"/>
                                  </w:rPr>
                                  <w:t>Notes</w:t>
                                </w:r>
                              </w:p>
                            </w:tc>
                          </w:tr>
                        </w:tbl>
                        <w:p w14:paraId="172E25C9" w14:textId="77777777" w:rsidR="009B025C" w:rsidRDefault="009B02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AD489" id="_x0000_t202" coordsize="21600,21600" o:spt="202" path="m,l,21600r21600,l21600,xe">
              <v:stroke joinstyle="miter"/>
              <v:path gradientshapeok="t" o:connecttype="rect"/>
            </v:shapetype>
            <v:shape id="docshape3" o:spid="_x0000_s1026" type="#_x0000_t202" style="position:absolute;margin-left:17.75pt;margin-top:35.4pt;width:810.6pt;height:4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3219"/>
                      <w:gridCol w:w="1189"/>
                      <w:gridCol w:w="2504"/>
                      <w:gridCol w:w="2684"/>
                      <w:gridCol w:w="2864"/>
                      <w:gridCol w:w="3044"/>
                    </w:tblGrid>
                    <w:tr w:rsidR="009B025C" w14:paraId="2C8220B9" w14:textId="77777777">
                      <w:trPr>
                        <w:trHeight w:val="828"/>
                      </w:trPr>
                      <w:tc>
                        <w:tcPr>
                          <w:tcW w:w="701" w:type="dxa"/>
                          <w:tcBorders>
                            <w:right w:val="single" w:sz="6" w:space="0" w:color="000000"/>
                          </w:tcBorders>
                          <w:shd w:val="clear" w:color="auto" w:fill="D9D9D9"/>
                        </w:tcPr>
                        <w:p w14:paraId="611677B5" w14:textId="77777777" w:rsidR="009B025C" w:rsidRDefault="009B025C">
                          <w:pPr>
                            <w:pStyle w:val="TableParagraph"/>
                            <w:spacing w:before="9"/>
                            <w:ind w:left="0"/>
                            <w:rPr>
                              <w:b/>
                              <w:sz w:val="23"/>
                            </w:rPr>
                          </w:pPr>
                        </w:p>
                        <w:p w14:paraId="35FB508B" w14:textId="77777777" w:rsidR="009B025C" w:rsidRDefault="009B025C">
                          <w:pPr>
                            <w:pStyle w:val="TableParagraph"/>
                            <w:ind w:left="153"/>
                            <w:rPr>
                              <w:b/>
                              <w:sz w:val="24"/>
                            </w:rPr>
                          </w:pPr>
                          <w:r>
                            <w:rPr>
                              <w:b/>
                              <w:spacing w:val="-5"/>
                              <w:sz w:val="24"/>
                            </w:rPr>
                            <w:t>No.</w:t>
                          </w:r>
                        </w:p>
                      </w:tc>
                      <w:tc>
                        <w:tcPr>
                          <w:tcW w:w="3219" w:type="dxa"/>
                          <w:tcBorders>
                            <w:left w:val="single" w:sz="6" w:space="0" w:color="000000"/>
                            <w:right w:val="single" w:sz="6" w:space="0" w:color="000000"/>
                          </w:tcBorders>
                          <w:shd w:val="clear" w:color="auto" w:fill="D9D9D9"/>
                        </w:tcPr>
                        <w:p w14:paraId="054DACA8" w14:textId="77777777" w:rsidR="009B025C" w:rsidRDefault="009B025C">
                          <w:pPr>
                            <w:pStyle w:val="TableParagraph"/>
                            <w:spacing w:before="9"/>
                            <w:ind w:left="0"/>
                            <w:rPr>
                              <w:b/>
                              <w:sz w:val="23"/>
                            </w:rPr>
                          </w:pPr>
                        </w:p>
                        <w:p w14:paraId="0FE55970" w14:textId="77777777" w:rsidR="009B025C" w:rsidRDefault="009B025C">
                          <w:pPr>
                            <w:pStyle w:val="TableParagraph"/>
                            <w:ind w:left="352"/>
                            <w:rPr>
                              <w:b/>
                              <w:sz w:val="24"/>
                            </w:rPr>
                          </w:pPr>
                          <w:r>
                            <w:rPr>
                              <w:b/>
                              <w:sz w:val="24"/>
                            </w:rPr>
                            <w:t>Basic</w:t>
                          </w:r>
                          <w:r>
                            <w:rPr>
                              <w:b/>
                              <w:spacing w:val="-4"/>
                              <w:sz w:val="24"/>
                            </w:rPr>
                            <w:t xml:space="preserve"> </w:t>
                          </w:r>
                          <w:r>
                            <w:rPr>
                              <w:b/>
                              <w:sz w:val="24"/>
                            </w:rPr>
                            <w:t>File</w:t>
                          </w:r>
                          <w:r>
                            <w:rPr>
                              <w:b/>
                              <w:spacing w:val="-4"/>
                              <w:sz w:val="24"/>
                            </w:rPr>
                            <w:t xml:space="preserve"> </w:t>
                          </w:r>
                          <w:r>
                            <w:rPr>
                              <w:b/>
                              <w:spacing w:val="-2"/>
                              <w:sz w:val="24"/>
                            </w:rPr>
                            <w:t>Description</w:t>
                          </w:r>
                        </w:p>
                      </w:tc>
                      <w:tc>
                        <w:tcPr>
                          <w:tcW w:w="1189" w:type="dxa"/>
                          <w:tcBorders>
                            <w:left w:val="single" w:sz="6" w:space="0" w:color="000000"/>
                            <w:right w:val="single" w:sz="6" w:space="0" w:color="000000"/>
                          </w:tcBorders>
                          <w:shd w:val="clear" w:color="auto" w:fill="D9D9D9"/>
                        </w:tcPr>
                        <w:p w14:paraId="6CA4DE33" w14:textId="77777777" w:rsidR="009B025C" w:rsidRDefault="009B025C">
                          <w:pPr>
                            <w:pStyle w:val="TableParagraph"/>
                            <w:spacing w:before="137"/>
                            <w:ind w:left="94" w:right="79"/>
                            <w:jc w:val="center"/>
                            <w:rPr>
                              <w:b/>
                              <w:sz w:val="24"/>
                            </w:rPr>
                          </w:pPr>
                          <w:r>
                            <w:rPr>
                              <w:b/>
                              <w:spacing w:val="-5"/>
                              <w:sz w:val="24"/>
                            </w:rPr>
                            <w:t>DPA</w:t>
                          </w:r>
                        </w:p>
                        <w:p w14:paraId="0BED336E" w14:textId="77777777" w:rsidR="009B025C" w:rsidRDefault="009B025C">
                          <w:pPr>
                            <w:pStyle w:val="TableParagraph"/>
                            <w:ind w:left="94" w:right="82"/>
                            <w:jc w:val="center"/>
                            <w:rPr>
                              <w:b/>
                              <w:sz w:val="24"/>
                            </w:rPr>
                          </w:pPr>
                          <w:r>
                            <w:rPr>
                              <w:b/>
                              <w:spacing w:val="-2"/>
                              <w:sz w:val="24"/>
                            </w:rPr>
                            <w:t>applies?</w:t>
                          </w:r>
                        </w:p>
                      </w:tc>
                      <w:tc>
                        <w:tcPr>
                          <w:tcW w:w="2504" w:type="dxa"/>
                          <w:tcBorders>
                            <w:left w:val="single" w:sz="6" w:space="0" w:color="000000"/>
                            <w:right w:val="single" w:sz="6" w:space="0" w:color="000000"/>
                          </w:tcBorders>
                          <w:shd w:val="clear" w:color="auto" w:fill="D9D9D9"/>
                        </w:tcPr>
                        <w:p w14:paraId="25DAC1D4" w14:textId="77777777" w:rsidR="009B025C" w:rsidRDefault="009B025C">
                          <w:pPr>
                            <w:pStyle w:val="TableParagraph"/>
                            <w:spacing w:before="137"/>
                            <w:ind w:left="634" w:firstLine="86"/>
                            <w:rPr>
                              <w:b/>
                              <w:sz w:val="24"/>
                            </w:rPr>
                          </w:pPr>
                          <w:r>
                            <w:rPr>
                              <w:b/>
                              <w:spacing w:val="-2"/>
                              <w:sz w:val="24"/>
                            </w:rPr>
                            <w:t>Statutory Provisions</w:t>
                          </w:r>
                        </w:p>
                      </w:tc>
                      <w:tc>
                        <w:tcPr>
                          <w:tcW w:w="2684" w:type="dxa"/>
                          <w:tcBorders>
                            <w:left w:val="single" w:sz="6" w:space="0" w:color="000000"/>
                            <w:right w:val="single" w:sz="6" w:space="0" w:color="000000"/>
                          </w:tcBorders>
                          <w:shd w:val="clear" w:color="auto" w:fill="D9D9D9"/>
                        </w:tcPr>
                        <w:p w14:paraId="544AA4B3" w14:textId="77777777" w:rsidR="009B025C" w:rsidRDefault="009B025C">
                          <w:pPr>
                            <w:pStyle w:val="TableParagraph"/>
                            <w:spacing w:before="9"/>
                            <w:ind w:left="0"/>
                            <w:rPr>
                              <w:b/>
                              <w:sz w:val="23"/>
                            </w:rPr>
                          </w:pPr>
                        </w:p>
                        <w:p w14:paraId="4E9D5A31" w14:textId="77777777" w:rsidR="009B025C" w:rsidRDefault="009B025C">
                          <w:pPr>
                            <w:pStyle w:val="TableParagraph"/>
                            <w:ind w:left="377"/>
                            <w:rPr>
                              <w:b/>
                              <w:sz w:val="24"/>
                            </w:rPr>
                          </w:pPr>
                          <w:r>
                            <w:rPr>
                              <w:b/>
                              <w:sz w:val="24"/>
                            </w:rPr>
                            <w:t>Retention</w:t>
                          </w:r>
                          <w:r>
                            <w:rPr>
                              <w:b/>
                              <w:spacing w:val="-13"/>
                              <w:sz w:val="24"/>
                            </w:rPr>
                            <w:t xml:space="preserve"> </w:t>
                          </w:r>
                          <w:r>
                            <w:rPr>
                              <w:b/>
                              <w:spacing w:val="-2"/>
                              <w:sz w:val="24"/>
                            </w:rPr>
                            <w:t>Period</w:t>
                          </w:r>
                        </w:p>
                      </w:tc>
                      <w:tc>
                        <w:tcPr>
                          <w:tcW w:w="2864" w:type="dxa"/>
                          <w:tcBorders>
                            <w:left w:val="single" w:sz="6" w:space="0" w:color="000000"/>
                            <w:right w:val="single" w:sz="6" w:space="0" w:color="000000"/>
                          </w:tcBorders>
                          <w:shd w:val="clear" w:color="auto" w:fill="D9D9D9"/>
                        </w:tcPr>
                        <w:p w14:paraId="0599EA9D" w14:textId="77777777" w:rsidR="009B025C" w:rsidRDefault="009B025C">
                          <w:pPr>
                            <w:pStyle w:val="TableParagraph"/>
                            <w:spacing w:before="9"/>
                            <w:ind w:left="0"/>
                            <w:rPr>
                              <w:b/>
                              <w:sz w:val="23"/>
                            </w:rPr>
                          </w:pPr>
                        </w:p>
                        <w:p w14:paraId="7CCA3038" w14:textId="77777777" w:rsidR="009B025C" w:rsidRDefault="009B025C">
                          <w:pPr>
                            <w:pStyle w:val="TableParagraph"/>
                            <w:ind w:left="739"/>
                            <w:rPr>
                              <w:b/>
                              <w:sz w:val="24"/>
                            </w:rPr>
                          </w:pPr>
                          <w:r>
                            <w:rPr>
                              <w:b/>
                              <w:sz w:val="24"/>
                            </w:rPr>
                            <w:t>Final</w:t>
                          </w:r>
                          <w:r>
                            <w:rPr>
                              <w:b/>
                              <w:spacing w:val="-4"/>
                              <w:sz w:val="24"/>
                            </w:rPr>
                            <w:t xml:space="preserve"> </w:t>
                          </w:r>
                          <w:r>
                            <w:rPr>
                              <w:b/>
                              <w:spacing w:val="-2"/>
                              <w:sz w:val="24"/>
                            </w:rPr>
                            <w:t>Action</w:t>
                          </w:r>
                        </w:p>
                      </w:tc>
                      <w:tc>
                        <w:tcPr>
                          <w:tcW w:w="3044" w:type="dxa"/>
                          <w:tcBorders>
                            <w:left w:val="single" w:sz="6" w:space="0" w:color="000000"/>
                          </w:tcBorders>
                          <w:shd w:val="clear" w:color="auto" w:fill="D9D9D9"/>
                        </w:tcPr>
                        <w:p w14:paraId="73A8D478" w14:textId="77777777" w:rsidR="009B025C" w:rsidRDefault="009B025C">
                          <w:pPr>
                            <w:pStyle w:val="TableParagraph"/>
                            <w:spacing w:before="9"/>
                            <w:ind w:left="0"/>
                            <w:rPr>
                              <w:b/>
                              <w:sz w:val="23"/>
                            </w:rPr>
                          </w:pPr>
                        </w:p>
                        <w:p w14:paraId="2EEBF0D0" w14:textId="77777777" w:rsidR="009B025C" w:rsidRDefault="009B025C">
                          <w:pPr>
                            <w:pStyle w:val="TableParagraph"/>
                            <w:ind w:left="1168" w:right="1165"/>
                            <w:jc w:val="center"/>
                            <w:rPr>
                              <w:b/>
                              <w:sz w:val="24"/>
                            </w:rPr>
                          </w:pPr>
                          <w:r>
                            <w:rPr>
                              <w:b/>
                              <w:spacing w:val="-2"/>
                              <w:sz w:val="24"/>
                            </w:rPr>
                            <w:t>Notes</w:t>
                          </w:r>
                        </w:p>
                      </w:tc>
                    </w:tr>
                  </w:tbl>
                  <w:p w14:paraId="172E25C9" w14:textId="77777777" w:rsidR="009B025C" w:rsidRDefault="009B025C">
                    <w:pPr>
                      <w:pStyle w:val="BodyTex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2474" w14:textId="77777777" w:rsidR="009B025C" w:rsidRDefault="009B025C">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721A" w14:textId="77777777" w:rsidR="009B025C" w:rsidRDefault="009B025C">
    <w:pPr>
      <w:pStyle w:val="BodyText"/>
      <w:spacing w:line="14" w:lineRule="auto"/>
    </w:pPr>
    <w:r>
      <w:rPr>
        <w:noProof/>
        <w:lang w:val="en-GB" w:eastAsia="en-GB"/>
      </w:rPr>
      <mc:AlternateContent>
        <mc:Choice Requires="wps">
          <w:drawing>
            <wp:anchor distT="0" distB="0" distL="114300" distR="114300" simplePos="0" relativeHeight="251660288" behindDoc="0" locked="0" layoutInCell="1" allowOverlap="1" wp14:anchorId="3DEB09D7" wp14:editId="7CE55BD0">
              <wp:simplePos x="0" y="0"/>
              <wp:positionH relativeFrom="page">
                <wp:posOffset>225425</wp:posOffset>
              </wp:positionH>
              <wp:positionV relativeFrom="page">
                <wp:posOffset>449580</wp:posOffset>
              </wp:positionV>
              <wp:extent cx="10294620" cy="53848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462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3219"/>
                            <w:gridCol w:w="1189"/>
                            <w:gridCol w:w="2504"/>
                            <w:gridCol w:w="2684"/>
                            <w:gridCol w:w="2864"/>
                            <w:gridCol w:w="3044"/>
                          </w:tblGrid>
                          <w:tr w:rsidR="009B025C" w14:paraId="4FC43CF2" w14:textId="77777777">
                            <w:trPr>
                              <w:trHeight w:val="828"/>
                            </w:trPr>
                            <w:tc>
                              <w:tcPr>
                                <w:tcW w:w="701" w:type="dxa"/>
                                <w:tcBorders>
                                  <w:right w:val="single" w:sz="6" w:space="0" w:color="000000"/>
                                </w:tcBorders>
                                <w:shd w:val="clear" w:color="auto" w:fill="D9D9D9"/>
                              </w:tcPr>
                              <w:p w14:paraId="15E0E72F" w14:textId="77777777" w:rsidR="009B025C" w:rsidRDefault="009B025C">
                                <w:pPr>
                                  <w:pStyle w:val="TableParagraph"/>
                                  <w:spacing w:before="5"/>
                                  <w:ind w:left="0"/>
                                  <w:rPr>
                                    <w:rFonts w:ascii="Calibri"/>
                                  </w:rPr>
                                </w:pPr>
                              </w:p>
                              <w:p w14:paraId="7011C4AC" w14:textId="77777777" w:rsidR="009B025C" w:rsidRDefault="009B025C">
                                <w:pPr>
                                  <w:pStyle w:val="TableParagraph"/>
                                  <w:ind w:left="153"/>
                                  <w:rPr>
                                    <w:b/>
                                    <w:sz w:val="24"/>
                                  </w:rPr>
                                </w:pPr>
                                <w:r>
                                  <w:rPr>
                                    <w:b/>
                                    <w:spacing w:val="-5"/>
                                    <w:sz w:val="24"/>
                                  </w:rPr>
                                  <w:t>No.</w:t>
                                </w:r>
                              </w:p>
                            </w:tc>
                            <w:tc>
                              <w:tcPr>
                                <w:tcW w:w="3219" w:type="dxa"/>
                                <w:tcBorders>
                                  <w:left w:val="single" w:sz="6" w:space="0" w:color="000000"/>
                                  <w:right w:val="single" w:sz="6" w:space="0" w:color="000000"/>
                                </w:tcBorders>
                                <w:shd w:val="clear" w:color="auto" w:fill="D9D9D9"/>
                              </w:tcPr>
                              <w:p w14:paraId="74B2E913" w14:textId="77777777" w:rsidR="009B025C" w:rsidRDefault="009B025C">
                                <w:pPr>
                                  <w:pStyle w:val="TableParagraph"/>
                                  <w:spacing w:before="5"/>
                                  <w:ind w:left="0"/>
                                  <w:rPr>
                                    <w:rFonts w:ascii="Calibri"/>
                                  </w:rPr>
                                </w:pPr>
                              </w:p>
                              <w:p w14:paraId="0EA48201" w14:textId="77777777" w:rsidR="009B025C" w:rsidRDefault="009B025C">
                                <w:pPr>
                                  <w:pStyle w:val="TableParagraph"/>
                                  <w:ind w:left="352"/>
                                  <w:rPr>
                                    <w:b/>
                                    <w:sz w:val="24"/>
                                  </w:rPr>
                                </w:pPr>
                                <w:r>
                                  <w:rPr>
                                    <w:b/>
                                    <w:sz w:val="24"/>
                                  </w:rPr>
                                  <w:t>Basic</w:t>
                                </w:r>
                                <w:r>
                                  <w:rPr>
                                    <w:b/>
                                    <w:spacing w:val="-4"/>
                                    <w:sz w:val="24"/>
                                  </w:rPr>
                                  <w:t xml:space="preserve"> </w:t>
                                </w:r>
                                <w:r>
                                  <w:rPr>
                                    <w:b/>
                                    <w:sz w:val="24"/>
                                  </w:rPr>
                                  <w:t>File</w:t>
                                </w:r>
                                <w:r>
                                  <w:rPr>
                                    <w:b/>
                                    <w:spacing w:val="-4"/>
                                    <w:sz w:val="24"/>
                                  </w:rPr>
                                  <w:t xml:space="preserve"> </w:t>
                                </w:r>
                                <w:r>
                                  <w:rPr>
                                    <w:b/>
                                    <w:spacing w:val="-2"/>
                                    <w:sz w:val="24"/>
                                  </w:rPr>
                                  <w:t>Description</w:t>
                                </w:r>
                              </w:p>
                            </w:tc>
                            <w:tc>
                              <w:tcPr>
                                <w:tcW w:w="1189" w:type="dxa"/>
                                <w:tcBorders>
                                  <w:left w:val="single" w:sz="6" w:space="0" w:color="000000"/>
                                  <w:right w:val="single" w:sz="6" w:space="0" w:color="000000"/>
                                </w:tcBorders>
                                <w:shd w:val="clear" w:color="auto" w:fill="D9D9D9"/>
                              </w:tcPr>
                              <w:p w14:paraId="581C1CD4" w14:textId="77777777" w:rsidR="009B025C" w:rsidRDefault="009B025C">
                                <w:pPr>
                                  <w:pStyle w:val="TableParagraph"/>
                                  <w:spacing w:before="137"/>
                                  <w:ind w:left="94" w:right="79"/>
                                  <w:jc w:val="center"/>
                                  <w:rPr>
                                    <w:b/>
                                    <w:sz w:val="24"/>
                                  </w:rPr>
                                </w:pPr>
                                <w:r>
                                  <w:rPr>
                                    <w:b/>
                                    <w:spacing w:val="-5"/>
                                    <w:sz w:val="24"/>
                                  </w:rPr>
                                  <w:t>DPA</w:t>
                                </w:r>
                              </w:p>
                              <w:p w14:paraId="498AE142" w14:textId="77777777" w:rsidR="009B025C" w:rsidRDefault="009B025C">
                                <w:pPr>
                                  <w:pStyle w:val="TableParagraph"/>
                                  <w:ind w:left="94" w:right="82"/>
                                  <w:jc w:val="center"/>
                                  <w:rPr>
                                    <w:b/>
                                    <w:sz w:val="24"/>
                                  </w:rPr>
                                </w:pPr>
                                <w:r>
                                  <w:rPr>
                                    <w:b/>
                                    <w:spacing w:val="-2"/>
                                    <w:sz w:val="24"/>
                                  </w:rPr>
                                  <w:t>applies?</w:t>
                                </w:r>
                              </w:p>
                            </w:tc>
                            <w:tc>
                              <w:tcPr>
                                <w:tcW w:w="2504" w:type="dxa"/>
                                <w:tcBorders>
                                  <w:left w:val="single" w:sz="6" w:space="0" w:color="000000"/>
                                  <w:right w:val="single" w:sz="6" w:space="0" w:color="000000"/>
                                </w:tcBorders>
                                <w:shd w:val="clear" w:color="auto" w:fill="D9D9D9"/>
                              </w:tcPr>
                              <w:p w14:paraId="6FF07E8F" w14:textId="77777777" w:rsidR="009B025C" w:rsidRDefault="009B025C">
                                <w:pPr>
                                  <w:pStyle w:val="TableParagraph"/>
                                  <w:spacing w:before="137"/>
                                  <w:ind w:left="634" w:firstLine="86"/>
                                  <w:rPr>
                                    <w:b/>
                                    <w:sz w:val="24"/>
                                  </w:rPr>
                                </w:pPr>
                                <w:r>
                                  <w:rPr>
                                    <w:b/>
                                    <w:spacing w:val="-2"/>
                                    <w:sz w:val="24"/>
                                  </w:rPr>
                                  <w:t>Statutory Provisions</w:t>
                                </w:r>
                              </w:p>
                            </w:tc>
                            <w:tc>
                              <w:tcPr>
                                <w:tcW w:w="2684" w:type="dxa"/>
                                <w:tcBorders>
                                  <w:left w:val="single" w:sz="6" w:space="0" w:color="000000"/>
                                  <w:right w:val="single" w:sz="6" w:space="0" w:color="000000"/>
                                </w:tcBorders>
                                <w:shd w:val="clear" w:color="auto" w:fill="D9D9D9"/>
                              </w:tcPr>
                              <w:p w14:paraId="78342F21" w14:textId="77777777" w:rsidR="009B025C" w:rsidRDefault="009B025C">
                                <w:pPr>
                                  <w:pStyle w:val="TableParagraph"/>
                                  <w:spacing w:before="5"/>
                                  <w:ind w:left="0"/>
                                  <w:rPr>
                                    <w:rFonts w:ascii="Calibri"/>
                                  </w:rPr>
                                </w:pPr>
                              </w:p>
                              <w:p w14:paraId="0500F682" w14:textId="77777777" w:rsidR="009B025C" w:rsidRDefault="009B025C">
                                <w:pPr>
                                  <w:pStyle w:val="TableParagraph"/>
                                  <w:ind w:left="377"/>
                                  <w:rPr>
                                    <w:b/>
                                    <w:sz w:val="24"/>
                                  </w:rPr>
                                </w:pPr>
                                <w:r>
                                  <w:rPr>
                                    <w:b/>
                                    <w:sz w:val="24"/>
                                  </w:rPr>
                                  <w:t>Retention</w:t>
                                </w:r>
                                <w:r>
                                  <w:rPr>
                                    <w:b/>
                                    <w:spacing w:val="-13"/>
                                    <w:sz w:val="24"/>
                                  </w:rPr>
                                  <w:t xml:space="preserve"> </w:t>
                                </w:r>
                                <w:r>
                                  <w:rPr>
                                    <w:b/>
                                    <w:spacing w:val="-2"/>
                                    <w:sz w:val="24"/>
                                  </w:rPr>
                                  <w:t>Period</w:t>
                                </w:r>
                              </w:p>
                            </w:tc>
                            <w:tc>
                              <w:tcPr>
                                <w:tcW w:w="2864" w:type="dxa"/>
                                <w:tcBorders>
                                  <w:left w:val="single" w:sz="6" w:space="0" w:color="000000"/>
                                  <w:right w:val="single" w:sz="6" w:space="0" w:color="000000"/>
                                </w:tcBorders>
                                <w:shd w:val="clear" w:color="auto" w:fill="D9D9D9"/>
                              </w:tcPr>
                              <w:p w14:paraId="10FD93E6" w14:textId="77777777" w:rsidR="009B025C" w:rsidRDefault="009B025C">
                                <w:pPr>
                                  <w:pStyle w:val="TableParagraph"/>
                                  <w:spacing w:before="5"/>
                                  <w:ind w:left="0"/>
                                  <w:rPr>
                                    <w:rFonts w:ascii="Calibri"/>
                                  </w:rPr>
                                </w:pPr>
                              </w:p>
                              <w:p w14:paraId="6B1F9AA5" w14:textId="77777777" w:rsidR="009B025C" w:rsidRDefault="009B025C">
                                <w:pPr>
                                  <w:pStyle w:val="TableParagraph"/>
                                  <w:ind w:left="739"/>
                                  <w:rPr>
                                    <w:b/>
                                    <w:sz w:val="24"/>
                                  </w:rPr>
                                </w:pPr>
                                <w:r>
                                  <w:rPr>
                                    <w:b/>
                                    <w:sz w:val="24"/>
                                  </w:rPr>
                                  <w:t>Final</w:t>
                                </w:r>
                                <w:r>
                                  <w:rPr>
                                    <w:b/>
                                    <w:spacing w:val="-4"/>
                                    <w:sz w:val="24"/>
                                  </w:rPr>
                                  <w:t xml:space="preserve"> </w:t>
                                </w:r>
                                <w:r>
                                  <w:rPr>
                                    <w:b/>
                                    <w:spacing w:val="-2"/>
                                    <w:sz w:val="24"/>
                                  </w:rPr>
                                  <w:t>Action</w:t>
                                </w:r>
                              </w:p>
                            </w:tc>
                            <w:tc>
                              <w:tcPr>
                                <w:tcW w:w="3044" w:type="dxa"/>
                                <w:tcBorders>
                                  <w:left w:val="single" w:sz="6" w:space="0" w:color="000000"/>
                                </w:tcBorders>
                                <w:shd w:val="clear" w:color="auto" w:fill="D9D9D9"/>
                              </w:tcPr>
                              <w:p w14:paraId="367C9FB5" w14:textId="77777777" w:rsidR="009B025C" w:rsidRDefault="009B025C">
                                <w:pPr>
                                  <w:pStyle w:val="TableParagraph"/>
                                  <w:spacing w:before="5"/>
                                  <w:ind w:left="0"/>
                                  <w:rPr>
                                    <w:rFonts w:ascii="Calibri"/>
                                  </w:rPr>
                                </w:pPr>
                              </w:p>
                              <w:p w14:paraId="6607AEA7" w14:textId="77777777" w:rsidR="009B025C" w:rsidRDefault="009B025C">
                                <w:pPr>
                                  <w:pStyle w:val="TableParagraph"/>
                                  <w:ind w:left="1168" w:right="1165"/>
                                  <w:jc w:val="center"/>
                                  <w:rPr>
                                    <w:b/>
                                    <w:sz w:val="24"/>
                                  </w:rPr>
                                </w:pPr>
                                <w:r>
                                  <w:rPr>
                                    <w:b/>
                                    <w:spacing w:val="-2"/>
                                    <w:sz w:val="24"/>
                                  </w:rPr>
                                  <w:t>Notes</w:t>
                                </w:r>
                              </w:p>
                            </w:tc>
                          </w:tr>
                        </w:tbl>
                        <w:p w14:paraId="3662E88E" w14:textId="77777777" w:rsidR="009B025C" w:rsidRDefault="009B02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B09D7" id="_x0000_t202" coordsize="21600,21600" o:spt="202" path="m,l,21600r21600,l21600,xe">
              <v:stroke joinstyle="miter"/>
              <v:path gradientshapeok="t" o:connecttype="rect"/>
            </v:shapetype>
            <v:shape id="docshape10" o:spid="_x0000_s1028" type="#_x0000_t202" style="position:absolute;margin-left:17.75pt;margin-top:35.4pt;width:810.6pt;height:4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3219"/>
                      <w:gridCol w:w="1189"/>
                      <w:gridCol w:w="2504"/>
                      <w:gridCol w:w="2684"/>
                      <w:gridCol w:w="2864"/>
                      <w:gridCol w:w="3044"/>
                    </w:tblGrid>
                    <w:tr w:rsidR="009B025C" w14:paraId="4FC43CF2" w14:textId="77777777">
                      <w:trPr>
                        <w:trHeight w:val="828"/>
                      </w:trPr>
                      <w:tc>
                        <w:tcPr>
                          <w:tcW w:w="701" w:type="dxa"/>
                          <w:tcBorders>
                            <w:right w:val="single" w:sz="6" w:space="0" w:color="000000"/>
                          </w:tcBorders>
                          <w:shd w:val="clear" w:color="auto" w:fill="D9D9D9"/>
                        </w:tcPr>
                        <w:p w14:paraId="15E0E72F" w14:textId="77777777" w:rsidR="009B025C" w:rsidRDefault="009B025C">
                          <w:pPr>
                            <w:pStyle w:val="TableParagraph"/>
                            <w:spacing w:before="5"/>
                            <w:ind w:left="0"/>
                            <w:rPr>
                              <w:rFonts w:ascii="Calibri"/>
                            </w:rPr>
                          </w:pPr>
                        </w:p>
                        <w:p w14:paraId="7011C4AC" w14:textId="77777777" w:rsidR="009B025C" w:rsidRDefault="009B025C">
                          <w:pPr>
                            <w:pStyle w:val="TableParagraph"/>
                            <w:ind w:left="153"/>
                            <w:rPr>
                              <w:b/>
                              <w:sz w:val="24"/>
                            </w:rPr>
                          </w:pPr>
                          <w:r>
                            <w:rPr>
                              <w:b/>
                              <w:spacing w:val="-5"/>
                              <w:sz w:val="24"/>
                            </w:rPr>
                            <w:t>No.</w:t>
                          </w:r>
                        </w:p>
                      </w:tc>
                      <w:tc>
                        <w:tcPr>
                          <w:tcW w:w="3219" w:type="dxa"/>
                          <w:tcBorders>
                            <w:left w:val="single" w:sz="6" w:space="0" w:color="000000"/>
                            <w:right w:val="single" w:sz="6" w:space="0" w:color="000000"/>
                          </w:tcBorders>
                          <w:shd w:val="clear" w:color="auto" w:fill="D9D9D9"/>
                        </w:tcPr>
                        <w:p w14:paraId="74B2E913" w14:textId="77777777" w:rsidR="009B025C" w:rsidRDefault="009B025C">
                          <w:pPr>
                            <w:pStyle w:val="TableParagraph"/>
                            <w:spacing w:before="5"/>
                            <w:ind w:left="0"/>
                            <w:rPr>
                              <w:rFonts w:ascii="Calibri"/>
                            </w:rPr>
                          </w:pPr>
                        </w:p>
                        <w:p w14:paraId="0EA48201" w14:textId="77777777" w:rsidR="009B025C" w:rsidRDefault="009B025C">
                          <w:pPr>
                            <w:pStyle w:val="TableParagraph"/>
                            <w:ind w:left="352"/>
                            <w:rPr>
                              <w:b/>
                              <w:sz w:val="24"/>
                            </w:rPr>
                          </w:pPr>
                          <w:r>
                            <w:rPr>
                              <w:b/>
                              <w:sz w:val="24"/>
                            </w:rPr>
                            <w:t>Basic</w:t>
                          </w:r>
                          <w:r>
                            <w:rPr>
                              <w:b/>
                              <w:spacing w:val="-4"/>
                              <w:sz w:val="24"/>
                            </w:rPr>
                            <w:t xml:space="preserve"> </w:t>
                          </w:r>
                          <w:r>
                            <w:rPr>
                              <w:b/>
                              <w:sz w:val="24"/>
                            </w:rPr>
                            <w:t>File</w:t>
                          </w:r>
                          <w:r>
                            <w:rPr>
                              <w:b/>
                              <w:spacing w:val="-4"/>
                              <w:sz w:val="24"/>
                            </w:rPr>
                            <w:t xml:space="preserve"> </w:t>
                          </w:r>
                          <w:r>
                            <w:rPr>
                              <w:b/>
                              <w:spacing w:val="-2"/>
                              <w:sz w:val="24"/>
                            </w:rPr>
                            <w:t>Description</w:t>
                          </w:r>
                        </w:p>
                      </w:tc>
                      <w:tc>
                        <w:tcPr>
                          <w:tcW w:w="1189" w:type="dxa"/>
                          <w:tcBorders>
                            <w:left w:val="single" w:sz="6" w:space="0" w:color="000000"/>
                            <w:right w:val="single" w:sz="6" w:space="0" w:color="000000"/>
                          </w:tcBorders>
                          <w:shd w:val="clear" w:color="auto" w:fill="D9D9D9"/>
                        </w:tcPr>
                        <w:p w14:paraId="581C1CD4" w14:textId="77777777" w:rsidR="009B025C" w:rsidRDefault="009B025C">
                          <w:pPr>
                            <w:pStyle w:val="TableParagraph"/>
                            <w:spacing w:before="137"/>
                            <w:ind w:left="94" w:right="79"/>
                            <w:jc w:val="center"/>
                            <w:rPr>
                              <w:b/>
                              <w:sz w:val="24"/>
                            </w:rPr>
                          </w:pPr>
                          <w:r>
                            <w:rPr>
                              <w:b/>
                              <w:spacing w:val="-5"/>
                              <w:sz w:val="24"/>
                            </w:rPr>
                            <w:t>DPA</w:t>
                          </w:r>
                        </w:p>
                        <w:p w14:paraId="498AE142" w14:textId="77777777" w:rsidR="009B025C" w:rsidRDefault="009B025C">
                          <w:pPr>
                            <w:pStyle w:val="TableParagraph"/>
                            <w:ind w:left="94" w:right="82"/>
                            <w:jc w:val="center"/>
                            <w:rPr>
                              <w:b/>
                              <w:sz w:val="24"/>
                            </w:rPr>
                          </w:pPr>
                          <w:r>
                            <w:rPr>
                              <w:b/>
                              <w:spacing w:val="-2"/>
                              <w:sz w:val="24"/>
                            </w:rPr>
                            <w:t>applies?</w:t>
                          </w:r>
                        </w:p>
                      </w:tc>
                      <w:tc>
                        <w:tcPr>
                          <w:tcW w:w="2504" w:type="dxa"/>
                          <w:tcBorders>
                            <w:left w:val="single" w:sz="6" w:space="0" w:color="000000"/>
                            <w:right w:val="single" w:sz="6" w:space="0" w:color="000000"/>
                          </w:tcBorders>
                          <w:shd w:val="clear" w:color="auto" w:fill="D9D9D9"/>
                        </w:tcPr>
                        <w:p w14:paraId="6FF07E8F" w14:textId="77777777" w:rsidR="009B025C" w:rsidRDefault="009B025C">
                          <w:pPr>
                            <w:pStyle w:val="TableParagraph"/>
                            <w:spacing w:before="137"/>
                            <w:ind w:left="634" w:firstLine="86"/>
                            <w:rPr>
                              <w:b/>
                              <w:sz w:val="24"/>
                            </w:rPr>
                          </w:pPr>
                          <w:r>
                            <w:rPr>
                              <w:b/>
                              <w:spacing w:val="-2"/>
                              <w:sz w:val="24"/>
                            </w:rPr>
                            <w:t>Statutory Provisions</w:t>
                          </w:r>
                        </w:p>
                      </w:tc>
                      <w:tc>
                        <w:tcPr>
                          <w:tcW w:w="2684" w:type="dxa"/>
                          <w:tcBorders>
                            <w:left w:val="single" w:sz="6" w:space="0" w:color="000000"/>
                            <w:right w:val="single" w:sz="6" w:space="0" w:color="000000"/>
                          </w:tcBorders>
                          <w:shd w:val="clear" w:color="auto" w:fill="D9D9D9"/>
                        </w:tcPr>
                        <w:p w14:paraId="78342F21" w14:textId="77777777" w:rsidR="009B025C" w:rsidRDefault="009B025C">
                          <w:pPr>
                            <w:pStyle w:val="TableParagraph"/>
                            <w:spacing w:before="5"/>
                            <w:ind w:left="0"/>
                            <w:rPr>
                              <w:rFonts w:ascii="Calibri"/>
                            </w:rPr>
                          </w:pPr>
                        </w:p>
                        <w:p w14:paraId="0500F682" w14:textId="77777777" w:rsidR="009B025C" w:rsidRDefault="009B025C">
                          <w:pPr>
                            <w:pStyle w:val="TableParagraph"/>
                            <w:ind w:left="377"/>
                            <w:rPr>
                              <w:b/>
                              <w:sz w:val="24"/>
                            </w:rPr>
                          </w:pPr>
                          <w:r>
                            <w:rPr>
                              <w:b/>
                              <w:sz w:val="24"/>
                            </w:rPr>
                            <w:t>Retention</w:t>
                          </w:r>
                          <w:r>
                            <w:rPr>
                              <w:b/>
                              <w:spacing w:val="-13"/>
                              <w:sz w:val="24"/>
                            </w:rPr>
                            <w:t xml:space="preserve"> </w:t>
                          </w:r>
                          <w:r>
                            <w:rPr>
                              <w:b/>
                              <w:spacing w:val="-2"/>
                              <w:sz w:val="24"/>
                            </w:rPr>
                            <w:t>Period</w:t>
                          </w:r>
                        </w:p>
                      </w:tc>
                      <w:tc>
                        <w:tcPr>
                          <w:tcW w:w="2864" w:type="dxa"/>
                          <w:tcBorders>
                            <w:left w:val="single" w:sz="6" w:space="0" w:color="000000"/>
                            <w:right w:val="single" w:sz="6" w:space="0" w:color="000000"/>
                          </w:tcBorders>
                          <w:shd w:val="clear" w:color="auto" w:fill="D9D9D9"/>
                        </w:tcPr>
                        <w:p w14:paraId="10FD93E6" w14:textId="77777777" w:rsidR="009B025C" w:rsidRDefault="009B025C">
                          <w:pPr>
                            <w:pStyle w:val="TableParagraph"/>
                            <w:spacing w:before="5"/>
                            <w:ind w:left="0"/>
                            <w:rPr>
                              <w:rFonts w:ascii="Calibri"/>
                            </w:rPr>
                          </w:pPr>
                        </w:p>
                        <w:p w14:paraId="6B1F9AA5" w14:textId="77777777" w:rsidR="009B025C" w:rsidRDefault="009B025C">
                          <w:pPr>
                            <w:pStyle w:val="TableParagraph"/>
                            <w:ind w:left="739"/>
                            <w:rPr>
                              <w:b/>
                              <w:sz w:val="24"/>
                            </w:rPr>
                          </w:pPr>
                          <w:r>
                            <w:rPr>
                              <w:b/>
                              <w:sz w:val="24"/>
                            </w:rPr>
                            <w:t>Final</w:t>
                          </w:r>
                          <w:r>
                            <w:rPr>
                              <w:b/>
                              <w:spacing w:val="-4"/>
                              <w:sz w:val="24"/>
                            </w:rPr>
                            <w:t xml:space="preserve"> </w:t>
                          </w:r>
                          <w:r>
                            <w:rPr>
                              <w:b/>
                              <w:spacing w:val="-2"/>
                              <w:sz w:val="24"/>
                            </w:rPr>
                            <w:t>Action</w:t>
                          </w:r>
                        </w:p>
                      </w:tc>
                      <w:tc>
                        <w:tcPr>
                          <w:tcW w:w="3044" w:type="dxa"/>
                          <w:tcBorders>
                            <w:left w:val="single" w:sz="6" w:space="0" w:color="000000"/>
                          </w:tcBorders>
                          <w:shd w:val="clear" w:color="auto" w:fill="D9D9D9"/>
                        </w:tcPr>
                        <w:p w14:paraId="367C9FB5" w14:textId="77777777" w:rsidR="009B025C" w:rsidRDefault="009B025C">
                          <w:pPr>
                            <w:pStyle w:val="TableParagraph"/>
                            <w:spacing w:before="5"/>
                            <w:ind w:left="0"/>
                            <w:rPr>
                              <w:rFonts w:ascii="Calibri"/>
                            </w:rPr>
                          </w:pPr>
                        </w:p>
                        <w:p w14:paraId="6607AEA7" w14:textId="77777777" w:rsidR="009B025C" w:rsidRDefault="009B025C">
                          <w:pPr>
                            <w:pStyle w:val="TableParagraph"/>
                            <w:ind w:left="1168" w:right="1165"/>
                            <w:jc w:val="center"/>
                            <w:rPr>
                              <w:b/>
                              <w:sz w:val="24"/>
                            </w:rPr>
                          </w:pPr>
                          <w:r>
                            <w:rPr>
                              <w:b/>
                              <w:spacing w:val="-2"/>
                              <w:sz w:val="24"/>
                            </w:rPr>
                            <w:t>Notes</w:t>
                          </w:r>
                        </w:p>
                      </w:tc>
                    </w:tr>
                  </w:tbl>
                  <w:p w14:paraId="3662E88E" w14:textId="77777777" w:rsidR="009B025C" w:rsidRDefault="009B025C">
                    <w:pPr>
                      <w:pStyle w:val="BodyTex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DD0510"/>
    <w:multiLevelType w:val="hybridMultilevel"/>
    <w:tmpl w:val="E922821E"/>
    <w:lvl w:ilvl="0" w:tplc="4EF8D846">
      <w:start w:val="1"/>
      <w:numFmt w:val="lowerLetter"/>
      <w:lvlText w:val="(%1)"/>
      <w:lvlJc w:val="left"/>
      <w:pPr>
        <w:ind w:left="469" w:hanging="361"/>
      </w:pPr>
      <w:rPr>
        <w:rFonts w:ascii="Arial" w:eastAsia="Arial" w:hAnsi="Arial" w:cs="Arial" w:hint="default"/>
        <w:b w:val="0"/>
        <w:bCs w:val="0"/>
        <w:i w:val="0"/>
        <w:iCs w:val="0"/>
        <w:w w:val="99"/>
        <w:sz w:val="24"/>
        <w:szCs w:val="24"/>
        <w:lang w:val="en-US" w:eastAsia="en-US" w:bidi="ar-SA"/>
      </w:rPr>
    </w:lvl>
    <w:lvl w:ilvl="1" w:tplc="9C48DEE0">
      <w:numFmt w:val="bullet"/>
      <w:lvlText w:val="•"/>
      <w:lvlJc w:val="left"/>
      <w:pPr>
        <w:ind w:left="682" w:hanging="361"/>
      </w:pPr>
      <w:rPr>
        <w:rFonts w:hint="default"/>
        <w:lang w:val="en-US" w:eastAsia="en-US" w:bidi="ar-SA"/>
      </w:rPr>
    </w:lvl>
    <w:lvl w:ilvl="2" w:tplc="D9A40E60">
      <w:numFmt w:val="bullet"/>
      <w:lvlText w:val="•"/>
      <w:lvlJc w:val="left"/>
      <w:pPr>
        <w:ind w:left="905" w:hanging="361"/>
      </w:pPr>
      <w:rPr>
        <w:rFonts w:hint="default"/>
        <w:lang w:val="en-US" w:eastAsia="en-US" w:bidi="ar-SA"/>
      </w:rPr>
    </w:lvl>
    <w:lvl w:ilvl="3" w:tplc="C792AF38">
      <w:numFmt w:val="bullet"/>
      <w:lvlText w:val="•"/>
      <w:lvlJc w:val="left"/>
      <w:pPr>
        <w:ind w:left="1128" w:hanging="361"/>
      </w:pPr>
      <w:rPr>
        <w:rFonts w:hint="default"/>
        <w:lang w:val="en-US" w:eastAsia="en-US" w:bidi="ar-SA"/>
      </w:rPr>
    </w:lvl>
    <w:lvl w:ilvl="4" w:tplc="9C586468">
      <w:numFmt w:val="bullet"/>
      <w:lvlText w:val="•"/>
      <w:lvlJc w:val="left"/>
      <w:pPr>
        <w:ind w:left="1351" w:hanging="361"/>
      </w:pPr>
      <w:rPr>
        <w:rFonts w:hint="default"/>
        <w:lang w:val="en-US" w:eastAsia="en-US" w:bidi="ar-SA"/>
      </w:rPr>
    </w:lvl>
    <w:lvl w:ilvl="5" w:tplc="6D247FC2">
      <w:numFmt w:val="bullet"/>
      <w:lvlText w:val="•"/>
      <w:lvlJc w:val="left"/>
      <w:pPr>
        <w:ind w:left="1574" w:hanging="361"/>
      </w:pPr>
      <w:rPr>
        <w:rFonts w:hint="default"/>
        <w:lang w:val="en-US" w:eastAsia="en-US" w:bidi="ar-SA"/>
      </w:rPr>
    </w:lvl>
    <w:lvl w:ilvl="6" w:tplc="BBBCD06E">
      <w:numFmt w:val="bullet"/>
      <w:lvlText w:val="•"/>
      <w:lvlJc w:val="left"/>
      <w:pPr>
        <w:ind w:left="1797" w:hanging="361"/>
      </w:pPr>
      <w:rPr>
        <w:rFonts w:hint="default"/>
        <w:lang w:val="en-US" w:eastAsia="en-US" w:bidi="ar-SA"/>
      </w:rPr>
    </w:lvl>
    <w:lvl w:ilvl="7" w:tplc="A544D06C">
      <w:numFmt w:val="bullet"/>
      <w:lvlText w:val="•"/>
      <w:lvlJc w:val="left"/>
      <w:pPr>
        <w:ind w:left="2020" w:hanging="361"/>
      </w:pPr>
      <w:rPr>
        <w:rFonts w:hint="default"/>
        <w:lang w:val="en-US" w:eastAsia="en-US" w:bidi="ar-SA"/>
      </w:rPr>
    </w:lvl>
    <w:lvl w:ilvl="8" w:tplc="523C24BE">
      <w:numFmt w:val="bullet"/>
      <w:lvlText w:val="•"/>
      <w:lvlJc w:val="left"/>
      <w:pPr>
        <w:ind w:left="2243" w:hanging="361"/>
      </w:pPr>
      <w:rPr>
        <w:rFonts w:hint="default"/>
        <w:lang w:val="en-US" w:eastAsia="en-US" w:bidi="ar-SA"/>
      </w:rPr>
    </w:lvl>
  </w:abstractNum>
  <w:abstractNum w:abstractNumId="2" w15:restartNumberingAfterBreak="0">
    <w:nsid w:val="03306CC7"/>
    <w:multiLevelType w:val="hybridMultilevel"/>
    <w:tmpl w:val="AB2EA974"/>
    <w:lvl w:ilvl="0" w:tplc="344C9C7E">
      <w:numFmt w:val="bullet"/>
      <w:lvlText w:val=""/>
      <w:lvlJc w:val="left"/>
      <w:pPr>
        <w:ind w:left="828" w:hanging="361"/>
      </w:pPr>
      <w:rPr>
        <w:rFonts w:ascii="Symbol" w:eastAsia="Symbol" w:hAnsi="Symbol" w:cs="Symbol" w:hint="default"/>
        <w:b w:val="0"/>
        <w:bCs w:val="0"/>
        <w:i w:val="0"/>
        <w:iCs w:val="0"/>
        <w:w w:val="100"/>
        <w:sz w:val="24"/>
        <w:szCs w:val="24"/>
        <w:lang w:val="en-US" w:eastAsia="en-US" w:bidi="ar-SA"/>
      </w:rPr>
    </w:lvl>
    <w:lvl w:ilvl="1" w:tplc="0D3E764A">
      <w:numFmt w:val="bullet"/>
      <w:lvlText w:val="•"/>
      <w:lvlJc w:val="left"/>
      <w:pPr>
        <w:ind w:left="1061" w:hanging="361"/>
      </w:pPr>
      <w:rPr>
        <w:rFonts w:hint="default"/>
        <w:lang w:val="en-US" w:eastAsia="en-US" w:bidi="ar-SA"/>
      </w:rPr>
    </w:lvl>
    <w:lvl w:ilvl="2" w:tplc="8ECCABFC">
      <w:numFmt w:val="bullet"/>
      <w:lvlText w:val="•"/>
      <w:lvlJc w:val="left"/>
      <w:pPr>
        <w:ind w:left="1302" w:hanging="361"/>
      </w:pPr>
      <w:rPr>
        <w:rFonts w:hint="default"/>
        <w:lang w:val="en-US" w:eastAsia="en-US" w:bidi="ar-SA"/>
      </w:rPr>
    </w:lvl>
    <w:lvl w:ilvl="3" w:tplc="7290857C">
      <w:numFmt w:val="bullet"/>
      <w:lvlText w:val="•"/>
      <w:lvlJc w:val="left"/>
      <w:pPr>
        <w:ind w:left="1543" w:hanging="361"/>
      </w:pPr>
      <w:rPr>
        <w:rFonts w:hint="default"/>
        <w:lang w:val="en-US" w:eastAsia="en-US" w:bidi="ar-SA"/>
      </w:rPr>
    </w:lvl>
    <w:lvl w:ilvl="4" w:tplc="509E55A0">
      <w:numFmt w:val="bullet"/>
      <w:lvlText w:val="•"/>
      <w:lvlJc w:val="left"/>
      <w:pPr>
        <w:ind w:left="1784" w:hanging="361"/>
      </w:pPr>
      <w:rPr>
        <w:rFonts w:hint="default"/>
        <w:lang w:val="en-US" w:eastAsia="en-US" w:bidi="ar-SA"/>
      </w:rPr>
    </w:lvl>
    <w:lvl w:ilvl="5" w:tplc="4A727FF0">
      <w:numFmt w:val="bullet"/>
      <w:lvlText w:val="•"/>
      <w:lvlJc w:val="left"/>
      <w:pPr>
        <w:ind w:left="2025" w:hanging="361"/>
      </w:pPr>
      <w:rPr>
        <w:rFonts w:hint="default"/>
        <w:lang w:val="en-US" w:eastAsia="en-US" w:bidi="ar-SA"/>
      </w:rPr>
    </w:lvl>
    <w:lvl w:ilvl="6" w:tplc="BF1041AE">
      <w:numFmt w:val="bullet"/>
      <w:lvlText w:val="•"/>
      <w:lvlJc w:val="left"/>
      <w:pPr>
        <w:ind w:left="2266" w:hanging="361"/>
      </w:pPr>
      <w:rPr>
        <w:rFonts w:hint="default"/>
        <w:lang w:val="en-US" w:eastAsia="en-US" w:bidi="ar-SA"/>
      </w:rPr>
    </w:lvl>
    <w:lvl w:ilvl="7" w:tplc="27648712">
      <w:numFmt w:val="bullet"/>
      <w:lvlText w:val="•"/>
      <w:lvlJc w:val="left"/>
      <w:pPr>
        <w:ind w:left="2507" w:hanging="361"/>
      </w:pPr>
      <w:rPr>
        <w:rFonts w:hint="default"/>
        <w:lang w:val="en-US" w:eastAsia="en-US" w:bidi="ar-SA"/>
      </w:rPr>
    </w:lvl>
    <w:lvl w:ilvl="8" w:tplc="677C7F2A">
      <w:numFmt w:val="bullet"/>
      <w:lvlText w:val="•"/>
      <w:lvlJc w:val="left"/>
      <w:pPr>
        <w:ind w:left="2748" w:hanging="361"/>
      </w:pPr>
      <w:rPr>
        <w:rFonts w:hint="default"/>
        <w:lang w:val="en-US" w:eastAsia="en-US" w:bidi="ar-SA"/>
      </w:rPr>
    </w:lvl>
  </w:abstractNum>
  <w:abstractNum w:abstractNumId="3" w15:restartNumberingAfterBreak="0">
    <w:nsid w:val="04560418"/>
    <w:multiLevelType w:val="hybridMultilevel"/>
    <w:tmpl w:val="8F88D26E"/>
    <w:lvl w:ilvl="0" w:tplc="7820F48E">
      <w:numFmt w:val="bullet"/>
      <w:lvlText w:val=""/>
      <w:lvlJc w:val="left"/>
      <w:pPr>
        <w:ind w:left="828" w:hanging="361"/>
      </w:pPr>
      <w:rPr>
        <w:rFonts w:ascii="Symbol" w:eastAsia="Symbol" w:hAnsi="Symbol" w:cs="Symbol" w:hint="default"/>
        <w:b w:val="0"/>
        <w:bCs w:val="0"/>
        <w:i w:val="0"/>
        <w:iCs w:val="0"/>
        <w:w w:val="100"/>
        <w:sz w:val="24"/>
        <w:szCs w:val="24"/>
        <w:lang w:val="en-US" w:eastAsia="en-US" w:bidi="ar-SA"/>
      </w:rPr>
    </w:lvl>
    <w:lvl w:ilvl="1" w:tplc="A9022310">
      <w:numFmt w:val="bullet"/>
      <w:lvlText w:val="•"/>
      <w:lvlJc w:val="left"/>
      <w:pPr>
        <w:ind w:left="1061" w:hanging="361"/>
      </w:pPr>
      <w:rPr>
        <w:rFonts w:hint="default"/>
        <w:lang w:val="en-US" w:eastAsia="en-US" w:bidi="ar-SA"/>
      </w:rPr>
    </w:lvl>
    <w:lvl w:ilvl="2" w:tplc="A4AAB906">
      <w:numFmt w:val="bullet"/>
      <w:lvlText w:val="•"/>
      <w:lvlJc w:val="left"/>
      <w:pPr>
        <w:ind w:left="1302" w:hanging="361"/>
      </w:pPr>
      <w:rPr>
        <w:rFonts w:hint="default"/>
        <w:lang w:val="en-US" w:eastAsia="en-US" w:bidi="ar-SA"/>
      </w:rPr>
    </w:lvl>
    <w:lvl w:ilvl="3" w:tplc="A0D806C0">
      <w:numFmt w:val="bullet"/>
      <w:lvlText w:val="•"/>
      <w:lvlJc w:val="left"/>
      <w:pPr>
        <w:ind w:left="1543" w:hanging="361"/>
      </w:pPr>
      <w:rPr>
        <w:rFonts w:hint="default"/>
        <w:lang w:val="en-US" w:eastAsia="en-US" w:bidi="ar-SA"/>
      </w:rPr>
    </w:lvl>
    <w:lvl w:ilvl="4" w:tplc="6B46EA78">
      <w:numFmt w:val="bullet"/>
      <w:lvlText w:val="•"/>
      <w:lvlJc w:val="left"/>
      <w:pPr>
        <w:ind w:left="1784" w:hanging="361"/>
      </w:pPr>
      <w:rPr>
        <w:rFonts w:hint="default"/>
        <w:lang w:val="en-US" w:eastAsia="en-US" w:bidi="ar-SA"/>
      </w:rPr>
    </w:lvl>
    <w:lvl w:ilvl="5" w:tplc="A8AC389C">
      <w:numFmt w:val="bullet"/>
      <w:lvlText w:val="•"/>
      <w:lvlJc w:val="left"/>
      <w:pPr>
        <w:ind w:left="2025" w:hanging="361"/>
      </w:pPr>
      <w:rPr>
        <w:rFonts w:hint="default"/>
        <w:lang w:val="en-US" w:eastAsia="en-US" w:bidi="ar-SA"/>
      </w:rPr>
    </w:lvl>
    <w:lvl w:ilvl="6" w:tplc="01349B02">
      <w:numFmt w:val="bullet"/>
      <w:lvlText w:val="•"/>
      <w:lvlJc w:val="left"/>
      <w:pPr>
        <w:ind w:left="2266" w:hanging="361"/>
      </w:pPr>
      <w:rPr>
        <w:rFonts w:hint="default"/>
        <w:lang w:val="en-US" w:eastAsia="en-US" w:bidi="ar-SA"/>
      </w:rPr>
    </w:lvl>
    <w:lvl w:ilvl="7" w:tplc="31222A74">
      <w:numFmt w:val="bullet"/>
      <w:lvlText w:val="•"/>
      <w:lvlJc w:val="left"/>
      <w:pPr>
        <w:ind w:left="2507" w:hanging="361"/>
      </w:pPr>
      <w:rPr>
        <w:rFonts w:hint="default"/>
        <w:lang w:val="en-US" w:eastAsia="en-US" w:bidi="ar-SA"/>
      </w:rPr>
    </w:lvl>
    <w:lvl w:ilvl="8" w:tplc="EF96FE12">
      <w:numFmt w:val="bullet"/>
      <w:lvlText w:val="•"/>
      <w:lvlJc w:val="left"/>
      <w:pPr>
        <w:ind w:left="2748" w:hanging="361"/>
      </w:pPr>
      <w:rPr>
        <w:rFonts w:hint="default"/>
        <w:lang w:val="en-US" w:eastAsia="en-US" w:bidi="ar-SA"/>
      </w:r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D4EBC"/>
    <w:multiLevelType w:val="hybridMultilevel"/>
    <w:tmpl w:val="7618F2D6"/>
    <w:lvl w:ilvl="0" w:tplc="9538EBF2">
      <w:numFmt w:val="bullet"/>
      <w:lvlText w:val=""/>
      <w:lvlJc w:val="left"/>
      <w:pPr>
        <w:ind w:left="828" w:hanging="361"/>
      </w:pPr>
      <w:rPr>
        <w:rFonts w:ascii="Symbol" w:eastAsia="Symbol" w:hAnsi="Symbol" w:cs="Symbol" w:hint="default"/>
        <w:b w:val="0"/>
        <w:bCs w:val="0"/>
        <w:i w:val="0"/>
        <w:iCs w:val="0"/>
        <w:w w:val="100"/>
        <w:sz w:val="24"/>
        <w:szCs w:val="24"/>
        <w:lang w:val="en-US" w:eastAsia="en-US" w:bidi="ar-SA"/>
      </w:rPr>
    </w:lvl>
    <w:lvl w:ilvl="1" w:tplc="54A6EEFE">
      <w:numFmt w:val="bullet"/>
      <w:lvlText w:val="•"/>
      <w:lvlJc w:val="left"/>
      <w:pPr>
        <w:ind w:left="1061" w:hanging="361"/>
      </w:pPr>
      <w:rPr>
        <w:rFonts w:hint="default"/>
        <w:lang w:val="en-US" w:eastAsia="en-US" w:bidi="ar-SA"/>
      </w:rPr>
    </w:lvl>
    <w:lvl w:ilvl="2" w:tplc="3F7E12D0">
      <w:numFmt w:val="bullet"/>
      <w:lvlText w:val="•"/>
      <w:lvlJc w:val="left"/>
      <w:pPr>
        <w:ind w:left="1302" w:hanging="361"/>
      </w:pPr>
      <w:rPr>
        <w:rFonts w:hint="default"/>
        <w:lang w:val="en-US" w:eastAsia="en-US" w:bidi="ar-SA"/>
      </w:rPr>
    </w:lvl>
    <w:lvl w:ilvl="3" w:tplc="04429682">
      <w:numFmt w:val="bullet"/>
      <w:lvlText w:val="•"/>
      <w:lvlJc w:val="left"/>
      <w:pPr>
        <w:ind w:left="1543" w:hanging="361"/>
      </w:pPr>
      <w:rPr>
        <w:rFonts w:hint="default"/>
        <w:lang w:val="en-US" w:eastAsia="en-US" w:bidi="ar-SA"/>
      </w:rPr>
    </w:lvl>
    <w:lvl w:ilvl="4" w:tplc="84DC4F46">
      <w:numFmt w:val="bullet"/>
      <w:lvlText w:val="•"/>
      <w:lvlJc w:val="left"/>
      <w:pPr>
        <w:ind w:left="1784" w:hanging="361"/>
      </w:pPr>
      <w:rPr>
        <w:rFonts w:hint="default"/>
        <w:lang w:val="en-US" w:eastAsia="en-US" w:bidi="ar-SA"/>
      </w:rPr>
    </w:lvl>
    <w:lvl w:ilvl="5" w:tplc="8262514A">
      <w:numFmt w:val="bullet"/>
      <w:lvlText w:val="•"/>
      <w:lvlJc w:val="left"/>
      <w:pPr>
        <w:ind w:left="2025" w:hanging="361"/>
      </w:pPr>
      <w:rPr>
        <w:rFonts w:hint="default"/>
        <w:lang w:val="en-US" w:eastAsia="en-US" w:bidi="ar-SA"/>
      </w:rPr>
    </w:lvl>
    <w:lvl w:ilvl="6" w:tplc="0C625444">
      <w:numFmt w:val="bullet"/>
      <w:lvlText w:val="•"/>
      <w:lvlJc w:val="left"/>
      <w:pPr>
        <w:ind w:left="2266" w:hanging="361"/>
      </w:pPr>
      <w:rPr>
        <w:rFonts w:hint="default"/>
        <w:lang w:val="en-US" w:eastAsia="en-US" w:bidi="ar-SA"/>
      </w:rPr>
    </w:lvl>
    <w:lvl w:ilvl="7" w:tplc="1A92BEB8">
      <w:numFmt w:val="bullet"/>
      <w:lvlText w:val="•"/>
      <w:lvlJc w:val="left"/>
      <w:pPr>
        <w:ind w:left="2507" w:hanging="361"/>
      </w:pPr>
      <w:rPr>
        <w:rFonts w:hint="default"/>
        <w:lang w:val="en-US" w:eastAsia="en-US" w:bidi="ar-SA"/>
      </w:rPr>
    </w:lvl>
    <w:lvl w:ilvl="8" w:tplc="15B08554">
      <w:numFmt w:val="bullet"/>
      <w:lvlText w:val="•"/>
      <w:lvlJc w:val="left"/>
      <w:pPr>
        <w:ind w:left="2748" w:hanging="361"/>
      </w:pPr>
      <w:rPr>
        <w:rFonts w:hint="default"/>
        <w:lang w:val="en-US" w:eastAsia="en-US" w:bidi="ar-SA"/>
      </w:rPr>
    </w:lvl>
  </w:abstractNum>
  <w:abstractNum w:abstractNumId="6" w15:restartNumberingAfterBreak="0">
    <w:nsid w:val="0CB53571"/>
    <w:multiLevelType w:val="hybridMultilevel"/>
    <w:tmpl w:val="C722DEF0"/>
    <w:lvl w:ilvl="0" w:tplc="512ECD1E">
      <w:numFmt w:val="bullet"/>
      <w:lvlText w:val=""/>
      <w:lvlJc w:val="left"/>
      <w:pPr>
        <w:ind w:left="828" w:hanging="361"/>
      </w:pPr>
      <w:rPr>
        <w:rFonts w:ascii="Symbol" w:eastAsia="Symbol" w:hAnsi="Symbol" w:cs="Symbol" w:hint="default"/>
        <w:b w:val="0"/>
        <w:bCs w:val="0"/>
        <w:i w:val="0"/>
        <w:iCs w:val="0"/>
        <w:w w:val="100"/>
        <w:sz w:val="24"/>
        <w:szCs w:val="24"/>
        <w:lang w:val="en-US" w:eastAsia="en-US" w:bidi="ar-SA"/>
      </w:rPr>
    </w:lvl>
    <w:lvl w:ilvl="1" w:tplc="A9EEA706">
      <w:numFmt w:val="bullet"/>
      <w:lvlText w:val="•"/>
      <w:lvlJc w:val="left"/>
      <w:pPr>
        <w:ind w:left="1061" w:hanging="361"/>
      </w:pPr>
      <w:rPr>
        <w:rFonts w:hint="default"/>
        <w:lang w:val="en-US" w:eastAsia="en-US" w:bidi="ar-SA"/>
      </w:rPr>
    </w:lvl>
    <w:lvl w:ilvl="2" w:tplc="2D70A648">
      <w:numFmt w:val="bullet"/>
      <w:lvlText w:val="•"/>
      <w:lvlJc w:val="left"/>
      <w:pPr>
        <w:ind w:left="1302" w:hanging="361"/>
      </w:pPr>
      <w:rPr>
        <w:rFonts w:hint="default"/>
        <w:lang w:val="en-US" w:eastAsia="en-US" w:bidi="ar-SA"/>
      </w:rPr>
    </w:lvl>
    <w:lvl w:ilvl="3" w:tplc="9006D0A6">
      <w:numFmt w:val="bullet"/>
      <w:lvlText w:val="•"/>
      <w:lvlJc w:val="left"/>
      <w:pPr>
        <w:ind w:left="1543" w:hanging="361"/>
      </w:pPr>
      <w:rPr>
        <w:rFonts w:hint="default"/>
        <w:lang w:val="en-US" w:eastAsia="en-US" w:bidi="ar-SA"/>
      </w:rPr>
    </w:lvl>
    <w:lvl w:ilvl="4" w:tplc="309AEB50">
      <w:numFmt w:val="bullet"/>
      <w:lvlText w:val="•"/>
      <w:lvlJc w:val="left"/>
      <w:pPr>
        <w:ind w:left="1784" w:hanging="361"/>
      </w:pPr>
      <w:rPr>
        <w:rFonts w:hint="default"/>
        <w:lang w:val="en-US" w:eastAsia="en-US" w:bidi="ar-SA"/>
      </w:rPr>
    </w:lvl>
    <w:lvl w:ilvl="5" w:tplc="DEC015F6">
      <w:numFmt w:val="bullet"/>
      <w:lvlText w:val="•"/>
      <w:lvlJc w:val="left"/>
      <w:pPr>
        <w:ind w:left="2025" w:hanging="361"/>
      </w:pPr>
      <w:rPr>
        <w:rFonts w:hint="default"/>
        <w:lang w:val="en-US" w:eastAsia="en-US" w:bidi="ar-SA"/>
      </w:rPr>
    </w:lvl>
    <w:lvl w:ilvl="6" w:tplc="D682EA72">
      <w:numFmt w:val="bullet"/>
      <w:lvlText w:val="•"/>
      <w:lvlJc w:val="left"/>
      <w:pPr>
        <w:ind w:left="2266" w:hanging="361"/>
      </w:pPr>
      <w:rPr>
        <w:rFonts w:hint="default"/>
        <w:lang w:val="en-US" w:eastAsia="en-US" w:bidi="ar-SA"/>
      </w:rPr>
    </w:lvl>
    <w:lvl w:ilvl="7" w:tplc="CE843DA2">
      <w:numFmt w:val="bullet"/>
      <w:lvlText w:val="•"/>
      <w:lvlJc w:val="left"/>
      <w:pPr>
        <w:ind w:left="2507" w:hanging="361"/>
      </w:pPr>
      <w:rPr>
        <w:rFonts w:hint="default"/>
        <w:lang w:val="en-US" w:eastAsia="en-US" w:bidi="ar-SA"/>
      </w:rPr>
    </w:lvl>
    <w:lvl w:ilvl="8" w:tplc="FA984AAE">
      <w:numFmt w:val="bullet"/>
      <w:lvlText w:val="•"/>
      <w:lvlJc w:val="left"/>
      <w:pPr>
        <w:ind w:left="2748" w:hanging="361"/>
      </w:pPr>
      <w:rPr>
        <w:rFonts w:hint="default"/>
        <w:lang w:val="en-US" w:eastAsia="en-US" w:bidi="ar-SA"/>
      </w:rPr>
    </w:lvl>
  </w:abstractNum>
  <w:abstractNum w:abstractNumId="7" w15:restartNumberingAfterBreak="0">
    <w:nsid w:val="0E97584B"/>
    <w:multiLevelType w:val="multilevel"/>
    <w:tmpl w:val="C63A2DEE"/>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rPr>
        <w:b w:val="0"/>
        <w:bCs/>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CE263C"/>
    <w:multiLevelType w:val="hybridMultilevel"/>
    <w:tmpl w:val="0458FFD0"/>
    <w:lvl w:ilvl="0" w:tplc="85466920">
      <w:start w:val="1"/>
      <w:numFmt w:val="lowerLetter"/>
      <w:lvlText w:val="%1)"/>
      <w:lvlJc w:val="left"/>
      <w:pPr>
        <w:ind w:left="111" w:hanging="281"/>
      </w:pPr>
      <w:rPr>
        <w:rFonts w:ascii="Arial" w:eastAsia="Arial" w:hAnsi="Arial" w:cs="Arial" w:hint="default"/>
        <w:b w:val="0"/>
        <w:bCs w:val="0"/>
        <w:i w:val="0"/>
        <w:iCs w:val="0"/>
        <w:w w:val="100"/>
        <w:sz w:val="24"/>
        <w:szCs w:val="24"/>
        <w:lang w:val="en-US" w:eastAsia="en-US" w:bidi="ar-SA"/>
      </w:rPr>
    </w:lvl>
    <w:lvl w:ilvl="1" w:tplc="7B7CC9F6">
      <w:numFmt w:val="bullet"/>
      <w:lvlText w:val="•"/>
      <w:lvlJc w:val="left"/>
      <w:pPr>
        <w:ind w:left="394" w:hanging="281"/>
      </w:pPr>
      <w:rPr>
        <w:rFonts w:hint="default"/>
        <w:lang w:val="en-US" w:eastAsia="en-US" w:bidi="ar-SA"/>
      </w:rPr>
    </w:lvl>
    <w:lvl w:ilvl="2" w:tplc="8180B348">
      <w:numFmt w:val="bullet"/>
      <w:lvlText w:val="•"/>
      <w:lvlJc w:val="left"/>
      <w:pPr>
        <w:ind w:left="669" w:hanging="281"/>
      </w:pPr>
      <w:rPr>
        <w:rFonts w:hint="default"/>
        <w:lang w:val="en-US" w:eastAsia="en-US" w:bidi="ar-SA"/>
      </w:rPr>
    </w:lvl>
    <w:lvl w:ilvl="3" w:tplc="729E9970">
      <w:numFmt w:val="bullet"/>
      <w:lvlText w:val="•"/>
      <w:lvlJc w:val="left"/>
      <w:pPr>
        <w:ind w:left="944" w:hanging="281"/>
      </w:pPr>
      <w:rPr>
        <w:rFonts w:hint="default"/>
        <w:lang w:val="en-US" w:eastAsia="en-US" w:bidi="ar-SA"/>
      </w:rPr>
    </w:lvl>
    <w:lvl w:ilvl="4" w:tplc="C5CCBDF6">
      <w:numFmt w:val="bullet"/>
      <w:lvlText w:val="•"/>
      <w:lvlJc w:val="left"/>
      <w:pPr>
        <w:ind w:left="1219" w:hanging="281"/>
      </w:pPr>
      <w:rPr>
        <w:rFonts w:hint="default"/>
        <w:lang w:val="en-US" w:eastAsia="en-US" w:bidi="ar-SA"/>
      </w:rPr>
    </w:lvl>
    <w:lvl w:ilvl="5" w:tplc="25FA6EC2">
      <w:numFmt w:val="bullet"/>
      <w:lvlText w:val="•"/>
      <w:lvlJc w:val="left"/>
      <w:pPr>
        <w:ind w:left="1494" w:hanging="281"/>
      </w:pPr>
      <w:rPr>
        <w:rFonts w:hint="default"/>
        <w:lang w:val="en-US" w:eastAsia="en-US" w:bidi="ar-SA"/>
      </w:rPr>
    </w:lvl>
    <w:lvl w:ilvl="6" w:tplc="932A2888">
      <w:numFmt w:val="bullet"/>
      <w:lvlText w:val="•"/>
      <w:lvlJc w:val="left"/>
      <w:pPr>
        <w:ind w:left="1769" w:hanging="281"/>
      </w:pPr>
      <w:rPr>
        <w:rFonts w:hint="default"/>
        <w:lang w:val="en-US" w:eastAsia="en-US" w:bidi="ar-SA"/>
      </w:rPr>
    </w:lvl>
    <w:lvl w:ilvl="7" w:tplc="417EC9CC">
      <w:numFmt w:val="bullet"/>
      <w:lvlText w:val="•"/>
      <w:lvlJc w:val="left"/>
      <w:pPr>
        <w:ind w:left="2044" w:hanging="281"/>
      </w:pPr>
      <w:rPr>
        <w:rFonts w:hint="default"/>
        <w:lang w:val="en-US" w:eastAsia="en-US" w:bidi="ar-SA"/>
      </w:rPr>
    </w:lvl>
    <w:lvl w:ilvl="8" w:tplc="3B7EA6D4">
      <w:numFmt w:val="bullet"/>
      <w:lvlText w:val="•"/>
      <w:lvlJc w:val="left"/>
      <w:pPr>
        <w:ind w:left="2319" w:hanging="281"/>
      </w:pPr>
      <w:rPr>
        <w:rFonts w:hint="default"/>
        <w:lang w:val="en-US" w:eastAsia="en-US" w:bidi="ar-SA"/>
      </w:rPr>
    </w:lvl>
  </w:abstractNum>
  <w:abstractNum w:abstractNumId="9" w15:restartNumberingAfterBreak="0">
    <w:nsid w:val="17E85972"/>
    <w:multiLevelType w:val="hybridMultilevel"/>
    <w:tmpl w:val="6584CD88"/>
    <w:lvl w:ilvl="0" w:tplc="84762758">
      <w:numFmt w:val="bullet"/>
      <w:lvlText w:val=""/>
      <w:lvlJc w:val="left"/>
      <w:pPr>
        <w:ind w:left="828" w:hanging="361"/>
      </w:pPr>
      <w:rPr>
        <w:rFonts w:ascii="Symbol" w:eastAsia="Symbol" w:hAnsi="Symbol" w:cs="Symbol" w:hint="default"/>
        <w:b w:val="0"/>
        <w:bCs w:val="0"/>
        <w:i w:val="0"/>
        <w:iCs w:val="0"/>
        <w:w w:val="100"/>
        <w:sz w:val="24"/>
        <w:szCs w:val="24"/>
        <w:lang w:val="en-US" w:eastAsia="en-US" w:bidi="ar-SA"/>
      </w:rPr>
    </w:lvl>
    <w:lvl w:ilvl="1" w:tplc="D45C8CC4">
      <w:numFmt w:val="bullet"/>
      <w:lvlText w:val="•"/>
      <w:lvlJc w:val="left"/>
      <w:pPr>
        <w:ind w:left="1061" w:hanging="361"/>
      </w:pPr>
      <w:rPr>
        <w:rFonts w:hint="default"/>
        <w:lang w:val="en-US" w:eastAsia="en-US" w:bidi="ar-SA"/>
      </w:rPr>
    </w:lvl>
    <w:lvl w:ilvl="2" w:tplc="E6828F3A">
      <w:numFmt w:val="bullet"/>
      <w:lvlText w:val="•"/>
      <w:lvlJc w:val="left"/>
      <w:pPr>
        <w:ind w:left="1302" w:hanging="361"/>
      </w:pPr>
      <w:rPr>
        <w:rFonts w:hint="default"/>
        <w:lang w:val="en-US" w:eastAsia="en-US" w:bidi="ar-SA"/>
      </w:rPr>
    </w:lvl>
    <w:lvl w:ilvl="3" w:tplc="34FAEC48">
      <w:numFmt w:val="bullet"/>
      <w:lvlText w:val="•"/>
      <w:lvlJc w:val="left"/>
      <w:pPr>
        <w:ind w:left="1543" w:hanging="361"/>
      </w:pPr>
      <w:rPr>
        <w:rFonts w:hint="default"/>
        <w:lang w:val="en-US" w:eastAsia="en-US" w:bidi="ar-SA"/>
      </w:rPr>
    </w:lvl>
    <w:lvl w:ilvl="4" w:tplc="476C6F16">
      <w:numFmt w:val="bullet"/>
      <w:lvlText w:val="•"/>
      <w:lvlJc w:val="left"/>
      <w:pPr>
        <w:ind w:left="1784" w:hanging="361"/>
      </w:pPr>
      <w:rPr>
        <w:rFonts w:hint="default"/>
        <w:lang w:val="en-US" w:eastAsia="en-US" w:bidi="ar-SA"/>
      </w:rPr>
    </w:lvl>
    <w:lvl w:ilvl="5" w:tplc="38964FF6">
      <w:numFmt w:val="bullet"/>
      <w:lvlText w:val="•"/>
      <w:lvlJc w:val="left"/>
      <w:pPr>
        <w:ind w:left="2025" w:hanging="361"/>
      </w:pPr>
      <w:rPr>
        <w:rFonts w:hint="default"/>
        <w:lang w:val="en-US" w:eastAsia="en-US" w:bidi="ar-SA"/>
      </w:rPr>
    </w:lvl>
    <w:lvl w:ilvl="6" w:tplc="064CFE28">
      <w:numFmt w:val="bullet"/>
      <w:lvlText w:val="•"/>
      <w:lvlJc w:val="left"/>
      <w:pPr>
        <w:ind w:left="2266" w:hanging="361"/>
      </w:pPr>
      <w:rPr>
        <w:rFonts w:hint="default"/>
        <w:lang w:val="en-US" w:eastAsia="en-US" w:bidi="ar-SA"/>
      </w:rPr>
    </w:lvl>
    <w:lvl w:ilvl="7" w:tplc="D16A74CA">
      <w:numFmt w:val="bullet"/>
      <w:lvlText w:val="•"/>
      <w:lvlJc w:val="left"/>
      <w:pPr>
        <w:ind w:left="2507" w:hanging="361"/>
      </w:pPr>
      <w:rPr>
        <w:rFonts w:hint="default"/>
        <w:lang w:val="en-US" w:eastAsia="en-US" w:bidi="ar-SA"/>
      </w:rPr>
    </w:lvl>
    <w:lvl w:ilvl="8" w:tplc="D6CA97CA">
      <w:numFmt w:val="bullet"/>
      <w:lvlText w:val="•"/>
      <w:lvlJc w:val="left"/>
      <w:pPr>
        <w:ind w:left="2748" w:hanging="361"/>
      </w:pPr>
      <w:rPr>
        <w:rFonts w:hint="default"/>
        <w:lang w:val="en-US" w:eastAsia="en-US" w:bidi="ar-SA"/>
      </w:rPr>
    </w:lvl>
  </w:abstractNum>
  <w:abstractNum w:abstractNumId="10" w15:restartNumberingAfterBreak="0">
    <w:nsid w:val="1F5074D4"/>
    <w:multiLevelType w:val="hybridMultilevel"/>
    <w:tmpl w:val="7FA09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21841"/>
    <w:multiLevelType w:val="hybridMultilevel"/>
    <w:tmpl w:val="5D7A8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09386E"/>
    <w:multiLevelType w:val="hybridMultilevel"/>
    <w:tmpl w:val="0996045E"/>
    <w:lvl w:ilvl="0" w:tplc="FA367BEA">
      <w:numFmt w:val="bullet"/>
      <w:lvlText w:val=""/>
      <w:lvlJc w:val="left"/>
      <w:pPr>
        <w:ind w:left="828" w:hanging="361"/>
      </w:pPr>
      <w:rPr>
        <w:rFonts w:ascii="Symbol" w:eastAsia="Symbol" w:hAnsi="Symbol" w:cs="Symbol" w:hint="default"/>
        <w:b w:val="0"/>
        <w:bCs w:val="0"/>
        <w:i w:val="0"/>
        <w:iCs w:val="0"/>
        <w:w w:val="100"/>
        <w:sz w:val="24"/>
        <w:szCs w:val="24"/>
        <w:lang w:val="en-US" w:eastAsia="en-US" w:bidi="ar-SA"/>
      </w:rPr>
    </w:lvl>
    <w:lvl w:ilvl="1" w:tplc="3000C710">
      <w:numFmt w:val="bullet"/>
      <w:lvlText w:val="•"/>
      <w:lvlJc w:val="left"/>
      <w:pPr>
        <w:ind w:left="1061" w:hanging="361"/>
      </w:pPr>
      <w:rPr>
        <w:rFonts w:hint="default"/>
        <w:lang w:val="en-US" w:eastAsia="en-US" w:bidi="ar-SA"/>
      </w:rPr>
    </w:lvl>
    <w:lvl w:ilvl="2" w:tplc="33546A38">
      <w:numFmt w:val="bullet"/>
      <w:lvlText w:val="•"/>
      <w:lvlJc w:val="left"/>
      <w:pPr>
        <w:ind w:left="1302" w:hanging="361"/>
      </w:pPr>
      <w:rPr>
        <w:rFonts w:hint="default"/>
        <w:lang w:val="en-US" w:eastAsia="en-US" w:bidi="ar-SA"/>
      </w:rPr>
    </w:lvl>
    <w:lvl w:ilvl="3" w:tplc="4DDE8C6C">
      <w:numFmt w:val="bullet"/>
      <w:lvlText w:val="•"/>
      <w:lvlJc w:val="left"/>
      <w:pPr>
        <w:ind w:left="1543" w:hanging="361"/>
      </w:pPr>
      <w:rPr>
        <w:rFonts w:hint="default"/>
        <w:lang w:val="en-US" w:eastAsia="en-US" w:bidi="ar-SA"/>
      </w:rPr>
    </w:lvl>
    <w:lvl w:ilvl="4" w:tplc="74148B78">
      <w:numFmt w:val="bullet"/>
      <w:lvlText w:val="•"/>
      <w:lvlJc w:val="left"/>
      <w:pPr>
        <w:ind w:left="1784" w:hanging="361"/>
      </w:pPr>
      <w:rPr>
        <w:rFonts w:hint="default"/>
        <w:lang w:val="en-US" w:eastAsia="en-US" w:bidi="ar-SA"/>
      </w:rPr>
    </w:lvl>
    <w:lvl w:ilvl="5" w:tplc="08A03AE4">
      <w:numFmt w:val="bullet"/>
      <w:lvlText w:val="•"/>
      <w:lvlJc w:val="left"/>
      <w:pPr>
        <w:ind w:left="2025" w:hanging="361"/>
      </w:pPr>
      <w:rPr>
        <w:rFonts w:hint="default"/>
        <w:lang w:val="en-US" w:eastAsia="en-US" w:bidi="ar-SA"/>
      </w:rPr>
    </w:lvl>
    <w:lvl w:ilvl="6" w:tplc="99BAEDB4">
      <w:numFmt w:val="bullet"/>
      <w:lvlText w:val="•"/>
      <w:lvlJc w:val="left"/>
      <w:pPr>
        <w:ind w:left="2266" w:hanging="361"/>
      </w:pPr>
      <w:rPr>
        <w:rFonts w:hint="default"/>
        <w:lang w:val="en-US" w:eastAsia="en-US" w:bidi="ar-SA"/>
      </w:rPr>
    </w:lvl>
    <w:lvl w:ilvl="7" w:tplc="AD262EE4">
      <w:numFmt w:val="bullet"/>
      <w:lvlText w:val="•"/>
      <w:lvlJc w:val="left"/>
      <w:pPr>
        <w:ind w:left="2507" w:hanging="361"/>
      </w:pPr>
      <w:rPr>
        <w:rFonts w:hint="default"/>
        <w:lang w:val="en-US" w:eastAsia="en-US" w:bidi="ar-SA"/>
      </w:rPr>
    </w:lvl>
    <w:lvl w:ilvl="8" w:tplc="49F81742">
      <w:numFmt w:val="bullet"/>
      <w:lvlText w:val="•"/>
      <w:lvlJc w:val="left"/>
      <w:pPr>
        <w:ind w:left="2748" w:hanging="361"/>
      </w:pPr>
      <w:rPr>
        <w:rFonts w:hint="default"/>
        <w:lang w:val="en-US" w:eastAsia="en-US" w:bidi="ar-SA"/>
      </w:rPr>
    </w:lvl>
  </w:abstractNum>
  <w:abstractNum w:abstractNumId="13" w15:restartNumberingAfterBreak="0">
    <w:nsid w:val="25B00E4C"/>
    <w:multiLevelType w:val="hybridMultilevel"/>
    <w:tmpl w:val="97C4AA26"/>
    <w:lvl w:ilvl="0" w:tplc="FFFFFFFF">
      <w:start w:val="1"/>
      <w:numFmt w:val="upperLetter"/>
      <w:pStyle w:val="Annex"/>
      <w:lvlText w:val="ANNEX %1"/>
      <w:lvlJc w:val="left"/>
      <w:pPr>
        <w:ind w:left="720" w:hanging="360"/>
      </w:pPr>
      <w:rPr>
        <w:rFonts w:cs="Times New Roman" w:hint="default"/>
        <w:b/>
        <w:bCs w:val="0"/>
        <w:i w:val="0"/>
        <w:iCs w:val="0"/>
        <w:caps w:val="0"/>
        <w:strike w:val="0"/>
        <w:dstrike w:val="0"/>
        <w:outline w:val="0"/>
        <w:shadow w:val="0"/>
        <w:emboss w:val="0"/>
        <w:imprint w:val="0"/>
        <w:vanish w:val="0"/>
        <w:color w:val="000000"/>
        <w:spacing w:val="0"/>
        <w:kern w:val="0"/>
        <w:position w:val="0"/>
        <w:u w:val="none"/>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B3675"/>
    <w:multiLevelType w:val="hybridMultilevel"/>
    <w:tmpl w:val="CCD49026"/>
    <w:lvl w:ilvl="0" w:tplc="7CD20C54">
      <w:numFmt w:val="bullet"/>
      <w:lvlText w:val=""/>
      <w:lvlJc w:val="left"/>
      <w:pPr>
        <w:ind w:left="828" w:hanging="361"/>
      </w:pPr>
      <w:rPr>
        <w:rFonts w:ascii="Symbol" w:eastAsia="Symbol" w:hAnsi="Symbol" w:cs="Symbol" w:hint="default"/>
        <w:b w:val="0"/>
        <w:bCs w:val="0"/>
        <w:i w:val="0"/>
        <w:iCs w:val="0"/>
        <w:w w:val="100"/>
        <w:sz w:val="24"/>
        <w:szCs w:val="24"/>
        <w:lang w:val="en-US" w:eastAsia="en-US" w:bidi="ar-SA"/>
      </w:rPr>
    </w:lvl>
    <w:lvl w:ilvl="1" w:tplc="767A8294">
      <w:numFmt w:val="bullet"/>
      <w:lvlText w:val="•"/>
      <w:lvlJc w:val="left"/>
      <w:pPr>
        <w:ind w:left="1061" w:hanging="361"/>
      </w:pPr>
      <w:rPr>
        <w:rFonts w:hint="default"/>
        <w:lang w:val="en-US" w:eastAsia="en-US" w:bidi="ar-SA"/>
      </w:rPr>
    </w:lvl>
    <w:lvl w:ilvl="2" w:tplc="0FCC8150">
      <w:numFmt w:val="bullet"/>
      <w:lvlText w:val="•"/>
      <w:lvlJc w:val="left"/>
      <w:pPr>
        <w:ind w:left="1302" w:hanging="361"/>
      </w:pPr>
      <w:rPr>
        <w:rFonts w:hint="default"/>
        <w:lang w:val="en-US" w:eastAsia="en-US" w:bidi="ar-SA"/>
      </w:rPr>
    </w:lvl>
    <w:lvl w:ilvl="3" w:tplc="3DE604EC">
      <w:numFmt w:val="bullet"/>
      <w:lvlText w:val="•"/>
      <w:lvlJc w:val="left"/>
      <w:pPr>
        <w:ind w:left="1543" w:hanging="361"/>
      </w:pPr>
      <w:rPr>
        <w:rFonts w:hint="default"/>
        <w:lang w:val="en-US" w:eastAsia="en-US" w:bidi="ar-SA"/>
      </w:rPr>
    </w:lvl>
    <w:lvl w:ilvl="4" w:tplc="0F2A05E8">
      <w:numFmt w:val="bullet"/>
      <w:lvlText w:val="•"/>
      <w:lvlJc w:val="left"/>
      <w:pPr>
        <w:ind w:left="1784" w:hanging="361"/>
      </w:pPr>
      <w:rPr>
        <w:rFonts w:hint="default"/>
        <w:lang w:val="en-US" w:eastAsia="en-US" w:bidi="ar-SA"/>
      </w:rPr>
    </w:lvl>
    <w:lvl w:ilvl="5" w:tplc="F08CB9A6">
      <w:numFmt w:val="bullet"/>
      <w:lvlText w:val="•"/>
      <w:lvlJc w:val="left"/>
      <w:pPr>
        <w:ind w:left="2025" w:hanging="361"/>
      </w:pPr>
      <w:rPr>
        <w:rFonts w:hint="default"/>
        <w:lang w:val="en-US" w:eastAsia="en-US" w:bidi="ar-SA"/>
      </w:rPr>
    </w:lvl>
    <w:lvl w:ilvl="6" w:tplc="B0F2C9C2">
      <w:numFmt w:val="bullet"/>
      <w:lvlText w:val="•"/>
      <w:lvlJc w:val="left"/>
      <w:pPr>
        <w:ind w:left="2266" w:hanging="361"/>
      </w:pPr>
      <w:rPr>
        <w:rFonts w:hint="default"/>
        <w:lang w:val="en-US" w:eastAsia="en-US" w:bidi="ar-SA"/>
      </w:rPr>
    </w:lvl>
    <w:lvl w:ilvl="7" w:tplc="CFD48CDE">
      <w:numFmt w:val="bullet"/>
      <w:lvlText w:val="•"/>
      <w:lvlJc w:val="left"/>
      <w:pPr>
        <w:ind w:left="2507" w:hanging="361"/>
      </w:pPr>
      <w:rPr>
        <w:rFonts w:hint="default"/>
        <w:lang w:val="en-US" w:eastAsia="en-US" w:bidi="ar-SA"/>
      </w:rPr>
    </w:lvl>
    <w:lvl w:ilvl="8" w:tplc="C504DE10">
      <w:numFmt w:val="bullet"/>
      <w:lvlText w:val="•"/>
      <w:lvlJc w:val="left"/>
      <w:pPr>
        <w:ind w:left="2748" w:hanging="361"/>
      </w:pPr>
      <w:rPr>
        <w:rFonts w:hint="default"/>
        <w:lang w:val="en-US" w:eastAsia="en-US" w:bidi="ar-SA"/>
      </w:rPr>
    </w:lvl>
  </w:abstractNum>
  <w:abstractNum w:abstractNumId="15" w15:restartNumberingAfterBreak="0">
    <w:nsid w:val="2D206445"/>
    <w:multiLevelType w:val="hybridMultilevel"/>
    <w:tmpl w:val="C7D825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E66EF5"/>
    <w:multiLevelType w:val="hybridMultilevel"/>
    <w:tmpl w:val="0D9670BE"/>
    <w:lvl w:ilvl="0" w:tplc="84D44D64">
      <w:numFmt w:val="bullet"/>
      <w:lvlText w:val=""/>
      <w:lvlJc w:val="left"/>
      <w:pPr>
        <w:ind w:left="828" w:hanging="361"/>
      </w:pPr>
      <w:rPr>
        <w:rFonts w:ascii="Symbol" w:eastAsia="Symbol" w:hAnsi="Symbol" w:cs="Symbol" w:hint="default"/>
        <w:b w:val="0"/>
        <w:bCs w:val="0"/>
        <w:i w:val="0"/>
        <w:iCs w:val="0"/>
        <w:w w:val="100"/>
        <w:sz w:val="24"/>
        <w:szCs w:val="24"/>
        <w:lang w:val="en-US" w:eastAsia="en-US" w:bidi="ar-SA"/>
      </w:rPr>
    </w:lvl>
    <w:lvl w:ilvl="1" w:tplc="88886D70">
      <w:numFmt w:val="bullet"/>
      <w:lvlText w:val="•"/>
      <w:lvlJc w:val="left"/>
      <w:pPr>
        <w:ind w:left="1061" w:hanging="361"/>
      </w:pPr>
      <w:rPr>
        <w:rFonts w:hint="default"/>
        <w:lang w:val="en-US" w:eastAsia="en-US" w:bidi="ar-SA"/>
      </w:rPr>
    </w:lvl>
    <w:lvl w:ilvl="2" w:tplc="C42EB8FE">
      <w:numFmt w:val="bullet"/>
      <w:lvlText w:val="•"/>
      <w:lvlJc w:val="left"/>
      <w:pPr>
        <w:ind w:left="1302" w:hanging="361"/>
      </w:pPr>
      <w:rPr>
        <w:rFonts w:hint="default"/>
        <w:lang w:val="en-US" w:eastAsia="en-US" w:bidi="ar-SA"/>
      </w:rPr>
    </w:lvl>
    <w:lvl w:ilvl="3" w:tplc="6A9EAA30">
      <w:numFmt w:val="bullet"/>
      <w:lvlText w:val="•"/>
      <w:lvlJc w:val="left"/>
      <w:pPr>
        <w:ind w:left="1543" w:hanging="361"/>
      </w:pPr>
      <w:rPr>
        <w:rFonts w:hint="default"/>
        <w:lang w:val="en-US" w:eastAsia="en-US" w:bidi="ar-SA"/>
      </w:rPr>
    </w:lvl>
    <w:lvl w:ilvl="4" w:tplc="5F92F5EC">
      <w:numFmt w:val="bullet"/>
      <w:lvlText w:val="•"/>
      <w:lvlJc w:val="left"/>
      <w:pPr>
        <w:ind w:left="1784" w:hanging="361"/>
      </w:pPr>
      <w:rPr>
        <w:rFonts w:hint="default"/>
        <w:lang w:val="en-US" w:eastAsia="en-US" w:bidi="ar-SA"/>
      </w:rPr>
    </w:lvl>
    <w:lvl w:ilvl="5" w:tplc="29A05082">
      <w:numFmt w:val="bullet"/>
      <w:lvlText w:val="•"/>
      <w:lvlJc w:val="left"/>
      <w:pPr>
        <w:ind w:left="2025" w:hanging="361"/>
      </w:pPr>
      <w:rPr>
        <w:rFonts w:hint="default"/>
        <w:lang w:val="en-US" w:eastAsia="en-US" w:bidi="ar-SA"/>
      </w:rPr>
    </w:lvl>
    <w:lvl w:ilvl="6" w:tplc="008C4AE8">
      <w:numFmt w:val="bullet"/>
      <w:lvlText w:val="•"/>
      <w:lvlJc w:val="left"/>
      <w:pPr>
        <w:ind w:left="2266" w:hanging="361"/>
      </w:pPr>
      <w:rPr>
        <w:rFonts w:hint="default"/>
        <w:lang w:val="en-US" w:eastAsia="en-US" w:bidi="ar-SA"/>
      </w:rPr>
    </w:lvl>
    <w:lvl w:ilvl="7" w:tplc="216EEAD4">
      <w:numFmt w:val="bullet"/>
      <w:lvlText w:val="•"/>
      <w:lvlJc w:val="left"/>
      <w:pPr>
        <w:ind w:left="2507" w:hanging="361"/>
      </w:pPr>
      <w:rPr>
        <w:rFonts w:hint="default"/>
        <w:lang w:val="en-US" w:eastAsia="en-US" w:bidi="ar-SA"/>
      </w:rPr>
    </w:lvl>
    <w:lvl w:ilvl="8" w:tplc="64E8947C">
      <w:numFmt w:val="bullet"/>
      <w:lvlText w:val="•"/>
      <w:lvlJc w:val="left"/>
      <w:pPr>
        <w:ind w:left="2748" w:hanging="361"/>
      </w:pPr>
      <w:rPr>
        <w:rFonts w:hint="default"/>
        <w:lang w:val="en-US" w:eastAsia="en-US" w:bidi="ar-SA"/>
      </w:rPr>
    </w:lvl>
  </w:abstractNum>
  <w:abstractNum w:abstractNumId="17" w15:restartNumberingAfterBreak="0">
    <w:nsid w:val="33C975D0"/>
    <w:multiLevelType w:val="hybridMultilevel"/>
    <w:tmpl w:val="130ACD5C"/>
    <w:lvl w:ilvl="0" w:tplc="C7407802">
      <w:numFmt w:val="bullet"/>
      <w:lvlText w:val=""/>
      <w:lvlJc w:val="left"/>
      <w:pPr>
        <w:ind w:left="828" w:hanging="361"/>
      </w:pPr>
      <w:rPr>
        <w:rFonts w:ascii="Symbol" w:eastAsia="Symbol" w:hAnsi="Symbol" w:cs="Symbol" w:hint="default"/>
        <w:b w:val="0"/>
        <w:bCs w:val="0"/>
        <w:i w:val="0"/>
        <w:iCs w:val="0"/>
        <w:w w:val="100"/>
        <w:sz w:val="24"/>
        <w:szCs w:val="24"/>
        <w:lang w:val="en-US" w:eastAsia="en-US" w:bidi="ar-SA"/>
      </w:rPr>
    </w:lvl>
    <w:lvl w:ilvl="1" w:tplc="794600E0">
      <w:numFmt w:val="bullet"/>
      <w:lvlText w:val="•"/>
      <w:lvlJc w:val="left"/>
      <w:pPr>
        <w:ind w:left="1061" w:hanging="361"/>
      </w:pPr>
      <w:rPr>
        <w:rFonts w:hint="default"/>
        <w:lang w:val="en-US" w:eastAsia="en-US" w:bidi="ar-SA"/>
      </w:rPr>
    </w:lvl>
    <w:lvl w:ilvl="2" w:tplc="E976138A">
      <w:numFmt w:val="bullet"/>
      <w:lvlText w:val="•"/>
      <w:lvlJc w:val="left"/>
      <w:pPr>
        <w:ind w:left="1302" w:hanging="361"/>
      </w:pPr>
      <w:rPr>
        <w:rFonts w:hint="default"/>
        <w:lang w:val="en-US" w:eastAsia="en-US" w:bidi="ar-SA"/>
      </w:rPr>
    </w:lvl>
    <w:lvl w:ilvl="3" w:tplc="F67486CE">
      <w:numFmt w:val="bullet"/>
      <w:lvlText w:val="•"/>
      <w:lvlJc w:val="left"/>
      <w:pPr>
        <w:ind w:left="1543" w:hanging="361"/>
      </w:pPr>
      <w:rPr>
        <w:rFonts w:hint="default"/>
        <w:lang w:val="en-US" w:eastAsia="en-US" w:bidi="ar-SA"/>
      </w:rPr>
    </w:lvl>
    <w:lvl w:ilvl="4" w:tplc="F528BF0E">
      <w:numFmt w:val="bullet"/>
      <w:lvlText w:val="•"/>
      <w:lvlJc w:val="left"/>
      <w:pPr>
        <w:ind w:left="1784" w:hanging="361"/>
      </w:pPr>
      <w:rPr>
        <w:rFonts w:hint="default"/>
        <w:lang w:val="en-US" w:eastAsia="en-US" w:bidi="ar-SA"/>
      </w:rPr>
    </w:lvl>
    <w:lvl w:ilvl="5" w:tplc="F15C042E">
      <w:numFmt w:val="bullet"/>
      <w:lvlText w:val="•"/>
      <w:lvlJc w:val="left"/>
      <w:pPr>
        <w:ind w:left="2025" w:hanging="361"/>
      </w:pPr>
      <w:rPr>
        <w:rFonts w:hint="default"/>
        <w:lang w:val="en-US" w:eastAsia="en-US" w:bidi="ar-SA"/>
      </w:rPr>
    </w:lvl>
    <w:lvl w:ilvl="6" w:tplc="9092CF0E">
      <w:numFmt w:val="bullet"/>
      <w:lvlText w:val="•"/>
      <w:lvlJc w:val="left"/>
      <w:pPr>
        <w:ind w:left="2266" w:hanging="361"/>
      </w:pPr>
      <w:rPr>
        <w:rFonts w:hint="default"/>
        <w:lang w:val="en-US" w:eastAsia="en-US" w:bidi="ar-SA"/>
      </w:rPr>
    </w:lvl>
    <w:lvl w:ilvl="7" w:tplc="C93EE6B4">
      <w:numFmt w:val="bullet"/>
      <w:lvlText w:val="•"/>
      <w:lvlJc w:val="left"/>
      <w:pPr>
        <w:ind w:left="2507" w:hanging="361"/>
      </w:pPr>
      <w:rPr>
        <w:rFonts w:hint="default"/>
        <w:lang w:val="en-US" w:eastAsia="en-US" w:bidi="ar-SA"/>
      </w:rPr>
    </w:lvl>
    <w:lvl w:ilvl="8" w:tplc="4D74C39A">
      <w:numFmt w:val="bullet"/>
      <w:lvlText w:val="•"/>
      <w:lvlJc w:val="left"/>
      <w:pPr>
        <w:ind w:left="2748" w:hanging="361"/>
      </w:pPr>
      <w:rPr>
        <w:rFonts w:hint="default"/>
        <w:lang w:val="en-US" w:eastAsia="en-US" w:bidi="ar-SA"/>
      </w:rPr>
    </w:lvl>
  </w:abstractNum>
  <w:abstractNum w:abstractNumId="18" w15:restartNumberingAfterBreak="0">
    <w:nsid w:val="3D257A77"/>
    <w:multiLevelType w:val="hybridMultilevel"/>
    <w:tmpl w:val="11EE3E24"/>
    <w:lvl w:ilvl="0" w:tplc="51E65656">
      <w:numFmt w:val="bullet"/>
      <w:lvlText w:val=""/>
      <w:lvlJc w:val="left"/>
      <w:pPr>
        <w:ind w:left="828" w:hanging="361"/>
      </w:pPr>
      <w:rPr>
        <w:rFonts w:ascii="Symbol" w:eastAsia="Symbol" w:hAnsi="Symbol" w:cs="Symbol" w:hint="default"/>
        <w:b w:val="0"/>
        <w:bCs w:val="0"/>
        <w:i w:val="0"/>
        <w:iCs w:val="0"/>
        <w:w w:val="100"/>
        <w:sz w:val="24"/>
        <w:szCs w:val="24"/>
        <w:lang w:val="en-US" w:eastAsia="en-US" w:bidi="ar-SA"/>
      </w:rPr>
    </w:lvl>
    <w:lvl w:ilvl="1" w:tplc="AAD8AB6E">
      <w:numFmt w:val="bullet"/>
      <w:lvlText w:val="•"/>
      <w:lvlJc w:val="left"/>
      <w:pPr>
        <w:ind w:left="1061" w:hanging="361"/>
      </w:pPr>
      <w:rPr>
        <w:rFonts w:hint="default"/>
        <w:lang w:val="en-US" w:eastAsia="en-US" w:bidi="ar-SA"/>
      </w:rPr>
    </w:lvl>
    <w:lvl w:ilvl="2" w:tplc="28967C50">
      <w:numFmt w:val="bullet"/>
      <w:lvlText w:val="•"/>
      <w:lvlJc w:val="left"/>
      <w:pPr>
        <w:ind w:left="1302" w:hanging="361"/>
      </w:pPr>
      <w:rPr>
        <w:rFonts w:hint="default"/>
        <w:lang w:val="en-US" w:eastAsia="en-US" w:bidi="ar-SA"/>
      </w:rPr>
    </w:lvl>
    <w:lvl w:ilvl="3" w:tplc="A9B630E4">
      <w:numFmt w:val="bullet"/>
      <w:lvlText w:val="•"/>
      <w:lvlJc w:val="left"/>
      <w:pPr>
        <w:ind w:left="1543" w:hanging="361"/>
      </w:pPr>
      <w:rPr>
        <w:rFonts w:hint="default"/>
        <w:lang w:val="en-US" w:eastAsia="en-US" w:bidi="ar-SA"/>
      </w:rPr>
    </w:lvl>
    <w:lvl w:ilvl="4" w:tplc="2320E3F4">
      <w:numFmt w:val="bullet"/>
      <w:lvlText w:val="•"/>
      <w:lvlJc w:val="left"/>
      <w:pPr>
        <w:ind w:left="1784" w:hanging="361"/>
      </w:pPr>
      <w:rPr>
        <w:rFonts w:hint="default"/>
        <w:lang w:val="en-US" w:eastAsia="en-US" w:bidi="ar-SA"/>
      </w:rPr>
    </w:lvl>
    <w:lvl w:ilvl="5" w:tplc="B614B13E">
      <w:numFmt w:val="bullet"/>
      <w:lvlText w:val="•"/>
      <w:lvlJc w:val="left"/>
      <w:pPr>
        <w:ind w:left="2025" w:hanging="361"/>
      </w:pPr>
      <w:rPr>
        <w:rFonts w:hint="default"/>
        <w:lang w:val="en-US" w:eastAsia="en-US" w:bidi="ar-SA"/>
      </w:rPr>
    </w:lvl>
    <w:lvl w:ilvl="6" w:tplc="1062DFFE">
      <w:numFmt w:val="bullet"/>
      <w:lvlText w:val="•"/>
      <w:lvlJc w:val="left"/>
      <w:pPr>
        <w:ind w:left="2266" w:hanging="361"/>
      </w:pPr>
      <w:rPr>
        <w:rFonts w:hint="default"/>
        <w:lang w:val="en-US" w:eastAsia="en-US" w:bidi="ar-SA"/>
      </w:rPr>
    </w:lvl>
    <w:lvl w:ilvl="7" w:tplc="C872754A">
      <w:numFmt w:val="bullet"/>
      <w:lvlText w:val="•"/>
      <w:lvlJc w:val="left"/>
      <w:pPr>
        <w:ind w:left="2507" w:hanging="361"/>
      </w:pPr>
      <w:rPr>
        <w:rFonts w:hint="default"/>
        <w:lang w:val="en-US" w:eastAsia="en-US" w:bidi="ar-SA"/>
      </w:rPr>
    </w:lvl>
    <w:lvl w:ilvl="8" w:tplc="07E2B662">
      <w:numFmt w:val="bullet"/>
      <w:lvlText w:val="•"/>
      <w:lvlJc w:val="left"/>
      <w:pPr>
        <w:ind w:left="2748" w:hanging="361"/>
      </w:pPr>
      <w:rPr>
        <w:rFonts w:hint="default"/>
        <w:lang w:val="en-US" w:eastAsia="en-US" w:bidi="ar-SA"/>
      </w:rPr>
    </w:lvl>
  </w:abstractNum>
  <w:abstractNum w:abstractNumId="19" w15:restartNumberingAfterBreak="0">
    <w:nsid w:val="3F874D44"/>
    <w:multiLevelType w:val="hybridMultilevel"/>
    <w:tmpl w:val="D86C40E4"/>
    <w:lvl w:ilvl="0" w:tplc="FE7C7C90">
      <w:numFmt w:val="bullet"/>
      <w:lvlText w:val=""/>
      <w:lvlJc w:val="left"/>
      <w:pPr>
        <w:ind w:left="828" w:hanging="361"/>
      </w:pPr>
      <w:rPr>
        <w:rFonts w:ascii="Symbol" w:eastAsia="Symbol" w:hAnsi="Symbol" w:cs="Symbol" w:hint="default"/>
        <w:b w:val="0"/>
        <w:bCs w:val="0"/>
        <w:i w:val="0"/>
        <w:iCs w:val="0"/>
        <w:w w:val="100"/>
        <w:sz w:val="24"/>
        <w:szCs w:val="24"/>
        <w:lang w:val="en-US" w:eastAsia="en-US" w:bidi="ar-SA"/>
      </w:rPr>
    </w:lvl>
    <w:lvl w:ilvl="1" w:tplc="2ED61406">
      <w:numFmt w:val="bullet"/>
      <w:lvlText w:val="•"/>
      <w:lvlJc w:val="left"/>
      <w:pPr>
        <w:ind w:left="1061" w:hanging="361"/>
      </w:pPr>
      <w:rPr>
        <w:rFonts w:hint="default"/>
        <w:lang w:val="en-US" w:eastAsia="en-US" w:bidi="ar-SA"/>
      </w:rPr>
    </w:lvl>
    <w:lvl w:ilvl="2" w:tplc="9D9033F6">
      <w:numFmt w:val="bullet"/>
      <w:lvlText w:val="•"/>
      <w:lvlJc w:val="left"/>
      <w:pPr>
        <w:ind w:left="1302" w:hanging="361"/>
      </w:pPr>
      <w:rPr>
        <w:rFonts w:hint="default"/>
        <w:lang w:val="en-US" w:eastAsia="en-US" w:bidi="ar-SA"/>
      </w:rPr>
    </w:lvl>
    <w:lvl w:ilvl="3" w:tplc="E5EE59B0">
      <w:numFmt w:val="bullet"/>
      <w:lvlText w:val="•"/>
      <w:lvlJc w:val="left"/>
      <w:pPr>
        <w:ind w:left="1543" w:hanging="361"/>
      </w:pPr>
      <w:rPr>
        <w:rFonts w:hint="default"/>
        <w:lang w:val="en-US" w:eastAsia="en-US" w:bidi="ar-SA"/>
      </w:rPr>
    </w:lvl>
    <w:lvl w:ilvl="4" w:tplc="1930BACA">
      <w:numFmt w:val="bullet"/>
      <w:lvlText w:val="•"/>
      <w:lvlJc w:val="left"/>
      <w:pPr>
        <w:ind w:left="1784" w:hanging="361"/>
      </w:pPr>
      <w:rPr>
        <w:rFonts w:hint="default"/>
        <w:lang w:val="en-US" w:eastAsia="en-US" w:bidi="ar-SA"/>
      </w:rPr>
    </w:lvl>
    <w:lvl w:ilvl="5" w:tplc="6E006C3C">
      <w:numFmt w:val="bullet"/>
      <w:lvlText w:val="•"/>
      <w:lvlJc w:val="left"/>
      <w:pPr>
        <w:ind w:left="2025" w:hanging="361"/>
      </w:pPr>
      <w:rPr>
        <w:rFonts w:hint="default"/>
        <w:lang w:val="en-US" w:eastAsia="en-US" w:bidi="ar-SA"/>
      </w:rPr>
    </w:lvl>
    <w:lvl w:ilvl="6" w:tplc="944228D2">
      <w:numFmt w:val="bullet"/>
      <w:lvlText w:val="•"/>
      <w:lvlJc w:val="left"/>
      <w:pPr>
        <w:ind w:left="2266" w:hanging="361"/>
      </w:pPr>
      <w:rPr>
        <w:rFonts w:hint="default"/>
        <w:lang w:val="en-US" w:eastAsia="en-US" w:bidi="ar-SA"/>
      </w:rPr>
    </w:lvl>
    <w:lvl w:ilvl="7" w:tplc="8E8E461E">
      <w:numFmt w:val="bullet"/>
      <w:lvlText w:val="•"/>
      <w:lvlJc w:val="left"/>
      <w:pPr>
        <w:ind w:left="2507" w:hanging="361"/>
      </w:pPr>
      <w:rPr>
        <w:rFonts w:hint="default"/>
        <w:lang w:val="en-US" w:eastAsia="en-US" w:bidi="ar-SA"/>
      </w:rPr>
    </w:lvl>
    <w:lvl w:ilvl="8" w:tplc="3F7AB1C6">
      <w:numFmt w:val="bullet"/>
      <w:lvlText w:val="•"/>
      <w:lvlJc w:val="left"/>
      <w:pPr>
        <w:ind w:left="2748" w:hanging="361"/>
      </w:pPr>
      <w:rPr>
        <w:rFonts w:hint="default"/>
        <w:lang w:val="en-US" w:eastAsia="en-US" w:bidi="ar-SA"/>
      </w:rPr>
    </w:lvl>
  </w:abstractNum>
  <w:abstractNum w:abstractNumId="20" w15:restartNumberingAfterBreak="0">
    <w:nsid w:val="3FE15E72"/>
    <w:multiLevelType w:val="hybridMultilevel"/>
    <w:tmpl w:val="12803EAA"/>
    <w:lvl w:ilvl="0" w:tplc="8DD247FA">
      <w:start w:val="1"/>
      <w:numFmt w:val="lowerLetter"/>
      <w:lvlText w:val="(%1)"/>
      <w:lvlJc w:val="left"/>
      <w:pPr>
        <w:ind w:left="109" w:hanging="361"/>
      </w:pPr>
      <w:rPr>
        <w:rFonts w:ascii="Arial" w:eastAsia="Arial" w:hAnsi="Arial" w:cs="Arial" w:hint="default"/>
        <w:b w:val="0"/>
        <w:bCs w:val="0"/>
        <w:i w:val="0"/>
        <w:iCs w:val="0"/>
        <w:w w:val="99"/>
        <w:sz w:val="24"/>
        <w:szCs w:val="24"/>
        <w:lang w:val="en-US" w:eastAsia="en-US" w:bidi="ar-SA"/>
      </w:rPr>
    </w:lvl>
    <w:lvl w:ilvl="1" w:tplc="D4A6877A">
      <w:numFmt w:val="bullet"/>
      <w:lvlText w:val="•"/>
      <w:lvlJc w:val="left"/>
      <w:pPr>
        <w:ind w:left="358" w:hanging="361"/>
      </w:pPr>
      <w:rPr>
        <w:rFonts w:hint="default"/>
        <w:lang w:val="en-US" w:eastAsia="en-US" w:bidi="ar-SA"/>
      </w:rPr>
    </w:lvl>
    <w:lvl w:ilvl="2" w:tplc="C8621030">
      <w:numFmt w:val="bullet"/>
      <w:lvlText w:val="•"/>
      <w:lvlJc w:val="left"/>
      <w:pPr>
        <w:ind w:left="617" w:hanging="361"/>
      </w:pPr>
      <w:rPr>
        <w:rFonts w:hint="default"/>
        <w:lang w:val="en-US" w:eastAsia="en-US" w:bidi="ar-SA"/>
      </w:rPr>
    </w:lvl>
    <w:lvl w:ilvl="3" w:tplc="419C6884">
      <w:numFmt w:val="bullet"/>
      <w:lvlText w:val="•"/>
      <w:lvlJc w:val="left"/>
      <w:pPr>
        <w:ind w:left="876" w:hanging="361"/>
      </w:pPr>
      <w:rPr>
        <w:rFonts w:hint="default"/>
        <w:lang w:val="en-US" w:eastAsia="en-US" w:bidi="ar-SA"/>
      </w:rPr>
    </w:lvl>
    <w:lvl w:ilvl="4" w:tplc="F57E63C6">
      <w:numFmt w:val="bullet"/>
      <w:lvlText w:val="•"/>
      <w:lvlJc w:val="left"/>
      <w:pPr>
        <w:ind w:left="1135" w:hanging="361"/>
      </w:pPr>
      <w:rPr>
        <w:rFonts w:hint="default"/>
        <w:lang w:val="en-US" w:eastAsia="en-US" w:bidi="ar-SA"/>
      </w:rPr>
    </w:lvl>
    <w:lvl w:ilvl="5" w:tplc="FA5ADACC">
      <w:numFmt w:val="bullet"/>
      <w:lvlText w:val="•"/>
      <w:lvlJc w:val="left"/>
      <w:pPr>
        <w:ind w:left="1394" w:hanging="361"/>
      </w:pPr>
      <w:rPr>
        <w:rFonts w:hint="default"/>
        <w:lang w:val="en-US" w:eastAsia="en-US" w:bidi="ar-SA"/>
      </w:rPr>
    </w:lvl>
    <w:lvl w:ilvl="6" w:tplc="84ECC9EE">
      <w:numFmt w:val="bullet"/>
      <w:lvlText w:val="•"/>
      <w:lvlJc w:val="left"/>
      <w:pPr>
        <w:ind w:left="1653" w:hanging="361"/>
      </w:pPr>
      <w:rPr>
        <w:rFonts w:hint="default"/>
        <w:lang w:val="en-US" w:eastAsia="en-US" w:bidi="ar-SA"/>
      </w:rPr>
    </w:lvl>
    <w:lvl w:ilvl="7" w:tplc="38600A42">
      <w:numFmt w:val="bullet"/>
      <w:lvlText w:val="•"/>
      <w:lvlJc w:val="left"/>
      <w:pPr>
        <w:ind w:left="1912" w:hanging="361"/>
      </w:pPr>
      <w:rPr>
        <w:rFonts w:hint="default"/>
        <w:lang w:val="en-US" w:eastAsia="en-US" w:bidi="ar-SA"/>
      </w:rPr>
    </w:lvl>
    <w:lvl w:ilvl="8" w:tplc="EB8AB454">
      <w:numFmt w:val="bullet"/>
      <w:lvlText w:val="•"/>
      <w:lvlJc w:val="left"/>
      <w:pPr>
        <w:ind w:left="2171" w:hanging="361"/>
      </w:pPr>
      <w:rPr>
        <w:rFonts w:hint="default"/>
        <w:lang w:val="en-US" w:eastAsia="en-US" w:bidi="ar-SA"/>
      </w:rPr>
    </w:lvl>
  </w:abstractNum>
  <w:abstractNum w:abstractNumId="21" w15:restartNumberingAfterBreak="0">
    <w:nsid w:val="42B84327"/>
    <w:multiLevelType w:val="hybridMultilevel"/>
    <w:tmpl w:val="46B86F6E"/>
    <w:lvl w:ilvl="0" w:tplc="08090001">
      <w:start w:val="1"/>
      <w:numFmt w:val="bullet"/>
      <w:lvlText w:val=""/>
      <w:lvlJc w:val="left"/>
      <w:pPr>
        <w:ind w:left="5747"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99055D"/>
    <w:multiLevelType w:val="hybridMultilevel"/>
    <w:tmpl w:val="D2B88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E52537"/>
    <w:multiLevelType w:val="hybridMultilevel"/>
    <w:tmpl w:val="E44023AE"/>
    <w:lvl w:ilvl="0" w:tplc="35406426">
      <w:numFmt w:val="bullet"/>
      <w:lvlText w:val=""/>
      <w:lvlJc w:val="left"/>
      <w:pPr>
        <w:ind w:left="828" w:hanging="361"/>
      </w:pPr>
      <w:rPr>
        <w:rFonts w:ascii="Symbol" w:eastAsia="Symbol" w:hAnsi="Symbol" w:cs="Symbol" w:hint="default"/>
        <w:b w:val="0"/>
        <w:bCs w:val="0"/>
        <w:i w:val="0"/>
        <w:iCs w:val="0"/>
        <w:w w:val="100"/>
        <w:sz w:val="24"/>
        <w:szCs w:val="24"/>
        <w:lang w:val="en-US" w:eastAsia="en-US" w:bidi="ar-SA"/>
      </w:rPr>
    </w:lvl>
    <w:lvl w:ilvl="1" w:tplc="690EA192">
      <w:numFmt w:val="bullet"/>
      <w:lvlText w:val="•"/>
      <w:lvlJc w:val="left"/>
      <w:pPr>
        <w:ind w:left="1061" w:hanging="361"/>
      </w:pPr>
      <w:rPr>
        <w:rFonts w:hint="default"/>
        <w:lang w:val="en-US" w:eastAsia="en-US" w:bidi="ar-SA"/>
      </w:rPr>
    </w:lvl>
    <w:lvl w:ilvl="2" w:tplc="E5D6CCB4">
      <w:numFmt w:val="bullet"/>
      <w:lvlText w:val="•"/>
      <w:lvlJc w:val="left"/>
      <w:pPr>
        <w:ind w:left="1302" w:hanging="361"/>
      </w:pPr>
      <w:rPr>
        <w:rFonts w:hint="default"/>
        <w:lang w:val="en-US" w:eastAsia="en-US" w:bidi="ar-SA"/>
      </w:rPr>
    </w:lvl>
    <w:lvl w:ilvl="3" w:tplc="D13A2C10">
      <w:numFmt w:val="bullet"/>
      <w:lvlText w:val="•"/>
      <w:lvlJc w:val="left"/>
      <w:pPr>
        <w:ind w:left="1543" w:hanging="361"/>
      </w:pPr>
      <w:rPr>
        <w:rFonts w:hint="default"/>
        <w:lang w:val="en-US" w:eastAsia="en-US" w:bidi="ar-SA"/>
      </w:rPr>
    </w:lvl>
    <w:lvl w:ilvl="4" w:tplc="C1F0B17A">
      <w:numFmt w:val="bullet"/>
      <w:lvlText w:val="•"/>
      <w:lvlJc w:val="left"/>
      <w:pPr>
        <w:ind w:left="1784" w:hanging="361"/>
      </w:pPr>
      <w:rPr>
        <w:rFonts w:hint="default"/>
        <w:lang w:val="en-US" w:eastAsia="en-US" w:bidi="ar-SA"/>
      </w:rPr>
    </w:lvl>
    <w:lvl w:ilvl="5" w:tplc="37CC17E2">
      <w:numFmt w:val="bullet"/>
      <w:lvlText w:val="•"/>
      <w:lvlJc w:val="left"/>
      <w:pPr>
        <w:ind w:left="2025" w:hanging="361"/>
      </w:pPr>
      <w:rPr>
        <w:rFonts w:hint="default"/>
        <w:lang w:val="en-US" w:eastAsia="en-US" w:bidi="ar-SA"/>
      </w:rPr>
    </w:lvl>
    <w:lvl w:ilvl="6" w:tplc="A4FCC2A2">
      <w:numFmt w:val="bullet"/>
      <w:lvlText w:val="•"/>
      <w:lvlJc w:val="left"/>
      <w:pPr>
        <w:ind w:left="2266" w:hanging="361"/>
      </w:pPr>
      <w:rPr>
        <w:rFonts w:hint="default"/>
        <w:lang w:val="en-US" w:eastAsia="en-US" w:bidi="ar-SA"/>
      </w:rPr>
    </w:lvl>
    <w:lvl w:ilvl="7" w:tplc="63D2E5B8">
      <w:numFmt w:val="bullet"/>
      <w:lvlText w:val="•"/>
      <w:lvlJc w:val="left"/>
      <w:pPr>
        <w:ind w:left="2507" w:hanging="361"/>
      </w:pPr>
      <w:rPr>
        <w:rFonts w:hint="default"/>
        <w:lang w:val="en-US" w:eastAsia="en-US" w:bidi="ar-SA"/>
      </w:rPr>
    </w:lvl>
    <w:lvl w:ilvl="8" w:tplc="409AA148">
      <w:numFmt w:val="bullet"/>
      <w:lvlText w:val="•"/>
      <w:lvlJc w:val="left"/>
      <w:pPr>
        <w:ind w:left="2748" w:hanging="361"/>
      </w:pPr>
      <w:rPr>
        <w:rFonts w:hint="default"/>
        <w:lang w:val="en-US" w:eastAsia="en-US" w:bidi="ar-SA"/>
      </w:rPr>
    </w:lvl>
  </w:abstractNum>
  <w:abstractNum w:abstractNumId="24" w15:restartNumberingAfterBreak="0">
    <w:nsid w:val="475E1BB5"/>
    <w:multiLevelType w:val="hybridMultilevel"/>
    <w:tmpl w:val="52C25106"/>
    <w:lvl w:ilvl="0" w:tplc="DEA85A94">
      <w:numFmt w:val="bullet"/>
      <w:lvlText w:val=""/>
      <w:lvlJc w:val="left"/>
      <w:pPr>
        <w:ind w:left="828" w:hanging="361"/>
      </w:pPr>
      <w:rPr>
        <w:rFonts w:ascii="Symbol" w:eastAsia="Symbol" w:hAnsi="Symbol" w:cs="Symbol" w:hint="default"/>
        <w:b w:val="0"/>
        <w:bCs w:val="0"/>
        <w:i w:val="0"/>
        <w:iCs w:val="0"/>
        <w:w w:val="100"/>
        <w:sz w:val="24"/>
        <w:szCs w:val="24"/>
        <w:lang w:val="en-US" w:eastAsia="en-US" w:bidi="ar-SA"/>
      </w:rPr>
    </w:lvl>
    <w:lvl w:ilvl="1" w:tplc="60F613E6">
      <w:numFmt w:val="bullet"/>
      <w:lvlText w:val="•"/>
      <w:lvlJc w:val="left"/>
      <w:pPr>
        <w:ind w:left="1061" w:hanging="361"/>
      </w:pPr>
      <w:rPr>
        <w:rFonts w:hint="default"/>
        <w:lang w:val="en-US" w:eastAsia="en-US" w:bidi="ar-SA"/>
      </w:rPr>
    </w:lvl>
    <w:lvl w:ilvl="2" w:tplc="9D94B440">
      <w:numFmt w:val="bullet"/>
      <w:lvlText w:val="•"/>
      <w:lvlJc w:val="left"/>
      <w:pPr>
        <w:ind w:left="1302" w:hanging="361"/>
      </w:pPr>
      <w:rPr>
        <w:rFonts w:hint="default"/>
        <w:lang w:val="en-US" w:eastAsia="en-US" w:bidi="ar-SA"/>
      </w:rPr>
    </w:lvl>
    <w:lvl w:ilvl="3" w:tplc="8B221DEC">
      <w:numFmt w:val="bullet"/>
      <w:lvlText w:val="•"/>
      <w:lvlJc w:val="left"/>
      <w:pPr>
        <w:ind w:left="1543" w:hanging="361"/>
      </w:pPr>
      <w:rPr>
        <w:rFonts w:hint="default"/>
        <w:lang w:val="en-US" w:eastAsia="en-US" w:bidi="ar-SA"/>
      </w:rPr>
    </w:lvl>
    <w:lvl w:ilvl="4" w:tplc="4FD02EB2">
      <w:numFmt w:val="bullet"/>
      <w:lvlText w:val="•"/>
      <w:lvlJc w:val="left"/>
      <w:pPr>
        <w:ind w:left="1784" w:hanging="361"/>
      </w:pPr>
      <w:rPr>
        <w:rFonts w:hint="default"/>
        <w:lang w:val="en-US" w:eastAsia="en-US" w:bidi="ar-SA"/>
      </w:rPr>
    </w:lvl>
    <w:lvl w:ilvl="5" w:tplc="CB3AE652">
      <w:numFmt w:val="bullet"/>
      <w:lvlText w:val="•"/>
      <w:lvlJc w:val="left"/>
      <w:pPr>
        <w:ind w:left="2025" w:hanging="361"/>
      </w:pPr>
      <w:rPr>
        <w:rFonts w:hint="default"/>
        <w:lang w:val="en-US" w:eastAsia="en-US" w:bidi="ar-SA"/>
      </w:rPr>
    </w:lvl>
    <w:lvl w:ilvl="6" w:tplc="7E5ACA24">
      <w:numFmt w:val="bullet"/>
      <w:lvlText w:val="•"/>
      <w:lvlJc w:val="left"/>
      <w:pPr>
        <w:ind w:left="2266" w:hanging="361"/>
      </w:pPr>
      <w:rPr>
        <w:rFonts w:hint="default"/>
        <w:lang w:val="en-US" w:eastAsia="en-US" w:bidi="ar-SA"/>
      </w:rPr>
    </w:lvl>
    <w:lvl w:ilvl="7" w:tplc="63425E0C">
      <w:numFmt w:val="bullet"/>
      <w:lvlText w:val="•"/>
      <w:lvlJc w:val="left"/>
      <w:pPr>
        <w:ind w:left="2507" w:hanging="361"/>
      </w:pPr>
      <w:rPr>
        <w:rFonts w:hint="default"/>
        <w:lang w:val="en-US" w:eastAsia="en-US" w:bidi="ar-SA"/>
      </w:rPr>
    </w:lvl>
    <w:lvl w:ilvl="8" w:tplc="474477EC">
      <w:numFmt w:val="bullet"/>
      <w:lvlText w:val="•"/>
      <w:lvlJc w:val="left"/>
      <w:pPr>
        <w:ind w:left="2748" w:hanging="361"/>
      </w:pPr>
      <w:rPr>
        <w:rFonts w:hint="default"/>
        <w:lang w:val="en-US" w:eastAsia="en-US" w:bidi="ar-SA"/>
      </w:rPr>
    </w:lvl>
  </w:abstractNum>
  <w:abstractNum w:abstractNumId="25"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47FD78EC"/>
    <w:multiLevelType w:val="hybridMultilevel"/>
    <w:tmpl w:val="83A4B694"/>
    <w:lvl w:ilvl="0" w:tplc="EC401B32">
      <w:numFmt w:val="bullet"/>
      <w:lvlText w:val=""/>
      <w:lvlJc w:val="left"/>
      <w:pPr>
        <w:ind w:left="828" w:hanging="361"/>
      </w:pPr>
      <w:rPr>
        <w:rFonts w:ascii="Symbol" w:eastAsia="Symbol" w:hAnsi="Symbol" w:cs="Symbol" w:hint="default"/>
        <w:b w:val="0"/>
        <w:bCs w:val="0"/>
        <w:i w:val="0"/>
        <w:iCs w:val="0"/>
        <w:w w:val="100"/>
        <w:sz w:val="24"/>
        <w:szCs w:val="24"/>
        <w:lang w:val="en-US" w:eastAsia="en-US" w:bidi="ar-SA"/>
      </w:rPr>
    </w:lvl>
    <w:lvl w:ilvl="1" w:tplc="D60409EA">
      <w:numFmt w:val="bullet"/>
      <w:lvlText w:val="•"/>
      <w:lvlJc w:val="left"/>
      <w:pPr>
        <w:ind w:left="1061" w:hanging="361"/>
      </w:pPr>
      <w:rPr>
        <w:rFonts w:hint="default"/>
        <w:lang w:val="en-US" w:eastAsia="en-US" w:bidi="ar-SA"/>
      </w:rPr>
    </w:lvl>
    <w:lvl w:ilvl="2" w:tplc="A4E0D166">
      <w:numFmt w:val="bullet"/>
      <w:lvlText w:val="•"/>
      <w:lvlJc w:val="left"/>
      <w:pPr>
        <w:ind w:left="1302" w:hanging="361"/>
      </w:pPr>
      <w:rPr>
        <w:rFonts w:hint="default"/>
        <w:lang w:val="en-US" w:eastAsia="en-US" w:bidi="ar-SA"/>
      </w:rPr>
    </w:lvl>
    <w:lvl w:ilvl="3" w:tplc="E370DFBE">
      <w:numFmt w:val="bullet"/>
      <w:lvlText w:val="•"/>
      <w:lvlJc w:val="left"/>
      <w:pPr>
        <w:ind w:left="1543" w:hanging="361"/>
      </w:pPr>
      <w:rPr>
        <w:rFonts w:hint="default"/>
        <w:lang w:val="en-US" w:eastAsia="en-US" w:bidi="ar-SA"/>
      </w:rPr>
    </w:lvl>
    <w:lvl w:ilvl="4" w:tplc="23E2F00C">
      <w:numFmt w:val="bullet"/>
      <w:lvlText w:val="•"/>
      <w:lvlJc w:val="left"/>
      <w:pPr>
        <w:ind w:left="1784" w:hanging="361"/>
      </w:pPr>
      <w:rPr>
        <w:rFonts w:hint="default"/>
        <w:lang w:val="en-US" w:eastAsia="en-US" w:bidi="ar-SA"/>
      </w:rPr>
    </w:lvl>
    <w:lvl w:ilvl="5" w:tplc="8446F296">
      <w:numFmt w:val="bullet"/>
      <w:lvlText w:val="•"/>
      <w:lvlJc w:val="left"/>
      <w:pPr>
        <w:ind w:left="2025" w:hanging="361"/>
      </w:pPr>
      <w:rPr>
        <w:rFonts w:hint="default"/>
        <w:lang w:val="en-US" w:eastAsia="en-US" w:bidi="ar-SA"/>
      </w:rPr>
    </w:lvl>
    <w:lvl w:ilvl="6" w:tplc="2E6C7396">
      <w:numFmt w:val="bullet"/>
      <w:lvlText w:val="•"/>
      <w:lvlJc w:val="left"/>
      <w:pPr>
        <w:ind w:left="2266" w:hanging="361"/>
      </w:pPr>
      <w:rPr>
        <w:rFonts w:hint="default"/>
        <w:lang w:val="en-US" w:eastAsia="en-US" w:bidi="ar-SA"/>
      </w:rPr>
    </w:lvl>
    <w:lvl w:ilvl="7" w:tplc="9BA21586">
      <w:numFmt w:val="bullet"/>
      <w:lvlText w:val="•"/>
      <w:lvlJc w:val="left"/>
      <w:pPr>
        <w:ind w:left="2507" w:hanging="361"/>
      </w:pPr>
      <w:rPr>
        <w:rFonts w:hint="default"/>
        <w:lang w:val="en-US" w:eastAsia="en-US" w:bidi="ar-SA"/>
      </w:rPr>
    </w:lvl>
    <w:lvl w:ilvl="8" w:tplc="173CC3A2">
      <w:numFmt w:val="bullet"/>
      <w:lvlText w:val="•"/>
      <w:lvlJc w:val="left"/>
      <w:pPr>
        <w:ind w:left="2748" w:hanging="361"/>
      </w:pPr>
      <w:rPr>
        <w:rFonts w:hint="default"/>
        <w:lang w:val="en-US" w:eastAsia="en-US" w:bidi="ar-SA"/>
      </w:rPr>
    </w:lvl>
  </w:abstractNum>
  <w:abstractNum w:abstractNumId="27" w15:restartNumberingAfterBreak="0">
    <w:nsid w:val="48DB2F8A"/>
    <w:multiLevelType w:val="hybridMultilevel"/>
    <w:tmpl w:val="AA561F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942337A"/>
    <w:multiLevelType w:val="hybridMultilevel"/>
    <w:tmpl w:val="149C1528"/>
    <w:lvl w:ilvl="0" w:tplc="E21E1956">
      <w:numFmt w:val="bullet"/>
      <w:lvlText w:val=""/>
      <w:lvlJc w:val="left"/>
      <w:pPr>
        <w:ind w:left="472" w:hanging="360"/>
      </w:pPr>
      <w:rPr>
        <w:rFonts w:ascii="Symbol" w:eastAsia="Symbol" w:hAnsi="Symbol" w:cs="Symbol" w:hint="default"/>
        <w:b w:val="0"/>
        <w:bCs w:val="0"/>
        <w:i w:val="0"/>
        <w:iCs w:val="0"/>
        <w:w w:val="100"/>
        <w:sz w:val="24"/>
        <w:szCs w:val="24"/>
        <w:lang w:val="en-US" w:eastAsia="en-US" w:bidi="ar-SA"/>
      </w:rPr>
    </w:lvl>
    <w:lvl w:ilvl="1" w:tplc="4EF458E4">
      <w:numFmt w:val="bullet"/>
      <w:lvlText w:val="•"/>
      <w:lvlJc w:val="left"/>
      <w:pPr>
        <w:ind w:left="736" w:hanging="360"/>
      </w:pPr>
      <w:rPr>
        <w:rFonts w:hint="default"/>
        <w:lang w:val="en-US" w:eastAsia="en-US" w:bidi="ar-SA"/>
      </w:rPr>
    </w:lvl>
    <w:lvl w:ilvl="2" w:tplc="B5643DD6">
      <w:numFmt w:val="bullet"/>
      <w:lvlText w:val="•"/>
      <w:lvlJc w:val="left"/>
      <w:pPr>
        <w:ind w:left="993" w:hanging="360"/>
      </w:pPr>
      <w:rPr>
        <w:rFonts w:hint="default"/>
        <w:lang w:val="en-US" w:eastAsia="en-US" w:bidi="ar-SA"/>
      </w:rPr>
    </w:lvl>
    <w:lvl w:ilvl="3" w:tplc="AD041C00">
      <w:numFmt w:val="bullet"/>
      <w:lvlText w:val="•"/>
      <w:lvlJc w:val="left"/>
      <w:pPr>
        <w:ind w:left="1250" w:hanging="360"/>
      </w:pPr>
      <w:rPr>
        <w:rFonts w:hint="default"/>
        <w:lang w:val="en-US" w:eastAsia="en-US" w:bidi="ar-SA"/>
      </w:rPr>
    </w:lvl>
    <w:lvl w:ilvl="4" w:tplc="6D9A1878">
      <w:numFmt w:val="bullet"/>
      <w:lvlText w:val="•"/>
      <w:lvlJc w:val="left"/>
      <w:pPr>
        <w:ind w:left="1507" w:hanging="360"/>
      </w:pPr>
      <w:rPr>
        <w:rFonts w:hint="default"/>
        <w:lang w:val="en-US" w:eastAsia="en-US" w:bidi="ar-SA"/>
      </w:rPr>
    </w:lvl>
    <w:lvl w:ilvl="5" w:tplc="FC8E9FDC">
      <w:numFmt w:val="bullet"/>
      <w:lvlText w:val="•"/>
      <w:lvlJc w:val="left"/>
      <w:pPr>
        <w:ind w:left="1764" w:hanging="360"/>
      </w:pPr>
      <w:rPr>
        <w:rFonts w:hint="default"/>
        <w:lang w:val="en-US" w:eastAsia="en-US" w:bidi="ar-SA"/>
      </w:rPr>
    </w:lvl>
    <w:lvl w:ilvl="6" w:tplc="3884933E">
      <w:numFmt w:val="bullet"/>
      <w:lvlText w:val="•"/>
      <w:lvlJc w:val="left"/>
      <w:pPr>
        <w:ind w:left="2021" w:hanging="360"/>
      </w:pPr>
      <w:rPr>
        <w:rFonts w:hint="default"/>
        <w:lang w:val="en-US" w:eastAsia="en-US" w:bidi="ar-SA"/>
      </w:rPr>
    </w:lvl>
    <w:lvl w:ilvl="7" w:tplc="19BECCF4">
      <w:numFmt w:val="bullet"/>
      <w:lvlText w:val="•"/>
      <w:lvlJc w:val="left"/>
      <w:pPr>
        <w:ind w:left="2278" w:hanging="360"/>
      </w:pPr>
      <w:rPr>
        <w:rFonts w:hint="default"/>
        <w:lang w:val="en-US" w:eastAsia="en-US" w:bidi="ar-SA"/>
      </w:rPr>
    </w:lvl>
    <w:lvl w:ilvl="8" w:tplc="281C4106">
      <w:numFmt w:val="bullet"/>
      <w:lvlText w:val="•"/>
      <w:lvlJc w:val="left"/>
      <w:pPr>
        <w:ind w:left="2535" w:hanging="360"/>
      </w:pPr>
      <w:rPr>
        <w:rFonts w:hint="default"/>
        <w:lang w:val="en-US" w:eastAsia="en-US" w:bidi="ar-SA"/>
      </w:rPr>
    </w:lvl>
  </w:abstractNum>
  <w:abstractNum w:abstractNumId="29" w15:restartNumberingAfterBreak="0">
    <w:nsid w:val="4DF32B19"/>
    <w:multiLevelType w:val="hybridMultilevel"/>
    <w:tmpl w:val="41F01244"/>
    <w:lvl w:ilvl="0" w:tplc="2416B20A">
      <w:start w:val="1"/>
      <w:numFmt w:val="lowerLetter"/>
      <w:lvlText w:val="%1)"/>
      <w:lvlJc w:val="left"/>
      <w:pPr>
        <w:ind w:left="467" w:hanging="360"/>
      </w:pPr>
      <w:rPr>
        <w:rFonts w:ascii="Arial" w:eastAsia="Arial" w:hAnsi="Arial" w:cs="Arial" w:hint="default"/>
        <w:b w:val="0"/>
        <w:bCs w:val="0"/>
        <w:i w:val="0"/>
        <w:iCs w:val="0"/>
        <w:w w:val="99"/>
        <w:sz w:val="24"/>
        <w:szCs w:val="24"/>
        <w:lang w:val="en-US" w:eastAsia="en-US" w:bidi="ar-SA"/>
      </w:rPr>
    </w:lvl>
    <w:lvl w:ilvl="1" w:tplc="E04C4CFC">
      <w:numFmt w:val="bullet"/>
      <w:lvlText w:val="•"/>
      <w:lvlJc w:val="left"/>
      <w:pPr>
        <w:ind w:left="737" w:hanging="360"/>
      </w:pPr>
      <w:rPr>
        <w:rFonts w:hint="default"/>
        <w:lang w:val="en-US" w:eastAsia="en-US" w:bidi="ar-SA"/>
      </w:rPr>
    </w:lvl>
    <w:lvl w:ilvl="2" w:tplc="C66810BE">
      <w:numFmt w:val="bullet"/>
      <w:lvlText w:val="•"/>
      <w:lvlJc w:val="left"/>
      <w:pPr>
        <w:ind w:left="1014" w:hanging="360"/>
      </w:pPr>
      <w:rPr>
        <w:rFonts w:hint="default"/>
        <w:lang w:val="en-US" w:eastAsia="en-US" w:bidi="ar-SA"/>
      </w:rPr>
    </w:lvl>
    <w:lvl w:ilvl="3" w:tplc="902A0A06">
      <w:numFmt w:val="bullet"/>
      <w:lvlText w:val="•"/>
      <w:lvlJc w:val="left"/>
      <w:pPr>
        <w:ind w:left="1291" w:hanging="360"/>
      </w:pPr>
      <w:rPr>
        <w:rFonts w:hint="default"/>
        <w:lang w:val="en-US" w:eastAsia="en-US" w:bidi="ar-SA"/>
      </w:rPr>
    </w:lvl>
    <w:lvl w:ilvl="4" w:tplc="CD0855FE">
      <w:numFmt w:val="bullet"/>
      <w:lvlText w:val="•"/>
      <w:lvlJc w:val="left"/>
      <w:pPr>
        <w:ind w:left="1568" w:hanging="360"/>
      </w:pPr>
      <w:rPr>
        <w:rFonts w:hint="default"/>
        <w:lang w:val="en-US" w:eastAsia="en-US" w:bidi="ar-SA"/>
      </w:rPr>
    </w:lvl>
    <w:lvl w:ilvl="5" w:tplc="8CFC14FC">
      <w:numFmt w:val="bullet"/>
      <w:lvlText w:val="•"/>
      <w:lvlJc w:val="left"/>
      <w:pPr>
        <w:ind w:left="1845" w:hanging="360"/>
      </w:pPr>
      <w:rPr>
        <w:rFonts w:hint="default"/>
        <w:lang w:val="en-US" w:eastAsia="en-US" w:bidi="ar-SA"/>
      </w:rPr>
    </w:lvl>
    <w:lvl w:ilvl="6" w:tplc="6EF8B4E2">
      <w:numFmt w:val="bullet"/>
      <w:lvlText w:val="•"/>
      <w:lvlJc w:val="left"/>
      <w:pPr>
        <w:ind w:left="2122" w:hanging="360"/>
      </w:pPr>
      <w:rPr>
        <w:rFonts w:hint="default"/>
        <w:lang w:val="en-US" w:eastAsia="en-US" w:bidi="ar-SA"/>
      </w:rPr>
    </w:lvl>
    <w:lvl w:ilvl="7" w:tplc="B39AB7B8">
      <w:numFmt w:val="bullet"/>
      <w:lvlText w:val="•"/>
      <w:lvlJc w:val="left"/>
      <w:pPr>
        <w:ind w:left="2399" w:hanging="360"/>
      </w:pPr>
      <w:rPr>
        <w:rFonts w:hint="default"/>
        <w:lang w:val="en-US" w:eastAsia="en-US" w:bidi="ar-SA"/>
      </w:rPr>
    </w:lvl>
    <w:lvl w:ilvl="8" w:tplc="8224265C">
      <w:numFmt w:val="bullet"/>
      <w:lvlText w:val="•"/>
      <w:lvlJc w:val="left"/>
      <w:pPr>
        <w:ind w:left="2676" w:hanging="360"/>
      </w:pPr>
      <w:rPr>
        <w:rFonts w:hint="default"/>
        <w:lang w:val="en-US" w:eastAsia="en-US" w:bidi="ar-SA"/>
      </w:rPr>
    </w:lvl>
  </w:abstractNum>
  <w:abstractNum w:abstractNumId="30" w15:restartNumberingAfterBreak="0">
    <w:nsid w:val="5157355C"/>
    <w:multiLevelType w:val="hybridMultilevel"/>
    <w:tmpl w:val="A6545114"/>
    <w:lvl w:ilvl="0" w:tplc="DF6274DA">
      <w:numFmt w:val="bullet"/>
      <w:lvlText w:val=""/>
      <w:lvlJc w:val="left"/>
      <w:pPr>
        <w:ind w:left="828" w:hanging="361"/>
      </w:pPr>
      <w:rPr>
        <w:rFonts w:ascii="Symbol" w:eastAsia="Symbol" w:hAnsi="Symbol" w:cs="Symbol" w:hint="default"/>
        <w:b w:val="0"/>
        <w:bCs w:val="0"/>
        <w:i w:val="0"/>
        <w:iCs w:val="0"/>
        <w:w w:val="100"/>
        <w:sz w:val="24"/>
        <w:szCs w:val="24"/>
        <w:lang w:val="en-US" w:eastAsia="en-US" w:bidi="ar-SA"/>
      </w:rPr>
    </w:lvl>
    <w:lvl w:ilvl="1" w:tplc="3064B6A8">
      <w:numFmt w:val="bullet"/>
      <w:lvlText w:val="•"/>
      <w:lvlJc w:val="left"/>
      <w:pPr>
        <w:ind w:left="1061" w:hanging="361"/>
      </w:pPr>
      <w:rPr>
        <w:rFonts w:hint="default"/>
        <w:lang w:val="en-US" w:eastAsia="en-US" w:bidi="ar-SA"/>
      </w:rPr>
    </w:lvl>
    <w:lvl w:ilvl="2" w:tplc="E636310A">
      <w:numFmt w:val="bullet"/>
      <w:lvlText w:val="•"/>
      <w:lvlJc w:val="left"/>
      <w:pPr>
        <w:ind w:left="1302" w:hanging="361"/>
      </w:pPr>
      <w:rPr>
        <w:rFonts w:hint="default"/>
        <w:lang w:val="en-US" w:eastAsia="en-US" w:bidi="ar-SA"/>
      </w:rPr>
    </w:lvl>
    <w:lvl w:ilvl="3" w:tplc="9726F766">
      <w:numFmt w:val="bullet"/>
      <w:lvlText w:val="•"/>
      <w:lvlJc w:val="left"/>
      <w:pPr>
        <w:ind w:left="1543" w:hanging="361"/>
      </w:pPr>
      <w:rPr>
        <w:rFonts w:hint="default"/>
        <w:lang w:val="en-US" w:eastAsia="en-US" w:bidi="ar-SA"/>
      </w:rPr>
    </w:lvl>
    <w:lvl w:ilvl="4" w:tplc="A608F81A">
      <w:numFmt w:val="bullet"/>
      <w:lvlText w:val="•"/>
      <w:lvlJc w:val="left"/>
      <w:pPr>
        <w:ind w:left="1784" w:hanging="361"/>
      </w:pPr>
      <w:rPr>
        <w:rFonts w:hint="default"/>
        <w:lang w:val="en-US" w:eastAsia="en-US" w:bidi="ar-SA"/>
      </w:rPr>
    </w:lvl>
    <w:lvl w:ilvl="5" w:tplc="9B860F38">
      <w:numFmt w:val="bullet"/>
      <w:lvlText w:val="•"/>
      <w:lvlJc w:val="left"/>
      <w:pPr>
        <w:ind w:left="2025" w:hanging="361"/>
      </w:pPr>
      <w:rPr>
        <w:rFonts w:hint="default"/>
        <w:lang w:val="en-US" w:eastAsia="en-US" w:bidi="ar-SA"/>
      </w:rPr>
    </w:lvl>
    <w:lvl w:ilvl="6" w:tplc="3982899E">
      <w:numFmt w:val="bullet"/>
      <w:lvlText w:val="•"/>
      <w:lvlJc w:val="left"/>
      <w:pPr>
        <w:ind w:left="2266" w:hanging="361"/>
      </w:pPr>
      <w:rPr>
        <w:rFonts w:hint="default"/>
        <w:lang w:val="en-US" w:eastAsia="en-US" w:bidi="ar-SA"/>
      </w:rPr>
    </w:lvl>
    <w:lvl w:ilvl="7" w:tplc="E83277B4">
      <w:numFmt w:val="bullet"/>
      <w:lvlText w:val="•"/>
      <w:lvlJc w:val="left"/>
      <w:pPr>
        <w:ind w:left="2507" w:hanging="361"/>
      </w:pPr>
      <w:rPr>
        <w:rFonts w:hint="default"/>
        <w:lang w:val="en-US" w:eastAsia="en-US" w:bidi="ar-SA"/>
      </w:rPr>
    </w:lvl>
    <w:lvl w:ilvl="8" w:tplc="C456B622">
      <w:numFmt w:val="bullet"/>
      <w:lvlText w:val="•"/>
      <w:lvlJc w:val="left"/>
      <w:pPr>
        <w:ind w:left="2748" w:hanging="361"/>
      </w:pPr>
      <w:rPr>
        <w:rFonts w:hint="default"/>
        <w:lang w:val="en-US" w:eastAsia="en-US" w:bidi="ar-SA"/>
      </w:rPr>
    </w:lvl>
  </w:abstractNum>
  <w:abstractNum w:abstractNumId="31" w15:restartNumberingAfterBreak="0">
    <w:nsid w:val="52B1240D"/>
    <w:multiLevelType w:val="hybridMultilevel"/>
    <w:tmpl w:val="83AAB7E4"/>
    <w:lvl w:ilvl="0" w:tplc="2E84FB60">
      <w:start w:val="1"/>
      <w:numFmt w:val="lowerLetter"/>
      <w:lvlText w:val="%1)"/>
      <w:lvlJc w:val="left"/>
      <w:pPr>
        <w:ind w:left="828" w:hanging="361"/>
      </w:pPr>
      <w:rPr>
        <w:rFonts w:ascii="Arial" w:eastAsia="Arial" w:hAnsi="Arial" w:cs="Arial" w:hint="default"/>
        <w:b w:val="0"/>
        <w:bCs w:val="0"/>
        <w:i w:val="0"/>
        <w:iCs w:val="0"/>
        <w:w w:val="99"/>
        <w:sz w:val="24"/>
        <w:szCs w:val="24"/>
        <w:lang w:val="en-US" w:eastAsia="en-US" w:bidi="ar-SA"/>
      </w:rPr>
    </w:lvl>
    <w:lvl w:ilvl="1" w:tplc="3BF6D084">
      <w:numFmt w:val="bullet"/>
      <w:lvlText w:val="•"/>
      <w:lvlJc w:val="left"/>
      <w:pPr>
        <w:ind w:left="1061" w:hanging="361"/>
      </w:pPr>
      <w:rPr>
        <w:rFonts w:hint="default"/>
        <w:lang w:val="en-US" w:eastAsia="en-US" w:bidi="ar-SA"/>
      </w:rPr>
    </w:lvl>
    <w:lvl w:ilvl="2" w:tplc="FFA881F4">
      <w:numFmt w:val="bullet"/>
      <w:lvlText w:val="•"/>
      <w:lvlJc w:val="left"/>
      <w:pPr>
        <w:ind w:left="1302" w:hanging="361"/>
      </w:pPr>
      <w:rPr>
        <w:rFonts w:hint="default"/>
        <w:lang w:val="en-US" w:eastAsia="en-US" w:bidi="ar-SA"/>
      </w:rPr>
    </w:lvl>
    <w:lvl w:ilvl="3" w:tplc="F0CC716A">
      <w:numFmt w:val="bullet"/>
      <w:lvlText w:val="•"/>
      <w:lvlJc w:val="left"/>
      <w:pPr>
        <w:ind w:left="1543" w:hanging="361"/>
      </w:pPr>
      <w:rPr>
        <w:rFonts w:hint="default"/>
        <w:lang w:val="en-US" w:eastAsia="en-US" w:bidi="ar-SA"/>
      </w:rPr>
    </w:lvl>
    <w:lvl w:ilvl="4" w:tplc="6A3ABDD2">
      <w:numFmt w:val="bullet"/>
      <w:lvlText w:val="•"/>
      <w:lvlJc w:val="left"/>
      <w:pPr>
        <w:ind w:left="1784" w:hanging="361"/>
      </w:pPr>
      <w:rPr>
        <w:rFonts w:hint="default"/>
        <w:lang w:val="en-US" w:eastAsia="en-US" w:bidi="ar-SA"/>
      </w:rPr>
    </w:lvl>
    <w:lvl w:ilvl="5" w:tplc="BA7C9E4E">
      <w:numFmt w:val="bullet"/>
      <w:lvlText w:val="•"/>
      <w:lvlJc w:val="left"/>
      <w:pPr>
        <w:ind w:left="2025" w:hanging="361"/>
      </w:pPr>
      <w:rPr>
        <w:rFonts w:hint="default"/>
        <w:lang w:val="en-US" w:eastAsia="en-US" w:bidi="ar-SA"/>
      </w:rPr>
    </w:lvl>
    <w:lvl w:ilvl="6" w:tplc="B5BA1574">
      <w:numFmt w:val="bullet"/>
      <w:lvlText w:val="•"/>
      <w:lvlJc w:val="left"/>
      <w:pPr>
        <w:ind w:left="2266" w:hanging="361"/>
      </w:pPr>
      <w:rPr>
        <w:rFonts w:hint="default"/>
        <w:lang w:val="en-US" w:eastAsia="en-US" w:bidi="ar-SA"/>
      </w:rPr>
    </w:lvl>
    <w:lvl w:ilvl="7" w:tplc="5CA80FCA">
      <w:numFmt w:val="bullet"/>
      <w:lvlText w:val="•"/>
      <w:lvlJc w:val="left"/>
      <w:pPr>
        <w:ind w:left="2507" w:hanging="361"/>
      </w:pPr>
      <w:rPr>
        <w:rFonts w:hint="default"/>
        <w:lang w:val="en-US" w:eastAsia="en-US" w:bidi="ar-SA"/>
      </w:rPr>
    </w:lvl>
    <w:lvl w:ilvl="8" w:tplc="12AA53B0">
      <w:numFmt w:val="bullet"/>
      <w:lvlText w:val="•"/>
      <w:lvlJc w:val="left"/>
      <w:pPr>
        <w:ind w:left="2748" w:hanging="361"/>
      </w:pPr>
      <w:rPr>
        <w:rFonts w:hint="default"/>
        <w:lang w:val="en-US" w:eastAsia="en-US" w:bidi="ar-SA"/>
      </w:rPr>
    </w:lvl>
  </w:abstractNum>
  <w:abstractNum w:abstractNumId="32" w15:restartNumberingAfterBreak="0">
    <w:nsid w:val="5CEF0386"/>
    <w:multiLevelType w:val="hybridMultilevel"/>
    <w:tmpl w:val="DB24747E"/>
    <w:lvl w:ilvl="0" w:tplc="7E98EF0C">
      <w:start w:val="1"/>
      <w:numFmt w:val="lowerLetter"/>
      <w:lvlText w:val="%1)"/>
      <w:lvlJc w:val="left"/>
      <w:pPr>
        <w:ind w:left="470" w:hanging="361"/>
      </w:pPr>
      <w:rPr>
        <w:rFonts w:ascii="Arial" w:eastAsia="Arial" w:hAnsi="Arial" w:cs="Arial" w:hint="default"/>
        <w:b w:val="0"/>
        <w:bCs w:val="0"/>
        <w:i w:val="0"/>
        <w:iCs w:val="0"/>
        <w:w w:val="99"/>
        <w:sz w:val="24"/>
        <w:szCs w:val="24"/>
        <w:lang w:val="en-US" w:eastAsia="en-US" w:bidi="ar-SA"/>
      </w:rPr>
    </w:lvl>
    <w:lvl w:ilvl="1" w:tplc="527017DA">
      <w:numFmt w:val="bullet"/>
      <w:lvlText w:val="•"/>
      <w:lvlJc w:val="left"/>
      <w:pPr>
        <w:ind w:left="700" w:hanging="361"/>
      </w:pPr>
      <w:rPr>
        <w:rFonts w:hint="default"/>
        <w:lang w:val="en-US" w:eastAsia="en-US" w:bidi="ar-SA"/>
      </w:rPr>
    </w:lvl>
    <w:lvl w:ilvl="2" w:tplc="7C8A576A">
      <w:numFmt w:val="bullet"/>
      <w:lvlText w:val="•"/>
      <w:lvlJc w:val="left"/>
      <w:pPr>
        <w:ind w:left="921" w:hanging="361"/>
      </w:pPr>
      <w:rPr>
        <w:rFonts w:hint="default"/>
        <w:lang w:val="en-US" w:eastAsia="en-US" w:bidi="ar-SA"/>
      </w:rPr>
    </w:lvl>
    <w:lvl w:ilvl="3" w:tplc="17E61324">
      <w:numFmt w:val="bullet"/>
      <w:lvlText w:val="•"/>
      <w:lvlJc w:val="left"/>
      <w:pPr>
        <w:ind w:left="1142" w:hanging="361"/>
      </w:pPr>
      <w:rPr>
        <w:rFonts w:hint="default"/>
        <w:lang w:val="en-US" w:eastAsia="en-US" w:bidi="ar-SA"/>
      </w:rPr>
    </w:lvl>
    <w:lvl w:ilvl="4" w:tplc="A0DE0522">
      <w:numFmt w:val="bullet"/>
      <w:lvlText w:val="•"/>
      <w:lvlJc w:val="left"/>
      <w:pPr>
        <w:ind w:left="1363" w:hanging="361"/>
      </w:pPr>
      <w:rPr>
        <w:rFonts w:hint="default"/>
        <w:lang w:val="en-US" w:eastAsia="en-US" w:bidi="ar-SA"/>
      </w:rPr>
    </w:lvl>
    <w:lvl w:ilvl="5" w:tplc="635AE00C">
      <w:numFmt w:val="bullet"/>
      <w:lvlText w:val="•"/>
      <w:lvlJc w:val="left"/>
      <w:pPr>
        <w:ind w:left="1584" w:hanging="361"/>
      </w:pPr>
      <w:rPr>
        <w:rFonts w:hint="default"/>
        <w:lang w:val="en-US" w:eastAsia="en-US" w:bidi="ar-SA"/>
      </w:rPr>
    </w:lvl>
    <w:lvl w:ilvl="6" w:tplc="A6E6502C">
      <w:numFmt w:val="bullet"/>
      <w:lvlText w:val="•"/>
      <w:lvlJc w:val="left"/>
      <w:pPr>
        <w:ind w:left="1805" w:hanging="361"/>
      </w:pPr>
      <w:rPr>
        <w:rFonts w:hint="default"/>
        <w:lang w:val="en-US" w:eastAsia="en-US" w:bidi="ar-SA"/>
      </w:rPr>
    </w:lvl>
    <w:lvl w:ilvl="7" w:tplc="03E60D24">
      <w:numFmt w:val="bullet"/>
      <w:lvlText w:val="•"/>
      <w:lvlJc w:val="left"/>
      <w:pPr>
        <w:ind w:left="2026" w:hanging="361"/>
      </w:pPr>
      <w:rPr>
        <w:rFonts w:hint="default"/>
        <w:lang w:val="en-US" w:eastAsia="en-US" w:bidi="ar-SA"/>
      </w:rPr>
    </w:lvl>
    <w:lvl w:ilvl="8" w:tplc="90C68F40">
      <w:numFmt w:val="bullet"/>
      <w:lvlText w:val="•"/>
      <w:lvlJc w:val="left"/>
      <w:pPr>
        <w:ind w:left="2247" w:hanging="361"/>
      </w:pPr>
      <w:rPr>
        <w:rFonts w:hint="default"/>
        <w:lang w:val="en-US" w:eastAsia="en-US" w:bidi="ar-SA"/>
      </w:rPr>
    </w:lvl>
  </w:abstractNum>
  <w:abstractNum w:abstractNumId="33" w15:restartNumberingAfterBreak="0">
    <w:nsid w:val="5E010909"/>
    <w:multiLevelType w:val="hybridMultilevel"/>
    <w:tmpl w:val="98AA2A46"/>
    <w:lvl w:ilvl="0" w:tplc="47F85716">
      <w:numFmt w:val="bullet"/>
      <w:lvlText w:val=""/>
      <w:lvlJc w:val="left"/>
      <w:pPr>
        <w:ind w:left="472" w:hanging="360"/>
      </w:pPr>
      <w:rPr>
        <w:rFonts w:ascii="Symbol" w:eastAsia="Symbol" w:hAnsi="Symbol" w:cs="Symbol" w:hint="default"/>
        <w:b w:val="0"/>
        <w:bCs w:val="0"/>
        <w:i w:val="0"/>
        <w:iCs w:val="0"/>
        <w:w w:val="100"/>
        <w:sz w:val="24"/>
        <w:szCs w:val="24"/>
        <w:lang w:val="en-US" w:eastAsia="en-US" w:bidi="ar-SA"/>
      </w:rPr>
    </w:lvl>
    <w:lvl w:ilvl="1" w:tplc="6D7A83CE">
      <w:numFmt w:val="bullet"/>
      <w:lvlText w:val="•"/>
      <w:lvlJc w:val="left"/>
      <w:pPr>
        <w:ind w:left="736" w:hanging="360"/>
      </w:pPr>
      <w:rPr>
        <w:rFonts w:hint="default"/>
        <w:lang w:val="en-US" w:eastAsia="en-US" w:bidi="ar-SA"/>
      </w:rPr>
    </w:lvl>
    <w:lvl w:ilvl="2" w:tplc="0E6EFB02">
      <w:numFmt w:val="bullet"/>
      <w:lvlText w:val="•"/>
      <w:lvlJc w:val="left"/>
      <w:pPr>
        <w:ind w:left="993" w:hanging="360"/>
      </w:pPr>
      <w:rPr>
        <w:rFonts w:hint="default"/>
        <w:lang w:val="en-US" w:eastAsia="en-US" w:bidi="ar-SA"/>
      </w:rPr>
    </w:lvl>
    <w:lvl w:ilvl="3" w:tplc="22823A52">
      <w:numFmt w:val="bullet"/>
      <w:lvlText w:val="•"/>
      <w:lvlJc w:val="left"/>
      <w:pPr>
        <w:ind w:left="1250" w:hanging="360"/>
      </w:pPr>
      <w:rPr>
        <w:rFonts w:hint="default"/>
        <w:lang w:val="en-US" w:eastAsia="en-US" w:bidi="ar-SA"/>
      </w:rPr>
    </w:lvl>
    <w:lvl w:ilvl="4" w:tplc="D6F2BA3E">
      <w:numFmt w:val="bullet"/>
      <w:lvlText w:val="•"/>
      <w:lvlJc w:val="left"/>
      <w:pPr>
        <w:ind w:left="1507" w:hanging="360"/>
      </w:pPr>
      <w:rPr>
        <w:rFonts w:hint="default"/>
        <w:lang w:val="en-US" w:eastAsia="en-US" w:bidi="ar-SA"/>
      </w:rPr>
    </w:lvl>
    <w:lvl w:ilvl="5" w:tplc="4B1025E8">
      <w:numFmt w:val="bullet"/>
      <w:lvlText w:val="•"/>
      <w:lvlJc w:val="left"/>
      <w:pPr>
        <w:ind w:left="1764" w:hanging="360"/>
      </w:pPr>
      <w:rPr>
        <w:rFonts w:hint="default"/>
        <w:lang w:val="en-US" w:eastAsia="en-US" w:bidi="ar-SA"/>
      </w:rPr>
    </w:lvl>
    <w:lvl w:ilvl="6" w:tplc="BEAA1876">
      <w:numFmt w:val="bullet"/>
      <w:lvlText w:val="•"/>
      <w:lvlJc w:val="left"/>
      <w:pPr>
        <w:ind w:left="2021" w:hanging="360"/>
      </w:pPr>
      <w:rPr>
        <w:rFonts w:hint="default"/>
        <w:lang w:val="en-US" w:eastAsia="en-US" w:bidi="ar-SA"/>
      </w:rPr>
    </w:lvl>
    <w:lvl w:ilvl="7" w:tplc="D9288424">
      <w:numFmt w:val="bullet"/>
      <w:lvlText w:val="•"/>
      <w:lvlJc w:val="left"/>
      <w:pPr>
        <w:ind w:left="2278" w:hanging="360"/>
      </w:pPr>
      <w:rPr>
        <w:rFonts w:hint="default"/>
        <w:lang w:val="en-US" w:eastAsia="en-US" w:bidi="ar-SA"/>
      </w:rPr>
    </w:lvl>
    <w:lvl w:ilvl="8" w:tplc="DEE222B6">
      <w:numFmt w:val="bullet"/>
      <w:lvlText w:val="•"/>
      <w:lvlJc w:val="left"/>
      <w:pPr>
        <w:ind w:left="2535" w:hanging="360"/>
      </w:pPr>
      <w:rPr>
        <w:rFonts w:hint="default"/>
        <w:lang w:val="en-US" w:eastAsia="en-US" w:bidi="ar-SA"/>
      </w:rPr>
    </w:lvl>
  </w:abstractNum>
  <w:abstractNum w:abstractNumId="34" w15:restartNumberingAfterBreak="0">
    <w:nsid w:val="5E5F304C"/>
    <w:multiLevelType w:val="hybridMultilevel"/>
    <w:tmpl w:val="22604600"/>
    <w:lvl w:ilvl="0" w:tplc="CE1A65D4">
      <w:numFmt w:val="bullet"/>
      <w:lvlText w:val=""/>
      <w:lvlJc w:val="left"/>
      <w:pPr>
        <w:ind w:left="828" w:hanging="361"/>
      </w:pPr>
      <w:rPr>
        <w:rFonts w:ascii="Symbol" w:eastAsia="Symbol" w:hAnsi="Symbol" w:cs="Symbol" w:hint="default"/>
        <w:b w:val="0"/>
        <w:bCs w:val="0"/>
        <w:i w:val="0"/>
        <w:iCs w:val="0"/>
        <w:w w:val="100"/>
        <w:sz w:val="24"/>
        <w:szCs w:val="24"/>
        <w:lang w:val="en-US" w:eastAsia="en-US" w:bidi="ar-SA"/>
      </w:rPr>
    </w:lvl>
    <w:lvl w:ilvl="1" w:tplc="DF9ABF60">
      <w:numFmt w:val="bullet"/>
      <w:lvlText w:val="•"/>
      <w:lvlJc w:val="left"/>
      <w:pPr>
        <w:ind w:left="1061" w:hanging="361"/>
      </w:pPr>
      <w:rPr>
        <w:rFonts w:hint="default"/>
        <w:lang w:val="en-US" w:eastAsia="en-US" w:bidi="ar-SA"/>
      </w:rPr>
    </w:lvl>
    <w:lvl w:ilvl="2" w:tplc="50E26FF8">
      <w:numFmt w:val="bullet"/>
      <w:lvlText w:val="•"/>
      <w:lvlJc w:val="left"/>
      <w:pPr>
        <w:ind w:left="1302" w:hanging="361"/>
      </w:pPr>
      <w:rPr>
        <w:rFonts w:hint="default"/>
        <w:lang w:val="en-US" w:eastAsia="en-US" w:bidi="ar-SA"/>
      </w:rPr>
    </w:lvl>
    <w:lvl w:ilvl="3" w:tplc="EFE6DA62">
      <w:numFmt w:val="bullet"/>
      <w:lvlText w:val="•"/>
      <w:lvlJc w:val="left"/>
      <w:pPr>
        <w:ind w:left="1543" w:hanging="361"/>
      </w:pPr>
      <w:rPr>
        <w:rFonts w:hint="default"/>
        <w:lang w:val="en-US" w:eastAsia="en-US" w:bidi="ar-SA"/>
      </w:rPr>
    </w:lvl>
    <w:lvl w:ilvl="4" w:tplc="80187B90">
      <w:numFmt w:val="bullet"/>
      <w:lvlText w:val="•"/>
      <w:lvlJc w:val="left"/>
      <w:pPr>
        <w:ind w:left="1784" w:hanging="361"/>
      </w:pPr>
      <w:rPr>
        <w:rFonts w:hint="default"/>
        <w:lang w:val="en-US" w:eastAsia="en-US" w:bidi="ar-SA"/>
      </w:rPr>
    </w:lvl>
    <w:lvl w:ilvl="5" w:tplc="E1867A84">
      <w:numFmt w:val="bullet"/>
      <w:lvlText w:val="•"/>
      <w:lvlJc w:val="left"/>
      <w:pPr>
        <w:ind w:left="2025" w:hanging="361"/>
      </w:pPr>
      <w:rPr>
        <w:rFonts w:hint="default"/>
        <w:lang w:val="en-US" w:eastAsia="en-US" w:bidi="ar-SA"/>
      </w:rPr>
    </w:lvl>
    <w:lvl w:ilvl="6" w:tplc="A014CFC6">
      <w:numFmt w:val="bullet"/>
      <w:lvlText w:val="•"/>
      <w:lvlJc w:val="left"/>
      <w:pPr>
        <w:ind w:left="2266" w:hanging="361"/>
      </w:pPr>
      <w:rPr>
        <w:rFonts w:hint="default"/>
        <w:lang w:val="en-US" w:eastAsia="en-US" w:bidi="ar-SA"/>
      </w:rPr>
    </w:lvl>
    <w:lvl w:ilvl="7" w:tplc="9A72B7A4">
      <w:numFmt w:val="bullet"/>
      <w:lvlText w:val="•"/>
      <w:lvlJc w:val="left"/>
      <w:pPr>
        <w:ind w:left="2507" w:hanging="361"/>
      </w:pPr>
      <w:rPr>
        <w:rFonts w:hint="default"/>
        <w:lang w:val="en-US" w:eastAsia="en-US" w:bidi="ar-SA"/>
      </w:rPr>
    </w:lvl>
    <w:lvl w:ilvl="8" w:tplc="94BC5A6C">
      <w:numFmt w:val="bullet"/>
      <w:lvlText w:val="•"/>
      <w:lvlJc w:val="left"/>
      <w:pPr>
        <w:ind w:left="2748" w:hanging="361"/>
      </w:pPr>
      <w:rPr>
        <w:rFonts w:hint="default"/>
        <w:lang w:val="en-US" w:eastAsia="en-US" w:bidi="ar-SA"/>
      </w:rPr>
    </w:lvl>
  </w:abstractNum>
  <w:abstractNum w:abstractNumId="35" w15:restartNumberingAfterBreak="0">
    <w:nsid w:val="60514E49"/>
    <w:multiLevelType w:val="hybridMultilevel"/>
    <w:tmpl w:val="2A6A9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AC4389"/>
    <w:multiLevelType w:val="hybridMultilevel"/>
    <w:tmpl w:val="5B7AE596"/>
    <w:lvl w:ilvl="0" w:tplc="588EDBAE">
      <w:numFmt w:val="bullet"/>
      <w:lvlText w:val=""/>
      <w:lvlJc w:val="left"/>
      <w:pPr>
        <w:ind w:left="472" w:hanging="360"/>
      </w:pPr>
      <w:rPr>
        <w:rFonts w:ascii="Symbol" w:eastAsia="Symbol" w:hAnsi="Symbol" w:cs="Symbol" w:hint="default"/>
        <w:b w:val="0"/>
        <w:bCs w:val="0"/>
        <w:i w:val="0"/>
        <w:iCs w:val="0"/>
        <w:w w:val="100"/>
        <w:sz w:val="24"/>
        <w:szCs w:val="24"/>
        <w:lang w:val="en-US" w:eastAsia="en-US" w:bidi="ar-SA"/>
      </w:rPr>
    </w:lvl>
    <w:lvl w:ilvl="1" w:tplc="4886D058">
      <w:numFmt w:val="bullet"/>
      <w:lvlText w:val="•"/>
      <w:lvlJc w:val="left"/>
      <w:pPr>
        <w:ind w:left="736" w:hanging="360"/>
      </w:pPr>
      <w:rPr>
        <w:rFonts w:hint="default"/>
        <w:lang w:val="en-US" w:eastAsia="en-US" w:bidi="ar-SA"/>
      </w:rPr>
    </w:lvl>
    <w:lvl w:ilvl="2" w:tplc="75A48228">
      <w:numFmt w:val="bullet"/>
      <w:lvlText w:val="•"/>
      <w:lvlJc w:val="left"/>
      <w:pPr>
        <w:ind w:left="993" w:hanging="360"/>
      </w:pPr>
      <w:rPr>
        <w:rFonts w:hint="default"/>
        <w:lang w:val="en-US" w:eastAsia="en-US" w:bidi="ar-SA"/>
      </w:rPr>
    </w:lvl>
    <w:lvl w:ilvl="3" w:tplc="A5460B66">
      <w:numFmt w:val="bullet"/>
      <w:lvlText w:val="•"/>
      <w:lvlJc w:val="left"/>
      <w:pPr>
        <w:ind w:left="1250" w:hanging="360"/>
      </w:pPr>
      <w:rPr>
        <w:rFonts w:hint="default"/>
        <w:lang w:val="en-US" w:eastAsia="en-US" w:bidi="ar-SA"/>
      </w:rPr>
    </w:lvl>
    <w:lvl w:ilvl="4" w:tplc="A94EBB94">
      <w:numFmt w:val="bullet"/>
      <w:lvlText w:val="•"/>
      <w:lvlJc w:val="left"/>
      <w:pPr>
        <w:ind w:left="1507" w:hanging="360"/>
      </w:pPr>
      <w:rPr>
        <w:rFonts w:hint="default"/>
        <w:lang w:val="en-US" w:eastAsia="en-US" w:bidi="ar-SA"/>
      </w:rPr>
    </w:lvl>
    <w:lvl w:ilvl="5" w:tplc="A2E01E3C">
      <w:numFmt w:val="bullet"/>
      <w:lvlText w:val="•"/>
      <w:lvlJc w:val="left"/>
      <w:pPr>
        <w:ind w:left="1764" w:hanging="360"/>
      </w:pPr>
      <w:rPr>
        <w:rFonts w:hint="default"/>
        <w:lang w:val="en-US" w:eastAsia="en-US" w:bidi="ar-SA"/>
      </w:rPr>
    </w:lvl>
    <w:lvl w:ilvl="6" w:tplc="2E1AE3E4">
      <w:numFmt w:val="bullet"/>
      <w:lvlText w:val="•"/>
      <w:lvlJc w:val="left"/>
      <w:pPr>
        <w:ind w:left="2021" w:hanging="360"/>
      </w:pPr>
      <w:rPr>
        <w:rFonts w:hint="default"/>
        <w:lang w:val="en-US" w:eastAsia="en-US" w:bidi="ar-SA"/>
      </w:rPr>
    </w:lvl>
    <w:lvl w:ilvl="7" w:tplc="1D12A512">
      <w:numFmt w:val="bullet"/>
      <w:lvlText w:val="•"/>
      <w:lvlJc w:val="left"/>
      <w:pPr>
        <w:ind w:left="2278" w:hanging="360"/>
      </w:pPr>
      <w:rPr>
        <w:rFonts w:hint="default"/>
        <w:lang w:val="en-US" w:eastAsia="en-US" w:bidi="ar-SA"/>
      </w:rPr>
    </w:lvl>
    <w:lvl w:ilvl="8" w:tplc="3B3E4AEC">
      <w:numFmt w:val="bullet"/>
      <w:lvlText w:val="•"/>
      <w:lvlJc w:val="left"/>
      <w:pPr>
        <w:ind w:left="2535" w:hanging="360"/>
      </w:pPr>
      <w:rPr>
        <w:rFonts w:hint="default"/>
        <w:lang w:val="en-US" w:eastAsia="en-US" w:bidi="ar-SA"/>
      </w:rPr>
    </w:lvl>
  </w:abstractNum>
  <w:abstractNum w:abstractNumId="37" w15:restartNumberingAfterBreak="0">
    <w:nsid w:val="68734CF9"/>
    <w:multiLevelType w:val="hybridMultilevel"/>
    <w:tmpl w:val="6862EAAC"/>
    <w:lvl w:ilvl="0" w:tplc="51802E0E">
      <w:start w:val="1"/>
      <w:numFmt w:val="lowerLetter"/>
      <w:lvlText w:val="%1)"/>
      <w:lvlJc w:val="left"/>
      <w:pPr>
        <w:ind w:left="109" w:hanging="281"/>
      </w:pPr>
      <w:rPr>
        <w:rFonts w:ascii="Arial" w:eastAsia="Arial" w:hAnsi="Arial" w:cs="Arial" w:hint="default"/>
        <w:b w:val="0"/>
        <w:bCs w:val="0"/>
        <w:i w:val="0"/>
        <w:iCs w:val="0"/>
        <w:w w:val="100"/>
        <w:sz w:val="24"/>
        <w:szCs w:val="24"/>
        <w:lang w:val="en-US" w:eastAsia="en-US" w:bidi="ar-SA"/>
      </w:rPr>
    </w:lvl>
    <w:lvl w:ilvl="1" w:tplc="422E3FF0">
      <w:numFmt w:val="bullet"/>
      <w:lvlText w:val="•"/>
      <w:lvlJc w:val="left"/>
      <w:pPr>
        <w:ind w:left="358" w:hanging="281"/>
      </w:pPr>
      <w:rPr>
        <w:rFonts w:hint="default"/>
        <w:lang w:val="en-US" w:eastAsia="en-US" w:bidi="ar-SA"/>
      </w:rPr>
    </w:lvl>
    <w:lvl w:ilvl="2" w:tplc="6A384A24">
      <w:numFmt w:val="bullet"/>
      <w:lvlText w:val="•"/>
      <w:lvlJc w:val="left"/>
      <w:pPr>
        <w:ind w:left="617" w:hanging="281"/>
      </w:pPr>
      <w:rPr>
        <w:rFonts w:hint="default"/>
        <w:lang w:val="en-US" w:eastAsia="en-US" w:bidi="ar-SA"/>
      </w:rPr>
    </w:lvl>
    <w:lvl w:ilvl="3" w:tplc="B8D8C6A2">
      <w:numFmt w:val="bullet"/>
      <w:lvlText w:val="•"/>
      <w:lvlJc w:val="left"/>
      <w:pPr>
        <w:ind w:left="876" w:hanging="281"/>
      </w:pPr>
      <w:rPr>
        <w:rFonts w:hint="default"/>
        <w:lang w:val="en-US" w:eastAsia="en-US" w:bidi="ar-SA"/>
      </w:rPr>
    </w:lvl>
    <w:lvl w:ilvl="4" w:tplc="BA643B7A">
      <w:numFmt w:val="bullet"/>
      <w:lvlText w:val="•"/>
      <w:lvlJc w:val="left"/>
      <w:pPr>
        <w:ind w:left="1135" w:hanging="281"/>
      </w:pPr>
      <w:rPr>
        <w:rFonts w:hint="default"/>
        <w:lang w:val="en-US" w:eastAsia="en-US" w:bidi="ar-SA"/>
      </w:rPr>
    </w:lvl>
    <w:lvl w:ilvl="5" w:tplc="1E7A8E0C">
      <w:numFmt w:val="bullet"/>
      <w:lvlText w:val="•"/>
      <w:lvlJc w:val="left"/>
      <w:pPr>
        <w:ind w:left="1394" w:hanging="281"/>
      </w:pPr>
      <w:rPr>
        <w:rFonts w:hint="default"/>
        <w:lang w:val="en-US" w:eastAsia="en-US" w:bidi="ar-SA"/>
      </w:rPr>
    </w:lvl>
    <w:lvl w:ilvl="6" w:tplc="0D98D312">
      <w:numFmt w:val="bullet"/>
      <w:lvlText w:val="•"/>
      <w:lvlJc w:val="left"/>
      <w:pPr>
        <w:ind w:left="1653" w:hanging="281"/>
      </w:pPr>
      <w:rPr>
        <w:rFonts w:hint="default"/>
        <w:lang w:val="en-US" w:eastAsia="en-US" w:bidi="ar-SA"/>
      </w:rPr>
    </w:lvl>
    <w:lvl w:ilvl="7" w:tplc="EF04F372">
      <w:numFmt w:val="bullet"/>
      <w:lvlText w:val="•"/>
      <w:lvlJc w:val="left"/>
      <w:pPr>
        <w:ind w:left="1912" w:hanging="281"/>
      </w:pPr>
      <w:rPr>
        <w:rFonts w:hint="default"/>
        <w:lang w:val="en-US" w:eastAsia="en-US" w:bidi="ar-SA"/>
      </w:rPr>
    </w:lvl>
    <w:lvl w:ilvl="8" w:tplc="16424D52">
      <w:numFmt w:val="bullet"/>
      <w:lvlText w:val="•"/>
      <w:lvlJc w:val="left"/>
      <w:pPr>
        <w:ind w:left="2171" w:hanging="281"/>
      </w:pPr>
      <w:rPr>
        <w:rFonts w:hint="default"/>
        <w:lang w:val="en-US" w:eastAsia="en-US" w:bidi="ar-SA"/>
      </w:rPr>
    </w:lvl>
  </w:abstractNum>
  <w:abstractNum w:abstractNumId="38" w15:restartNumberingAfterBreak="0">
    <w:nsid w:val="75D00B81"/>
    <w:multiLevelType w:val="hybridMultilevel"/>
    <w:tmpl w:val="1B0299CE"/>
    <w:lvl w:ilvl="0" w:tplc="E1808C78">
      <w:start w:val="1"/>
      <w:numFmt w:val="lowerLetter"/>
      <w:lvlText w:val="%1)"/>
      <w:lvlJc w:val="left"/>
      <w:pPr>
        <w:ind w:left="470" w:hanging="361"/>
      </w:pPr>
      <w:rPr>
        <w:rFonts w:ascii="Arial" w:eastAsia="Arial" w:hAnsi="Arial" w:cs="Arial" w:hint="default"/>
        <w:b w:val="0"/>
        <w:bCs w:val="0"/>
        <w:i w:val="0"/>
        <w:iCs w:val="0"/>
        <w:w w:val="99"/>
        <w:sz w:val="24"/>
        <w:szCs w:val="24"/>
        <w:lang w:val="en-US" w:eastAsia="en-US" w:bidi="ar-SA"/>
      </w:rPr>
    </w:lvl>
    <w:lvl w:ilvl="1" w:tplc="41DE5EA6">
      <w:numFmt w:val="bullet"/>
      <w:lvlText w:val="•"/>
      <w:lvlJc w:val="left"/>
      <w:pPr>
        <w:ind w:left="700" w:hanging="361"/>
      </w:pPr>
      <w:rPr>
        <w:rFonts w:hint="default"/>
        <w:lang w:val="en-US" w:eastAsia="en-US" w:bidi="ar-SA"/>
      </w:rPr>
    </w:lvl>
    <w:lvl w:ilvl="2" w:tplc="A1C21628">
      <w:numFmt w:val="bullet"/>
      <w:lvlText w:val="•"/>
      <w:lvlJc w:val="left"/>
      <w:pPr>
        <w:ind w:left="921" w:hanging="361"/>
      </w:pPr>
      <w:rPr>
        <w:rFonts w:hint="default"/>
        <w:lang w:val="en-US" w:eastAsia="en-US" w:bidi="ar-SA"/>
      </w:rPr>
    </w:lvl>
    <w:lvl w:ilvl="3" w:tplc="69520BD6">
      <w:numFmt w:val="bullet"/>
      <w:lvlText w:val="•"/>
      <w:lvlJc w:val="left"/>
      <w:pPr>
        <w:ind w:left="1142" w:hanging="361"/>
      </w:pPr>
      <w:rPr>
        <w:rFonts w:hint="default"/>
        <w:lang w:val="en-US" w:eastAsia="en-US" w:bidi="ar-SA"/>
      </w:rPr>
    </w:lvl>
    <w:lvl w:ilvl="4" w:tplc="6024D96A">
      <w:numFmt w:val="bullet"/>
      <w:lvlText w:val="•"/>
      <w:lvlJc w:val="left"/>
      <w:pPr>
        <w:ind w:left="1363" w:hanging="361"/>
      </w:pPr>
      <w:rPr>
        <w:rFonts w:hint="default"/>
        <w:lang w:val="en-US" w:eastAsia="en-US" w:bidi="ar-SA"/>
      </w:rPr>
    </w:lvl>
    <w:lvl w:ilvl="5" w:tplc="5E647E6C">
      <w:numFmt w:val="bullet"/>
      <w:lvlText w:val="•"/>
      <w:lvlJc w:val="left"/>
      <w:pPr>
        <w:ind w:left="1584" w:hanging="361"/>
      </w:pPr>
      <w:rPr>
        <w:rFonts w:hint="default"/>
        <w:lang w:val="en-US" w:eastAsia="en-US" w:bidi="ar-SA"/>
      </w:rPr>
    </w:lvl>
    <w:lvl w:ilvl="6" w:tplc="67F21D56">
      <w:numFmt w:val="bullet"/>
      <w:lvlText w:val="•"/>
      <w:lvlJc w:val="left"/>
      <w:pPr>
        <w:ind w:left="1805" w:hanging="361"/>
      </w:pPr>
      <w:rPr>
        <w:rFonts w:hint="default"/>
        <w:lang w:val="en-US" w:eastAsia="en-US" w:bidi="ar-SA"/>
      </w:rPr>
    </w:lvl>
    <w:lvl w:ilvl="7" w:tplc="D7FA37A0">
      <w:numFmt w:val="bullet"/>
      <w:lvlText w:val="•"/>
      <w:lvlJc w:val="left"/>
      <w:pPr>
        <w:ind w:left="2026" w:hanging="361"/>
      </w:pPr>
      <w:rPr>
        <w:rFonts w:hint="default"/>
        <w:lang w:val="en-US" w:eastAsia="en-US" w:bidi="ar-SA"/>
      </w:rPr>
    </w:lvl>
    <w:lvl w:ilvl="8" w:tplc="52E6BFBC">
      <w:numFmt w:val="bullet"/>
      <w:lvlText w:val="•"/>
      <w:lvlJc w:val="left"/>
      <w:pPr>
        <w:ind w:left="2247" w:hanging="361"/>
      </w:pPr>
      <w:rPr>
        <w:rFonts w:hint="default"/>
        <w:lang w:val="en-US" w:eastAsia="en-US" w:bidi="ar-SA"/>
      </w:rPr>
    </w:lvl>
  </w:abstractNum>
  <w:abstractNum w:abstractNumId="39"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77D61255"/>
    <w:multiLevelType w:val="multilevel"/>
    <w:tmpl w:val="F7BEB744"/>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1" w15:restartNumberingAfterBreak="0">
    <w:nsid w:val="79F1774F"/>
    <w:multiLevelType w:val="hybridMultilevel"/>
    <w:tmpl w:val="BA90D8FE"/>
    <w:lvl w:ilvl="0" w:tplc="34E4563A">
      <w:numFmt w:val="bullet"/>
      <w:lvlText w:val=""/>
      <w:lvlJc w:val="left"/>
      <w:pPr>
        <w:ind w:left="472" w:hanging="360"/>
      </w:pPr>
      <w:rPr>
        <w:rFonts w:ascii="Symbol" w:eastAsia="Symbol" w:hAnsi="Symbol" w:cs="Symbol" w:hint="default"/>
        <w:b w:val="0"/>
        <w:bCs w:val="0"/>
        <w:i w:val="0"/>
        <w:iCs w:val="0"/>
        <w:w w:val="100"/>
        <w:sz w:val="24"/>
        <w:szCs w:val="24"/>
        <w:lang w:val="en-US" w:eastAsia="en-US" w:bidi="ar-SA"/>
      </w:rPr>
    </w:lvl>
    <w:lvl w:ilvl="1" w:tplc="4B8E0168">
      <w:numFmt w:val="bullet"/>
      <w:lvlText w:val="•"/>
      <w:lvlJc w:val="left"/>
      <w:pPr>
        <w:ind w:left="736" w:hanging="360"/>
      </w:pPr>
      <w:rPr>
        <w:rFonts w:hint="default"/>
        <w:lang w:val="en-US" w:eastAsia="en-US" w:bidi="ar-SA"/>
      </w:rPr>
    </w:lvl>
    <w:lvl w:ilvl="2" w:tplc="45CE415A">
      <w:numFmt w:val="bullet"/>
      <w:lvlText w:val="•"/>
      <w:lvlJc w:val="left"/>
      <w:pPr>
        <w:ind w:left="993" w:hanging="360"/>
      </w:pPr>
      <w:rPr>
        <w:rFonts w:hint="default"/>
        <w:lang w:val="en-US" w:eastAsia="en-US" w:bidi="ar-SA"/>
      </w:rPr>
    </w:lvl>
    <w:lvl w:ilvl="3" w:tplc="AEA6999C">
      <w:numFmt w:val="bullet"/>
      <w:lvlText w:val="•"/>
      <w:lvlJc w:val="left"/>
      <w:pPr>
        <w:ind w:left="1250" w:hanging="360"/>
      </w:pPr>
      <w:rPr>
        <w:rFonts w:hint="default"/>
        <w:lang w:val="en-US" w:eastAsia="en-US" w:bidi="ar-SA"/>
      </w:rPr>
    </w:lvl>
    <w:lvl w:ilvl="4" w:tplc="9F2E543A">
      <w:numFmt w:val="bullet"/>
      <w:lvlText w:val="•"/>
      <w:lvlJc w:val="left"/>
      <w:pPr>
        <w:ind w:left="1507" w:hanging="360"/>
      </w:pPr>
      <w:rPr>
        <w:rFonts w:hint="default"/>
        <w:lang w:val="en-US" w:eastAsia="en-US" w:bidi="ar-SA"/>
      </w:rPr>
    </w:lvl>
    <w:lvl w:ilvl="5" w:tplc="C504CE4E">
      <w:numFmt w:val="bullet"/>
      <w:lvlText w:val="•"/>
      <w:lvlJc w:val="left"/>
      <w:pPr>
        <w:ind w:left="1764" w:hanging="360"/>
      </w:pPr>
      <w:rPr>
        <w:rFonts w:hint="default"/>
        <w:lang w:val="en-US" w:eastAsia="en-US" w:bidi="ar-SA"/>
      </w:rPr>
    </w:lvl>
    <w:lvl w:ilvl="6" w:tplc="35183F1C">
      <w:numFmt w:val="bullet"/>
      <w:lvlText w:val="•"/>
      <w:lvlJc w:val="left"/>
      <w:pPr>
        <w:ind w:left="2021" w:hanging="360"/>
      </w:pPr>
      <w:rPr>
        <w:rFonts w:hint="default"/>
        <w:lang w:val="en-US" w:eastAsia="en-US" w:bidi="ar-SA"/>
      </w:rPr>
    </w:lvl>
    <w:lvl w:ilvl="7" w:tplc="6A245452">
      <w:numFmt w:val="bullet"/>
      <w:lvlText w:val="•"/>
      <w:lvlJc w:val="left"/>
      <w:pPr>
        <w:ind w:left="2278" w:hanging="360"/>
      </w:pPr>
      <w:rPr>
        <w:rFonts w:hint="default"/>
        <w:lang w:val="en-US" w:eastAsia="en-US" w:bidi="ar-SA"/>
      </w:rPr>
    </w:lvl>
    <w:lvl w:ilvl="8" w:tplc="44528764">
      <w:numFmt w:val="bullet"/>
      <w:lvlText w:val="•"/>
      <w:lvlJc w:val="left"/>
      <w:pPr>
        <w:ind w:left="2535" w:hanging="360"/>
      </w:pPr>
      <w:rPr>
        <w:rFonts w:hint="default"/>
        <w:lang w:val="en-US" w:eastAsia="en-US" w:bidi="ar-SA"/>
      </w:rPr>
    </w:lvl>
  </w:abstractNum>
  <w:abstractNum w:abstractNumId="42" w15:restartNumberingAfterBreak="0">
    <w:nsid w:val="79F61363"/>
    <w:multiLevelType w:val="hybridMultilevel"/>
    <w:tmpl w:val="F64C4CB6"/>
    <w:lvl w:ilvl="0" w:tplc="32FA2800">
      <w:numFmt w:val="bullet"/>
      <w:lvlText w:val=""/>
      <w:lvlJc w:val="left"/>
      <w:pPr>
        <w:ind w:left="472" w:hanging="360"/>
      </w:pPr>
      <w:rPr>
        <w:rFonts w:ascii="Symbol" w:eastAsia="Symbol" w:hAnsi="Symbol" w:cs="Symbol" w:hint="default"/>
        <w:b w:val="0"/>
        <w:bCs w:val="0"/>
        <w:i w:val="0"/>
        <w:iCs w:val="0"/>
        <w:w w:val="100"/>
        <w:sz w:val="24"/>
        <w:szCs w:val="24"/>
        <w:lang w:val="en-US" w:eastAsia="en-US" w:bidi="ar-SA"/>
      </w:rPr>
    </w:lvl>
    <w:lvl w:ilvl="1" w:tplc="D1A8BCF4">
      <w:numFmt w:val="bullet"/>
      <w:lvlText w:val="•"/>
      <w:lvlJc w:val="left"/>
      <w:pPr>
        <w:ind w:left="736" w:hanging="360"/>
      </w:pPr>
      <w:rPr>
        <w:rFonts w:hint="default"/>
        <w:lang w:val="en-US" w:eastAsia="en-US" w:bidi="ar-SA"/>
      </w:rPr>
    </w:lvl>
    <w:lvl w:ilvl="2" w:tplc="4C2C81A6">
      <w:numFmt w:val="bullet"/>
      <w:lvlText w:val="•"/>
      <w:lvlJc w:val="left"/>
      <w:pPr>
        <w:ind w:left="993" w:hanging="360"/>
      </w:pPr>
      <w:rPr>
        <w:rFonts w:hint="default"/>
        <w:lang w:val="en-US" w:eastAsia="en-US" w:bidi="ar-SA"/>
      </w:rPr>
    </w:lvl>
    <w:lvl w:ilvl="3" w:tplc="301AC6A8">
      <w:numFmt w:val="bullet"/>
      <w:lvlText w:val="•"/>
      <w:lvlJc w:val="left"/>
      <w:pPr>
        <w:ind w:left="1250" w:hanging="360"/>
      </w:pPr>
      <w:rPr>
        <w:rFonts w:hint="default"/>
        <w:lang w:val="en-US" w:eastAsia="en-US" w:bidi="ar-SA"/>
      </w:rPr>
    </w:lvl>
    <w:lvl w:ilvl="4" w:tplc="B2FAC2CC">
      <w:numFmt w:val="bullet"/>
      <w:lvlText w:val="•"/>
      <w:lvlJc w:val="left"/>
      <w:pPr>
        <w:ind w:left="1507" w:hanging="360"/>
      </w:pPr>
      <w:rPr>
        <w:rFonts w:hint="default"/>
        <w:lang w:val="en-US" w:eastAsia="en-US" w:bidi="ar-SA"/>
      </w:rPr>
    </w:lvl>
    <w:lvl w:ilvl="5" w:tplc="812C0D24">
      <w:numFmt w:val="bullet"/>
      <w:lvlText w:val="•"/>
      <w:lvlJc w:val="left"/>
      <w:pPr>
        <w:ind w:left="1764" w:hanging="360"/>
      </w:pPr>
      <w:rPr>
        <w:rFonts w:hint="default"/>
        <w:lang w:val="en-US" w:eastAsia="en-US" w:bidi="ar-SA"/>
      </w:rPr>
    </w:lvl>
    <w:lvl w:ilvl="6" w:tplc="6FDA9F8C">
      <w:numFmt w:val="bullet"/>
      <w:lvlText w:val="•"/>
      <w:lvlJc w:val="left"/>
      <w:pPr>
        <w:ind w:left="2021" w:hanging="360"/>
      </w:pPr>
      <w:rPr>
        <w:rFonts w:hint="default"/>
        <w:lang w:val="en-US" w:eastAsia="en-US" w:bidi="ar-SA"/>
      </w:rPr>
    </w:lvl>
    <w:lvl w:ilvl="7" w:tplc="51EA0D24">
      <w:numFmt w:val="bullet"/>
      <w:lvlText w:val="•"/>
      <w:lvlJc w:val="left"/>
      <w:pPr>
        <w:ind w:left="2278" w:hanging="360"/>
      </w:pPr>
      <w:rPr>
        <w:rFonts w:hint="default"/>
        <w:lang w:val="en-US" w:eastAsia="en-US" w:bidi="ar-SA"/>
      </w:rPr>
    </w:lvl>
    <w:lvl w:ilvl="8" w:tplc="A3FC9088">
      <w:numFmt w:val="bullet"/>
      <w:lvlText w:val="•"/>
      <w:lvlJc w:val="left"/>
      <w:pPr>
        <w:ind w:left="2535" w:hanging="360"/>
      </w:pPr>
      <w:rPr>
        <w:rFonts w:hint="default"/>
        <w:lang w:val="en-US" w:eastAsia="en-US" w:bidi="ar-SA"/>
      </w:rPr>
    </w:lvl>
  </w:abstractNum>
  <w:abstractNum w:abstractNumId="43" w15:restartNumberingAfterBreak="0">
    <w:nsid w:val="7B983E11"/>
    <w:multiLevelType w:val="hybridMultilevel"/>
    <w:tmpl w:val="AC1E8C10"/>
    <w:lvl w:ilvl="0" w:tplc="B052AAC4">
      <w:start w:val="1"/>
      <w:numFmt w:val="lowerLetter"/>
      <w:lvlText w:val="%1)"/>
      <w:lvlJc w:val="left"/>
      <w:pPr>
        <w:ind w:left="828" w:hanging="361"/>
      </w:pPr>
      <w:rPr>
        <w:rFonts w:ascii="Arial" w:eastAsia="Arial" w:hAnsi="Arial" w:cs="Arial" w:hint="default"/>
        <w:b w:val="0"/>
        <w:bCs w:val="0"/>
        <w:i w:val="0"/>
        <w:iCs w:val="0"/>
        <w:w w:val="99"/>
        <w:sz w:val="24"/>
        <w:szCs w:val="24"/>
        <w:lang w:val="en-US" w:eastAsia="en-US" w:bidi="ar-SA"/>
      </w:rPr>
    </w:lvl>
    <w:lvl w:ilvl="1" w:tplc="BF084334">
      <w:numFmt w:val="bullet"/>
      <w:lvlText w:val="•"/>
      <w:lvlJc w:val="left"/>
      <w:pPr>
        <w:ind w:left="1061" w:hanging="361"/>
      </w:pPr>
      <w:rPr>
        <w:rFonts w:hint="default"/>
        <w:lang w:val="en-US" w:eastAsia="en-US" w:bidi="ar-SA"/>
      </w:rPr>
    </w:lvl>
    <w:lvl w:ilvl="2" w:tplc="760ABE06">
      <w:numFmt w:val="bullet"/>
      <w:lvlText w:val="•"/>
      <w:lvlJc w:val="left"/>
      <w:pPr>
        <w:ind w:left="1302" w:hanging="361"/>
      </w:pPr>
      <w:rPr>
        <w:rFonts w:hint="default"/>
        <w:lang w:val="en-US" w:eastAsia="en-US" w:bidi="ar-SA"/>
      </w:rPr>
    </w:lvl>
    <w:lvl w:ilvl="3" w:tplc="A7444640">
      <w:numFmt w:val="bullet"/>
      <w:lvlText w:val="•"/>
      <w:lvlJc w:val="left"/>
      <w:pPr>
        <w:ind w:left="1543" w:hanging="361"/>
      </w:pPr>
      <w:rPr>
        <w:rFonts w:hint="default"/>
        <w:lang w:val="en-US" w:eastAsia="en-US" w:bidi="ar-SA"/>
      </w:rPr>
    </w:lvl>
    <w:lvl w:ilvl="4" w:tplc="64D6D164">
      <w:numFmt w:val="bullet"/>
      <w:lvlText w:val="•"/>
      <w:lvlJc w:val="left"/>
      <w:pPr>
        <w:ind w:left="1784" w:hanging="361"/>
      </w:pPr>
      <w:rPr>
        <w:rFonts w:hint="default"/>
        <w:lang w:val="en-US" w:eastAsia="en-US" w:bidi="ar-SA"/>
      </w:rPr>
    </w:lvl>
    <w:lvl w:ilvl="5" w:tplc="75968446">
      <w:numFmt w:val="bullet"/>
      <w:lvlText w:val="•"/>
      <w:lvlJc w:val="left"/>
      <w:pPr>
        <w:ind w:left="2025" w:hanging="361"/>
      </w:pPr>
      <w:rPr>
        <w:rFonts w:hint="default"/>
        <w:lang w:val="en-US" w:eastAsia="en-US" w:bidi="ar-SA"/>
      </w:rPr>
    </w:lvl>
    <w:lvl w:ilvl="6" w:tplc="F2707646">
      <w:numFmt w:val="bullet"/>
      <w:lvlText w:val="•"/>
      <w:lvlJc w:val="left"/>
      <w:pPr>
        <w:ind w:left="2266" w:hanging="361"/>
      </w:pPr>
      <w:rPr>
        <w:rFonts w:hint="default"/>
        <w:lang w:val="en-US" w:eastAsia="en-US" w:bidi="ar-SA"/>
      </w:rPr>
    </w:lvl>
    <w:lvl w:ilvl="7" w:tplc="D1BCB0B2">
      <w:numFmt w:val="bullet"/>
      <w:lvlText w:val="•"/>
      <w:lvlJc w:val="left"/>
      <w:pPr>
        <w:ind w:left="2507" w:hanging="361"/>
      </w:pPr>
      <w:rPr>
        <w:rFonts w:hint="default"/>
        <w:lang w:val="en-US" w:eastAsia="en-US" w:bidi="ar-SA"/>
      </w:rPr>
    </w:lvl>
    <w:lvl w:ilvl="8" w:tplc="2E68B242">
      <w:numFmt w:val="bullet"/>
      <w:lvlText w:val="•"/>
      <w:lvlJc w:val="left"/>
      <w:pPr>
        <w:ind w:left="2748" w:hanging="361"/>
      </w:pPr>
      <w:rPr>
        <w:rFonts w:hint="default"/>
        <w:lang w:val="en-US" w:eastAsia="en-US" w:bidi="ar-SA"/>
      </w:rPr>
    </w:lvl>
  </w:abstractNum>
  <w:abstractNum w:abstractNumId="44" w15:restartNumberingAfterBreak="0">
    <w:nsid w:val="7CEF2190"/>
    <w:multiLevelType w:val="hybridMultilevel"/>
    <w:tmpl w:val="98661F64"/>
    <w:lvl w:ilvl="0" w:tplc="BAF25478">
      <w:numFmt w:val="bullet"/>
      <w:lvlText w:val=""/>
      <w:lvlJc w:val="left"/>
      <w:pPr>
        <w:ind w:left="472" w:hanging="360"/>
      </w:pPr>
      <w:rPr>
        <w:rFonts w:ascii="Symbol" w:eastAsia="Symbol" w:hAnsi="Symbol" w:cs="Symbol" w:hint="default"/>
        <w:b w:val="0"/>
        <w:bCs w:val="0"/>
        <w:i w:val="0"/>
        <w:iCs w:val="0"/>
        <w:w w:val="100"/>
        <w:sz w:val="24"/>
        <w:szCs w:val="24"/>
        <w:lang w:val="en-US" w:eastAsia="en-US" w:bidi="ar-SA"/>
      </w:rPr>
    </w:lvl>
    <w:lvl w:ilvl="1" w:tplc="1B781914">
      <w:numFmt w:val="bullet"/>
      <w:lvlText w:val="•"/>
      <w:lvlJc w:val="left"/>
      <w:pPr>
        <w:ind w:left="736" w:hanging="360"/>
      </w:pPr>
      <w:rPr>
        <w:rFonts w:hint="default"/>
        <w:lang w:val="en-US" w:eastAsia="en-US" w:bidi="ar-SA"/>
      </w:rPr>
    </w:lvl>
    <w:lvl w:ilvl="2" w:tplc="72848EAA">
      <w:numFmt w:val="bullet"/>
      <w:lvlText w:val="•"/>
      <w:lvlJc w:val="left"/>
      <w:pPr>
        <w:ind w:left="993" w:hanging="360"/>
      </w:pPr>
      <w:rPr>
        <w:rFonts w:hint="default"/>
        <w:lang w:val="en-US" w:eastAsia="en-US" w:bidi="ar-SA"/>
      </w:rPr>
    </w:lvl>
    <w:lvl w:ilvl="3" w:tplc="74381100">
      <w:numFmt w:val="bullet"/>
      <w:lvlText w:val="•"/>
      <w:lvlJc w:val="left"/>
      <w:pPr>
        <w:ind w:left="1250" w:hanging="360"/>
      </w:pPr>
      <w:rPr>
        <w:rFonts w:hint="default"/>
        <w:lang w:val="en-US" w:eastAsia="en-US" w:bidi="ar-SA"/>
      </w:rPr>
    </w:lvl>
    <w:lvl w:ilvl="4" w:tplc="72687354">
      <w:numFmt w:val="bullet"/>
      <w:lvlText w:val="•"/>
      <w:lvlJc w:val="left"/>
      <w:pPr>
        <w:ind w:left="1507" w:hanging="360"/>
      </w:pPr>
      <w:rPr>
        <w:rFonts w:hint="default"/>
        <w:lang w:val="en-US" w:eastAsia="en-US" w:bidi="ar-SA"/>
      </w:rPr>
    </w:lvl>
    <w:lvl w:ilvl="5" w:tplc="F3F229F0">
      <w:numFmt w:val="bullet"/>
      <w:lvlText w:val="•"/>
      <w:lvlJc w:val="left"/>
      <w:pPr>
        <w:ind w:left="1764" w:hanging="360"/>
      </w:pPr>
      <w:rPr>
        <w:rFonts w:hint="default"/>
        <w:lang w:val="en-US" w:eastAsia="en-US" w:bidi="ar-SA"/>
      </w:rPr>
    </w:lvl>
    <w:lvl w:ilvl="6" w:tplc="4A505738">
      <w:numFmt w:val="bullet"/>
      <w:lvlText w:val="•"/>
      <w:lvlJc w:val="left"/>
      <w:pPr>
        <w:ind w:left="2021" w:hanging="360"/>
      </w:pPr>
      <w:rPr>
        <w:rFonts w:hint="default"/>
        <w:lang w:val="en-US" w:eastAsia="en-US" w:bidi="ar-SA"/>
      </w:rPr>
    </w:lvl>
    <w:lvl w:ilvl="7" w:tplc="5CEADE08">
      <w:numFmt w:val="bullet"/>
      <w:lvlText w:val="•"/>
      <w:lvlJc w:val="left"/>
      <w:pPr>
        <w:ind w:left="2278" w:hanging="360"/>
      </w:pPr>
      <w:rPr>
        <w:rFonts w:hint="default"/>
        <w:lang w:val="en-US" w:eastAsia="en-US" w:bidi="ar-SA"/>
      </w:rPr>
    </w:lvl>
    <w:lvl w:ilvl="8" w:tplc="68AE52B2">
      <w:numFmt w:val="bullet"/>
      <w:lvlText w:val="•"/>
      <w:lvlJc w:val="left"/>
      <w:pPr>
        <w:ind w:left="2535" w:hanging="360"/>
      </w:pPr>
      <w:rPr>
        <w:rFonts w:hint="default"/>
        <w:lang w:val="en-US" w:eastAsia="en-US" w:bidi="ar-SA"/>
      </w:rPr>
    </w:lvl>
  </w:abstractNum>
  <w:num w:numId="1">
    <w:abstractNumId w:val="21"/>
  </w:num>
  <w:num w:numId="2">
    <w:abstractNumId w:val="27"/>
  </w:num>
  <w:num w:numId="3">
    <w:abstractNumId w:val="15"/>
  </w:num>
  <w:num w:numId="4">
    <w:abstractNumId w:val="10"/>
  </w:num>
  <w:num w:numId="5">
    <w:abstractNumId w:val="11"/>
  </w:num>
  <w:num w:numId="6">
    <w:abstractNumId w:val="35"/>
  </w:num>
  <w:num w:numId="7">
    <w:abstractNumId w:val="22"/>
  </w:num>
  <w:num w:numId="8">
    <w:abstractNumId w:val="4"/>
  </w:num>
  <w:num w:numId="9">
    <w:abstractNumId w:val="7"/>
  </w:num>
  <w:num w:numId="10">
    <w:abstractNumId w:val="13"/>
  </w:num>
  <w:num w:numId="11">
    <w:abstractNumId w:val="2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num>
  <w:num w:numId="15">
    <w:abstractNumId w:val="31"/>
  </w:num>
  <w:num w:numId="16">
    <w:abstractNumId w:val="1"/>
  </w:num>
  <w:num w:numId="17">
    <w:abstractNumId w:val="43"/>
  </w:num>
  <w:num w:numId="18">
    <w:abstractNumId w:val="8"/>
  </w:num>
  <w:num w:numId="19">
    <w:abstractNumId w:val="23"/>
  </w:num>
  <w:num w:numId="20">
    <w:abstractNumId w:val="38"/>
  </w:num>
  <w:num w:numId="21">
    <w:abstractNumId w:val="9"/>
  </w:num>
  <w:num w:numId="22">
    <w:abstractNumId w:val="32"/>
  </w:num>
  <w:num w:numId="23">
    <w:abstractNumId w:val="6"/>
  </w:num>
  <w:num w:numId="24">
    <w:abstractNumId w:val="18"/>
  </w:num>
  <w:num w:numId="25">
    <w:abstractNumId w:val="12"/>
  </w:num>
  <w:num w:numId="26">
    <w:abstractNumId w:val="34"/>
  </w:num>
  <w:num w:numId="27">
    <w:abstractNumId w:val="16"/>
  </w:num>
  <w:num w:numId="28">
    <w:abstractNumId w:val="42"/>
  </w:num>
  <w:num w:numId="29">
    <w:abstractNumId w:val="14"/>
  </w:num>
  <w:num w:numId="30">
    <w:abstractNumId w:val="33"/>
  </w:num>
  <w:num w:numId="31">
    <w:abstractNumId w:val="3"/>
  </w:num>
  <w:num w:numId="32">
    <w:abstractNumId w:val="36"/>
  </w:num>
  <w:num w:numId="33">
    <w:abstractNumId w:val="24"/>
  </w:num>
  <w:num w:numId="34">
    <w:abstractNumId w:val="44"/>
  </w:num>
  <w:num w:numId="35">
    <w:abstractNumId w:val="2"/>
  </w:num>
  <w:num w:numId="36">
    <w:abstractNumId w:val="41"/>
  </w:num>
  <w:num w:numId="37">
    <w:abstractNumId w:val="26"/>
  </w:num>
  <w:num w:numId="38">
    <w:abstractNumId w:val="28"/>
  </w:num>
  <w:num w:numId="39">
    <w:abstractNumId w:val="5"/>
  </w:num>
  <w:num w:numId="40">
    <w:abstractNumId w:val="17"/>
  </w:num>
  <w:num w:numId="41">
    <w:abstractNumId w:val="30"/>
  </w:num>
  <w:num w:numId="42">
    <w:abstractNumId w:val="37"/>
  </w:num>
  <w:num w:numId="43">
    <w:abstractNumId w:val="29"/>
  </w:num>
  <w:num w:numId="44">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4D8"/>
    <w:rsid w:val="00033766"/>
    <w:rsid w:val="00034FC7"/>
    <w:rsid w:val="00044BC8"/>
    <w:rsid w:val="00053E78"/>
    <w:rsid w:val="00057F3A"/>
    <w:rsid w:val="0006142E"/>
    <w:rsid w:val="000909C5"/>
    <w:rsid w:val="000A146A"/>
    <w:rsid w:val="000B6E10"/>
    <w:rsid w:val="000B725E"/>
    <w:rsid w:val="000D29BD"/>
    <w:rsid w:val="000D6EC7"/>
    <w:rsid w:val="000E058E"/>
    <w:rsid w:val="00105AFC"/>
    <w:rsid w:val="00107ABC"/>
    <w:rsid w:val="00145E54"/>
    <w:rsid w:val="00171E26"/>
    <w:rsid w:val="001A6BBA"/>
    <w:rsid w:val="001C069E"/>
    <w:rsid w:val="001C2B8E"/>
    <w:rsid w:val="001C58CC"/>
    <w:rsid w:val="001E0191"/>
    <w:rsid w:val="001E608F"/>
    <w:rsid w:val="00214D9A"/>
    <w:rsid w:val="00217B81"/>
    <w:rsid w:val="00232CAE"/>
    <w:rsid w:val="00243772"/>
    <w:rsid w:val="002648E4"/>
    <w:rsid w:val="00264CCB"/>
    <w:rsid w:val="002663B9"/>
    <w:rsid w:val="00270DAA"/>
    <w:rsid w:val="00276182"/>
    <w:rsid w:val="00283F5E"/>
    <w:rsid w:val="002A6055"/>
    <w:rsid w:val="002B286D"/>
    <w:rsid w:val="002C12D9"/>
    <w:rsid w:val="002E0B03"/>
    <w:rsid w:val="002E3406"/>
    <w:rsid w:val="002F2C42"/>
    <w:rsid w:val="00313337"/>
    <w:rsid w:val="003209CD"/>
    <w:rsid w:val="00326041"/>
    <w:rsid w:val="0037375C"/>
    <w:rsid w:val="003C7B26"/>
    <w:rsid w:val="003F2E4D"/>
    <w:rsid w:val="004044D8"/>
    <w:rsid w:val="0043179B"/>
    <w:rsid w:val="0043282F"/>
    <w:rsid w:val="0045387B"/>
    <w:rsid w:val="00455840"/>
    <w:rsid w:val="00457647"/>
    <w:rsid w:val="004653F0"/>
    <w:rsid w:val="00493FD3"/>
    <w:rsid w:val="004A0A57"/>
    <w:rsid w:val="004A1D16"/>
    <w:rsid w:val="004C7012"/>
    <w:rsid w:val="004E1943"/>
    <w:rsid w:val="004F0D52"/>
    <w:rsid w:val="004F4970"/>
    <w:rsid w:val="00504092"/>
    <w:rsid w:val="00524348"/>
    <w:rsid w:val="00527845"/>
    <w:rsid w:val="00534DB4"/>
    <w:rsid w:val="0055016F"/>
    <w:rsid w:val="00553047"/>
    <w:rsid w:val="005560FA"/>
    <w:rsid w:val="00575548"/>
    <w:rsid w:val="005A100B"/>
    <w:rsid w:val="005A1BB1"/>
    <w:rsid w:val="005B7010"/>
    <w:rsid w:val="005C1273"/>
    <w:rsid w:val="005D280C"/>
    <w:rsid w:val="005F2E1C"/>
    <w:rsid w:val="006020E2"/>
    <w:rsid w:val="006057EA"/>
    <w:rsid w:val="00611DC2"/>
    <w:rsid w:val="0062439C"/>
    <w:rsid w:val="00653F79"/>
    <w:rsid w:val="00664229"/>
    <w:rsid w:val="006761E2"/>
    <w:rsid w:val="006E0812"/>
    <w:rsid w:val="006E092A"/>
    <w:rsid w:val="007062B0"/>
    <w:rsid w:val="0071620C"/>
    <w:rsid w:val="007272C9"/>
    <w:rsid w:val="0075566E"/>
    <w:rsid w:val="00761199"/>
    <w:rsid w:val="00763386"/>
    <w:rsid w:val="007652EB"/>
    <w:rsid w:val="0076638A"/>
    <w:rsid w:val="007705B8"/>
    <w:rsid w:val="0078268A"/>
    <w:rsid w:val="007931D9"/>
    <w:rsid w:val="007A302E"/>
    <w:rsid w:val="007A65B4"/>
    <w:rsid w:val="007B0656"/>
    <w:rsid w:val="007B3FE8"/>
    <w:rsid w:val="007F3E44"/>
    <w:rsid w:val="00824490"/>
    <w:rsid w:val="008247E3"/>
    <w:rsid w:val="00830072"/>
    <w:rsid w:val="00877B95"/>
    <w:rsid w:val="00893059"/>
    <w:rsid w:val="008B6F29"/>
    <w:rsid w:val="008C59C3"/>
    <w:rsid w:val="008D3DE3"/>
    <w:rsid w:val="008F0B5E"/>
    <w:rsid w:val="0093769A"/>
    <w:rsid w:val="0093797D"/>
    <w:rsid w:val="009456E9"/>
    <w:rsid w:val="00945B05"/>
    <w:rsid w:val="009464EA"/>
    <w:rsid w:val="00961682"/>
    <w:rsid w:val="00976291"/>
    <w:rsid w:val="00991363"/>
    <w:rsid w:val="009A6B06"/>
    <w:rsid w:val="009B025C"/>
    <w:rsid w:val="009C034B"/>
    <w:rsid w:val="009C24AD"/>
    <w:rsid w:val="009E6C64"/>
    <w:rsid w:val="009F7EAC"/>
    <w:rsid w:val="00A047A7"/>
    <w:rsid w:val="00A15E55"/>
    <w:rsid w:val="00A16DC9"/>
    <w:rsid w:val="00A37470"/>
    <w:rsid w:val="00A61B47"/>
    <w:rsid w:val="00A71D2E"/>
    <w:rsid w:val="00A80ABE"/>
    <w:rsid w:val="00A86ECA"/>
    <w:rsid w:val="00A902BD"/>
    <w:rsid w:val="00A91EB5"/>
    <w:rsid w:val="00AB1006"/>
    <w:rsid w:val="00AB5164"/>
    <w:rsid w:val="00AD1C78"/>
    <w:rsid w:val="00AE2777"/>
    <w:rsid w:val="00AF1525"/>
    <w:rsid w:val="00B1457A"/>
    <w:rsid w:val="00B23DC9"/>
    <w:rsid w:val="00B2543E"/>
    <w:rsid w:val="00B25D25"/>
    <w:rsid w:val="00B37554"/>
    <w:rsid w:val="00B40BCF"/>
    <w:rsid w:val="00B521FF"/>
    <w:rsid w:val="00B7043A"/>
    <w:rsid w:val="00B973A4"/>
    <w:rsid w:val="00BB268F"/>
    <w:rsid w:val="00BB351E"/>
    <w:rsid w:val="00C05DA4"/>
    <w:rsid w:val="00C41DD8"/>
    <w:rsid w:val="00C563BD"/>
    <w:rsid w:val="00C63A55"/>
    <w:rsid w:val="00C72093"/>
    <w:rsid w:val="00C80557"/>
    <w:rsid w:val="00C9573A"/>
    <w:rsid w:val="00CB0F84"/>
    <w:rsid w:val="00CB21EE"/>
    <w:rsid w:val="00CB4353"/>
    <w:rsid w:val="00CB7606"/>
    <w:rsid w:val="00CD0E86"/>
    <w:rsid w:val="00CF4541"/>
    <w:rsid w:val="00D17CA5"/>
    <w:rsid w:val="00D42FB5"/>
    <w:rsid w:val="00D568BA"/>
    <w:rsid w:val="00D91295"/>
    <w:rsid w:val="00DB0C99"/>
    <w:rsid w:val="00DB26A1"/>
    <w:rsid w:val="00DB33AF"/>
    <w:rsid w:val="00E41E1D"/>
    <w:rsid w:val="00E60628"/>
    <w:rsid w:val="00E96F89"/>
    <w:rsid w:val="00EA57C3"/>
    <w:rsid w:val="00EA74AE"/>
    <w:rsid w:val="00EC02F3"/>
    <w:rsid w:val="00EC0936"/>
    <w:rsid w:val="00EC6C6D"/>
    <w:rsid w:val="00EC7F1D"/>
    <w:rsid w:val="00ED43A6"/>
    <w:rsid w:val="00EF3E8D"/>
    <w:rsid w:val="00F02B59"/>
    <w:rsid w:val="00F06456"/>
    <w:rsid w:val="00F34222"/>
    <w:rsid w:val="00F56B42"/>
    <w:rsid w:val="00F57016"/>
    <w:rsid w:val="00F57595"/>
    <w:rsid w:val="00F67A04"/>
    <w:rsid w:val="00F702D3"/>
    <w:rsid w:val="00FA4971"/>
    <w:rsid w:val="00FB3045"/>
    <w:rsid w:val="00FB51D5"/>
    <w:rsid w:val="00FF1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11330"/>
  <w15:docId w15:val="{88576200-61B8-429F-B28C-66E010E6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ECA"/>
    <w:pPr>
      <w:spacing w:after="160" w:line="259" w:lineRule="auto"/>
    </w:pPr>
    <w:rPr>
      <w:lang w:eastAsia="en-US"/>
    </w:rPr>
  </w:style>
  <w:style w:type="paragraph" w:styleId="Heading1">
    <w:name w:val="heading 1"/>
    <w:basedOn w:val="Normal"/>
    <w:next w:val="Normal"/>
    <w:link w:val="Heading1Char"/>
    <w:qFormat/>
    <w:locked/>
    <w:rsid w:val="00945B05"/>
    <w:pPr>
      <w:keepNext/>
      <w:numPr>
        <w:numId w:val="9"/>
      </w:numPr>
      <w:spacing w:after="0" w:line="240" w:lineRule="auto"/>
      <w:jc w:val="both"/>
      <w:outlineLvl w:val="0"/>
    </w:pPr>
    <w:rPr>
      <w:rFonts w:ascii="Arial Bold" w:eastAsia="Times New Roman" w:hAnsi="Arial Bold"/>
      <w:b/>
      <w:sz w:val="24"/>
      <w:szCs w:val="20"/>
      <w:lang w:eastAsia="en-GB"/>
    </w:rPr>
  </w:style>
  <w:style w:type="paragraph" w:styleId="Heading2">
    <w:name w:val="heading 2"/>
    <w:basedOn w:val="Normal"/>
    <w:next w:val="Normal"/>
    <w:link w:val="Heading2Char"/>
    <w:qFormat/>
    <w:locked/>
    <w:rsid w:val="00945B05"/>
    <w:pPr>
      <w:keepNext/>
      <w:numPr>
        <w:ilvl w:val="1"/>
        <w:numId w:val="9"/>
      </w:numPr>
      <w:spacing w:after="0" w:line="240" w:lineRule="auto"/>
      <w:jc w:val="both"/>
      <w:outlineLvl w:val="1"/>
    </w:pPr>
    <w:rPr>
      <w:rFonts w:ascii="Arial" w:eastAsia="Times New Roman" w:hAnsi="Arial"/>
      <w:snapToGrid w:val="0"/>
      <w:color w:val="000000" w:themeColor="text1"/>
      <w:sz w:val="24"/>
      <w:szCs w:val="20"/>
    </w:rPr>
  </w:style>
  <w:style w:type="paragraph" w:styleId="Heading3">
    <w:name w:val="heading 3"/>
    <w:basedOn w:val="Normal"/>
    <w:next w:val="Normal"/>
    <w:link w:val="Heading3Char"/>
    <w:uiPriority w:val="9"/>
    <w:unhideWhenUsed/>
    <w:qFormat/>
    <w:locked/>
    <w:rsid w:val="00945B05"/>
    <w:pPr>
      <w:keepNext/>
      <w:keepLines/>
      <w:numPr>
        <w:ilvl w:val="2"/>
        <w:numId w:val="9"/>
      </w:numPr>
      <w:spacing w:before="40" w:after="0" w:line="240" w:lineRule="auto"/>
      <w:jc w:val="both"/>
      <w:outlineLvl w:val="2"/>
    </w:pPr>
    <w:rPr>
      <w:rFonts w:ascii="Arial" w:eastAsiaTheme="majorEastAsia" w:hAnsi="Arial" w:cstheme="majorBidi"/>
      <w:color w:val="000000" w:themeColor="text1"/>
      <w:sz w:val="24"/>
      <w:szCs w:val="24"/>
    </w:rPr>
  </w:style>
  <w:style w:type="paragraph" w:styleId="Heading4">
    <w:name w:val="heading 4"/>
    <w:basedOn w:val="Normal"/>
    <w:link w:val="Heading4Char"/>
    <w:qFormat/>
    <w:locked/>
    <w:rsid w:val="00961682"/>
    <w:pPr>
      <w:numPr>
        <w:ilvl w:val="3"/>
        <w:numId w:val="9"/>
      </w:numPr>
      <w:tabs>
        <w:tab w:val="left" w:pos="2261"/>
      </w:tabs>
      <w:spacing w:after="120" w:line="300" w:lineRule="atLeast"/>
      <w:jc w:val="both"/>
      <w:outlineLvl w:val="3"/>
    </w:pPr>
    <w:rPr>
      <w:rFonts w:ascii="Times New Roman" w:hAnsi="Times New Roman"/>
      <w:szCs w:val="20"/>
    </w:rPr>
  </w:style>
  <w:style w:type="paragraph" w:styleId="Heading5">
    <w:name w:val="heading 5"/>
    <w:basedOn w:val="Normal"/>
    <w:link w:val="Heading5Char"/>
    <w:uiPriority w:val="99"/>
    <w:qFormat/>
    <w:locked/>
    <w:rsid w:val="00961682"/>
    <w:pPr>
      <w:numPr>
        <w:ilvl w:val="4"/>
        <w:numId w:val="9"/>
      </w:numPr>
      <w:spacing w:after="120" w:line="300" w:lineRule="atLeast"/>
      <w:jc w:val="both"/>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5B05"/>
    <w:rPr>
      <w:rFonts w:ascii="Arial Bold" w:eastAsia="Times New Roman" w:hAnsi="Arial Bold"/>
      <w:b/>
      <w:sz w:val="24"/>
      <w:szCs w:val="20"/>
    </w:rPr>
  </w:style>
  <w:style w:type="character" w:customStyle="1" w:styleId="Heading2Char">
    <w:name w:val="Heading 2 Char"/>
    <w:link w:val="Heading2"/>
    <w:rsid w:val="00945B05"/>
    <w:rPr>
      <w:rFonts w:ascii="Arial" w:eastAsia="Times New Roman" w:hAnsi="Arial"/>
      <w:snapToGrid w:val="0"/>
      <w:color w:val="000000" w:themeColor="text1"/>
      <w:sz w:val="24"/>
      <w:szCs w:val="20"/>
      <w:lang w:eastAsia="en-US"/>
    </w:rPr>
  </w:style>
  <w:style w:type="character" w:customStyle="1" w:styleId="Heading3Char">
    <w:name w:val="Heading 3 Char"/>
    <w:basedOn w:val="DefaultParagraphFont"/>
    <w:link w:val="Heading3"/>
    <w:uiPriority w:val="9"/>
    <w:rsid w:val="00945B05"/>
    <w:rPr>
      <w:rFonts w:ascii="Arial" w:eastAsiaTheme="majorEastAsia" w:hAnsi="Arial" w:cstheme="majorBidi"/>
      <w:color w:val="000000" w:themeColor="text1"/>
      <w:sz w:val="24"/>
      <w:szCs w:val="24"/>
      <w:lang w:eastAsia="en-US"/>
    </w:rPr>
  </w:style>
  <w:style w:type="character" w:customStyle="1" w:styleId="Heading4Char">
    <w:name w:val="Heading 4 Char"/>
    <w:basedOn w:val="DefaultParagraphFont"/>
    <w:link w:val="Heading4"/>
    <w:rsid w:val="00DE650D"/>
    <w:rPr>
      <w:rFonts w:ascii="Times New Roman" w:hAnsi="Times New Roman"/>
      <w:szCs w:val="20"/>
      <w:lang w:eastAsia="en-US"/>
    </w:rPr>
  </w:style>
  <w:style w:type="character" w:customStyle="1" w:styleId="Heading5Char">
    <w:name w:val="Heading 5 Char"/>
    <w:basedOn w:val="DefaultParagraphFont"/>
    <w:link w:val="Heading5"/>
    <w:uiPriority w:val="99"/>
    <w:rsid w:val="00DE650D"/>
    <w:rPr>
      <w:rFonts w:ascii="Times New Roman" w:hAnsi="Times New Roman"/>
      <w:szCs w:val="20"/>
      <w:lang w:eastAsia="en-US"/>
    </w:rPr>
  </w:style>
  <w:style w:type="character" w:styleId="Hyperlink">
    <w:name w:val="Hyperlink"/>
    <w:basedOn w:val="DefaultParagraphFont"/>
    <w:uiPriority w:val="99"/>
    <w:rsid w:val="00F34222"/>
    <w:rPr>
      <w:rFonts w:cs="Times New Roman"/>
      <w:color w:val="0563C1"/>
      <w:u w:val="single"/>
    </w:rPr>
  </w:style>
  <w:style w:type="paragraph" w:styleId="ListParagraph">
    <w:name w:val="List Paragraph"/>
    <w:basedOn w:val="Normal"/>
    <w:uiPriority w:val="1"/>
    <w:qFormat/>
    <w:rsid w:val="000B725E"/>
    <w:pPr>
      <w:ind w:left="720"/>
      <w:contextualSpacing/>
    </w:pPr>
  </w:style>
  <w:style w:type="paragraph" w:customStyle="1" w:styleId="Default">
    <w:name w:val="Default"/>
    <w:rsid w:val="009F7EAC"/>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rsid w:val="009F7E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4FC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34FC7"/>
    <w:rPr>
      <w:rFonts w:cs="Times New Roman"/>
    </w:rPr>
  </w:style>
  <w:style w:type="paragraph" w:styleId="Footer">
    <w:name w:val="footer"/>
    <w:basedOn w:val="Normal"/>
    <w:link w:val="FooterChar"/>
    <w:uiPriority w:val="99"/>
    <w:rsid w:val="00034FC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34FC7"/>
    <w:rPr>
      <w:rFonts w:cs="Times New Roman"/>
    </w:rPr>
  </w:style>
  <w:style w:type="paragraph" w:styleId="BalloonText">
    <w:name w:val="Balloon Text"/>
    <w:basedOn w:val="Normal"/>
    <w:link w:val="BalloonTextChar"/>
    <w:uiPriority w:val="99"/>
    <w:semiHidden/>
    <w:rsid w:val="00034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FC7"/>
    <w:rPr>
      <w:rFonts w:ascii="Tahoma" w:hAnsi="Tahoma" w:cs="Tahoma"/>
      <w:sz w:val="16"/>
      <w:szCs w:val="16"/>
    </w:rPr>
  </w:style>
  <w:style w:type="paragraph" w:customStyle="1" w:styleId="Bodyclause">
    <w:name w:val="Body  clause"/>
    <w:basedOn w:val="Normal"/>
    <w:next w:val="Heading1"/>
    <w:uiPriority w:val="99"/>
    <w:rsid w:val="00961682"/>
    <w:pPr>
      <w:spacing w:before="120" w:after="120" w:line="300" w:lineRule="atLeast"/>
      <w:ind w:left="720"/>
      <w:jc w:val="both"/>
    </w:pPr>
    <w:rPr>
      <w:rFonts w:ascii="Times New Roman" w:hAnsi="Times New Roman"/>
      <w:szCs w:val="20"/>
    </w:rPr>
  </w:style>
  <w:style w:type="paragraph" w:customStyle="1" w:styleId="Bodysubclause">
    <w:name w:val="Body  sub clause"/>
    <w:basedOn w:val="Normal"/>
    <w:uiPriority w:val="99"/>
    <w:rsid w:val="00961682"/>
    <w:pPr>
      <w:spacing w:before="240" w:after="120" w:line="300" w:lineRule="atLeast"/>
      <w:ind w:left="720"/>
      <w:jc w:val="both"/>
    </w:pPr>
    <w:rPr>
      <w:rFonts w:ascii="Times New Roman" w:hAnsi="Times New Roman"/>
      <w:szCs w:val="20"/>
    </w:rPr>
  </w:style>
  <w:style w:type="paragraph" w:customStyle="1" w:styleId="Bullet5">
    <w:name w:val="Bullet5"/>
    <w:basedOn w:val="Normal"/>
    <w:uiPriority w:val="99"/>
    <w:rsid w:val="00961682"/>
    <w:pPr>
      <w:numPr>
        <w:numId w:val="8"/>
      </w:numPr>
      <w:spacing w:after="240" w:line="300" w:lineRule="atLeast"/>
      <w:jc w:val="both"/>
    </w:pPr>
    <w:rPr>
      <w:rFonts w:ascii="Times New Roman" w:hAnsi="Times New Roman"/>
      <w:szCs w:val="20"/>
    </w:rPr>
  </w:style>
  <w:style w:type="paragraph" w:customStyle="1" w:styleId="aLCPBodytext">
    <w:name w:val="a LCP Body text"/>
    <w:autoRedefine/>
    <w:rsid w:val="00553047"/>
    <w:rPr>
      <w:rFonts w:ascii="Arial" w:eastAsia="Times New Roman" w:hAnsi="Arial" w:cs="Arial"/>
      <w:sz w:val="24"/>
      <w:szCs w:val="20"/>
      <w:lang w:eastAsia="en-US"/>
    </w:rPr>
  </w:style>
  <w:style w:type="paragraph" w:customStyle="1" w:styleId="HeadingLevel2">
    <w:name w:val="Heading Level 2"/>
    <w:basedOn w:val="Normal"/>
    <w:next w:val="Normal"/>
    <w:rsid w:val="004653F0"/>
    <w:pPr>
      <w:keepNext/>
      <w:spacing w:after="120" w:line="300" w:lineRule="atLeast"/>
      <w:jc w:val="both"/>
      <w:outlineLvl w:val="2"/>
    </w:pPr>
    <w:rPr>
      <w:rFonts w:ascii="Arial" w:eastAsia="Arial Unicode MS" w:hAnsi="Arial" w:cs="Arial"/>
      <w:b/>
      <w:color w:val="000000"/>
      <w:sz w:val="28"/>
      <w:szCs w:val="20"/>
    </w:rPr>
  </w:style>
  <w:style w:type="paragraph" w:styleId="TOC1">
    <w:name w:val="toc 1"/>
    <w:basedOn w:val="Normal"/>
    <w:next w:val="Normal"/>
    <w:autoRedefine/>
    <w:locked/>
    <w:rsid w:val="004653F0"/>
    <w:pPr>
      <w:tabs>
        <w:tab w:val="left" w:pos="426"/>
        <w:tab w:val="right" w:leader="dot" w:pos="10456"/>
      </w:tabs>
      <w:spacing w:after="100" w:line="240" w:lineRule="auto"/>
    </w:pPr>
    <w:rPr>
      <w:rFonts w:ascii="Arial" w:eastAsia="Arial" w:hAnsi="Arial" w:cs="Arial"/>
      <w:color w:val="000000"/>
      <w:lang w:eastAsia="en-GB"/>
    </w:rPr>
  </w:style>
  <w:style w:type="paragraph" w:customStyle="1" w:styleId="DescriptiveHeading">
    <w:name w:val="DescriptiveHeading"/>
    <w:next w:val="Paragraph"/>
    <w:link w:val="DescriptiveHeadingChar"/>
    <w:rsid w:val="00B2543E"/>
    <w:pPr>
      <w:spacing w:before="360" w:after="360"/>
      <w:outlineLvl w:val="0"/>
    </w:pPr>
    <w:rPr>
      <w:rFonts w:ascii="Arial" w:eastAsia="Arial Unicode MS" w:hAnsi="Arial" w:cs="Arial"/>
      <w:b/>
      <w:color w:val="000000"/>
      <w:lang w:val="en-US" w:eastAsia="en-US"/>
    </w:rPr>
  </w:style>
  <w:style w:type="character" w:customStyle="1" w:styleId="DescriptiveHeadingChar">
    <w:name w:val="DescriptiveHeading Char"/>
    <w:link w:val="DescriptiveHeading"/>
    <w:rsid w:val="00B2543E"/>
    <w:rPr>
      <w:rFonts w:ascii="Arial" w:eastAsia="Arial Unicode MS" w:hAnsi="Arial" w:cs="Arial"/>
      <w:b/>
      <w:color w:val="000000"/>
      <w:lang w:val="en-US" w:eastAsia="en-US"/>
    </w:rPr>
  </w:style>
  <w:style w:type="paragraph" w:customStyle="1" w:styleId="Paragraph">
    <w:name w:val="Paragraph"/>
    <w:basedOn w:val="Normal"/>
    <w:link w:val="ParagraphChar"/>
    <w:qFormat/>
    <w:rsid w:val="00B2543E"/>
    <w:pPr>
      <w:spacing w:after="120" w:line="300" w:lineRule="atLeast"/>
      <w:jc w:val="both"/>
    </w:pPr>
    <w:rPr>
      <w:rFonts w:ascii="Arial" w:eastAsia="Arial Unicode MS" w:hAnsi="Arial" w:cs="Arial"/>
      <w:color w:val="000000"/>
      <w:szCs w:val="20"/>
    </w:rPr>
  </w:style>
  <w:style w:type="paragraph" w:customStyle="1" w:styleId="TitleClause">
    <w:name w:val="Title Clause"/>
    <w:basedOn w:val="Normal"/>
    <w:rsid w:val="00B2543E"/>
    <w:pPr>
      <w:keepNext/>
      <w:numPr>
        <w:numId w:val="12"/>
      </w:numPr>
      <w:spacing w:before="240" w:after="240" w:line="300" w:lineRule="atLeast"/>
      <w:jc w:val="both"/>
      <w:outlineLvl w:val="0"/>
    </w:pPr>
    <w:rPr>
      <w:rFonts w:ascii="Arial" w:eastAsia="Arial Unicode MS" w:hAnsi="Arial" w:cs="Arial"/>
      <w:b/>
      <w:color w:val="000000"/>
      <w:kern w:val="28"/>
      <w:szCs w:val="20"/>
    </w:rPr>
  </w:style>
  <w:style w:type="character" w:customStyle="1" w:styleId="ParagraphChar">
    <w:name w:val="Paragraph Char"/>
    <w:basedOn w:val="DefaultParagraphFont"/>
    <w:link w:val="Paragraph"/>
    <w:rsid w:val="00B2543E"/>
    <w:rPr>
      <w:rFonts w:ascii="Arial" w:eastAsia="Arial Unicode MS" w:hAnsi="Arial" w:cs="Arial"/>
      <w:color w:val="000000"/>
      <w:szCs w:val="20"/>
      <w:lang w:eastAsia="en-US"/>
    </w:rPr>
  </w:style>
  <w:style w:type="paragraph" w:customStyle="1" w:styleId="Untitledsubclause1">
    <w:name w:val="Untitled subclause 1"/>
    <w:basedOn w:val="Normal"/>
    <w:rsid w:val="00B2543E"/>
    <w:pPr>
      <w:numPr>
        <w:ilvl w:val="1"/>
        <w:numId w:val="12"/>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B2543E"/>
    <w:pPr>
      <w:numPr>
        <w:ilvl w:val="2"/>
        <w:numId w:val="12"/>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B2543E"/>
    <w:pPr>
      <w:numPr>
        <w:ilvl w:val="3"/>
        <w:numId w:val="12"/>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B2543E"/>
    <w:pPr>
      <w:numPr>
        <w:ilvl w:val="4"/>
        <w:numId w:val="12"/>
      </w:numPr>
      <w:spacing w:after="120" w:line="300" w:lineRule="atLeast"/>
      <w:jc w:val="both"/>
      <w:outlineLvl w:val="4"/>
    </w:pPr>
    <w:rPr>
      <w:rFonts w:ascii="Arial" w:eastAsia="Arial Unicode MS" w:hAnsi="Arial" w:cs="Arial"/>
      <w:color w:val="000000"/>
      <w:szCs w:val="20"/>
    </w:rPr>
  </w:style>
  <w:style w:type="paragraph" w:customStyle="1" w:styleId="Annex">
    <w:name w:val="Annex"/>
    <w:basedOn w:val="Paragraph"/>
    <w:next w:val="Paragraph"/>
    <w:qFormat/>
    <w:rsid w:val="00B2543E"/>
    <w:pPr>
      <w:numPr>
        <w:numId w:val="10"/>
      </w:numPr>
      <w:tabs>
        <w:tab w:val="num" w:pos="360"/>
      </w:tabs>
      <w:spacing w:before="240" w:after="240"/>
      <w:ind w:left="0" w:firstLine="0"/>
    </w:pPr>
    <w:rPr>
      <w:b/>
    </w:rPr>
  </w:style>
  <w:style w:type="paragraph" w:customStyle="1" w:styleId="Parasubclause1">
    <w:name w:val="Para subclause 1"/>
    <w:basedOn w:val="Normal"/>
    <w:rsid w:val="00B2543E"/>
    <w:pPr>
      <w:spacing w:before="240" w:after="120" w:line="300" w:lineRule="atLeast"/>
      <w:ind w:left="720"/>
      <w:jc w:val="both"/>
    </w:pPr>
    <w:rPr>
      <w:rFonts w:ascii="Arial" w:eastAsia="Arial Unicode MS" w:hAnsi="Arial" w:cs="Arial"/>
      <w:color w:val="000000"/>
      <w:szCs w:val="20"/>
    </w:rPr>
  </w:style>
  <w:style w:type="character" w:customStyle="1" w:styleId="DefTerm">
    <w:name w:val="DefTerm"/>
    <w:basedOn w:val="DefaultParagraphFont"/>
    <w:uiPriority w:val="1"/>
    <w:qFormat/>
    <w:rsid w:val="00B2543E"/>
    <w:rPr>
      <w:rFonts w:ascii="Arial" w:eastAsia="Arial" w:hAnsi="Arial" w:cs="Arial"/>
      <w:b/>
      <w:color w:val="000000"/>
    </w:rPr>
  </w:style>
  <w:style w:type="paragraph" w:customStyle="1" w:styleId="subclause1Bullet1">
    <w:name w:val="subclause 1 Bullet 1"/>
    <w:basedOn w:val="Parasubclause1"/>
    <w:qFormat/>
    <w:rsid w:val="00B2543E"/>
    <w:pPr>
      <w:numPr>
        <w:numId w:val="11"/>
      </w:numPr>
      <w:ind w:left="1077" w:hanging="357"/>
    </w:pPr>
  </w:style>
  <w:style w:type="paragraph" w:customStyle="1" w:styleId="NoNumUntitledsubclause1">
    <w:name w:val="No Num Untitled subclause 1"/>
    <w:basedOn w:val="Untitledsubclause1"/>
    <w:qFormat/>
    <w:rsid w:val="00B2543E"/>
    <w:pPr>
      <w:numPr>
        <w:ilvl w:val="0"/>
        <w:numId w:val="0"/>
      </w:numPr>
      <w:ind w:left="720"/>
    </w:pPr>
  </w:style>
  <w:style w:type="paragraph" w:styleId="BodyText">
    <w:name w:val="Body Text"/>
    <w:basedOn w:val="Normal"/>
    <w:link w:val="BodyTextChar"/>
    <w:uiPriority w:val="1"/>
    <w:qFormat/>
    <w:rsid w:val="00B2543E"/>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B2543E"/>
    <w:rPr>
      <w:rFonts w:ascii="Arial" w:eastAsia="Arial" w:hAnsi="Arial" w:cs="Arial"/>
      <w:sz w:val="20"/>
      <w:szCs w:val="20"/>
      <w:lang w:val="en-US" w:eastAsia="en-US"/>
    </w:rPr>
  </w:style>
  <w:style w:type="paragraph" w:styleId="Title">
    <w:name w:val="Title"/>
    <w:basedOn w:val="Normal"/>
    <w:link w:val="TitleChar"/>
    <w:uiPriority w:val="1"/>
    <w:qFormat/>
    <w:locked/>
    <w:rsid w:val="00B2543E"/>
    <w:pPr>
      <w:widowControl w:val="0"/>
      <w:autoSpaceDE w:val="0"/>
      <w:autoSpaceDN w:val="0"/>
      <w:spacing w:before="92" w:after="0" w:line="240" w:lineRule="auto"/>
      <w:ind w:left="1200"/>
    </w:pPr>
    <w:rPr>
      <w:rFonts w:ascii="Arial" w:eastAsia="Arial" w:hAnsi="Arial" w:cs="Arial"/>
      <w:b/>
      <w:bCs/>
      <w:sz w:val="28"/>
      <w:szCs w:val="28"/>
      <w:lang w:val="en-US"/>
    </w:rPr>
  </w:style>
  <w:style w:type="character" w:customStyle="1" w:styleId="TitleChar">
    <w:name w:val="Title Char"/>
    <w:basedOn w:val="DefaultParagraphFont"/>
    <w:link w:val="Title"/>
    <w:uiPriority w:val="1"/>
    <w:rsid w:val="00B2543E"/>
    <w:rPr>
      <w:rFonts w:ascii="Arial" w:eastAsia="Arial" w:hAnsi="Arial" w:cs="Arial"/>
      <w:b/>
      <w:bCs/>
      <w:sz w:val="28"/>
      <w:szCs w:val="28"/>
      <w:lang w:val="en-US" w:eastAsia="en-US"/>
    </w:rPr>
  </w:style>
  <w:style w:type="paragraph" w:customStyle="1" w:styleId="TableParagraph">
    <w:name w:val="Table Paragraph"/>
    <w:basedOn w:val="Normal"/>
    <w:uiPriority w:val="1"/>
    <w:qFormat/>
    <w:rsid w:val="00B2543E"/>
    <w:pPr>
      <w:widowControl w:val="0"/>
      <w:autoSpaceDE w:val="0"/>
      <w:autoSpaceDN w:val="0"/>
      <w:spacing w:after="0" w:line="240" w:lineRule="auto"/>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ico.gov.uk/what_we_cover/promoting_data_privacy/keeping_the_register.aspx" TargetMode="External"/><Relationship Id="rId26" Type="http://schemas.openxmlformats.org/officeDocument/2006/relationships/footer" Target="footer2.xml"/><Relationship Id="rId21" Type="http://schemas.openxmlformats.org/officeDocument/2006/relationships/hyperlink" Target="mailto:liam.knowles@leadinglearnersmat.co.uk"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ico.gov.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onia.green@leadinglearnersmat.co.uk"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liam.knowles@leadinglearnersmat.co.uk"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asework@ico.gsi.gov.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sonia.green@leadinglearnersmat.co.uk" TargetMode="External"/><Relationship Id="rId27" Type="http://schemas.openxmlformats.org/officeDocument/2006/relationships/header" Target="header1.xml"/><Relationship Id="rId30" Type="http://schemas.openxmlformats.org/officeDocument/2006/relationships/footer" Target="footer4.xm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7B690BC3EF04AAC5EE696250CAD5B" ma:contentTypeVersion="10" ma:contentTypeDescription="Create a new document." ma:contentTypeScope="" ma:versionID="48495429d73ed478df957ea054ff0e8d">
  <xsd:schema xmlns:xsd="http://www.w3.org/2001/XMLSchema" xmlns:xs="http://www.w3.org/2001/XMLSchema" xmlns:p="http://schemas.microsoft.com/office/2006/metadata/properties" xmlns:ns3="1a217c13-2c38-44c0-ab0c-ffd98db1ea54" targetNamespace="http://schemas.microsoft.com/office/2006/metadata/properties" ma:root="true" ma:fieldsID="476953c774812d93bf7e20bdaf0cb28f" ns3:_="">
    <xsd:import namespace="1a217c13-2c38-44c0-ab0c-ffd98db1ea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17c13-2c38-44c0-ab0c-ffd98db1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C60C3-D800-4B5D-A268-CE68A60510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B40FD6-88A4-487A-BB82-76F17175E1DB}">
  <ds:schemaRefs>
    <ds:schemaRef ds:uri="http://schemas.microsoft.com/sharepoint/v3/contenttype/forms"/>
  </ds:schemaRefs>
</ds:datastoreItem>
</file>

<file path=customXml/itemProps3.xml><?xml version="1.0" encoding="utf-8"?>
<ds:datastoreItem xmlns:ds="http://schemas.openxmlformats.org/officeDocument/2006/customXml" ds:itemID="{11B3E148-43CB-491D-AE29-D6A43AF95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17c13-2c38-44c0-ab0c-ffd98db1e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6ADD2-DDC8-4157-B5D6-A5F7EA8E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9534</Words>
  <Characters>54349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
  <LinksUpToDate>false</LinksUpToDate>
  <CharactersWithSpaces>63756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Dani Mistry</dc:creator>
  <cp:lastModifiedBy>r.page@wvdomain.local</cp:lastModifiedBy>
  <cp:revision>2</cp:revision>
  <cp:lastPrinted>2023-02-15T11:26:00Z</cp:lastPrinted>
  <dcterms:created xsi:type="dcterms:W3CDTF">2024-02-06T10:09:00Z</dcterms:created>
  <dcterms:modified xsi:type="dcterms:W3CDTF">2024-02-06T10:09:00Z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0x0101002477B690BC3EF04AAC5EE696250CAD5B</vt:lpwstr>
  </property>
</Properties>
</file>